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4D0F">
        <w:rPr>
          <w:rFonts w:ascii="Times New Roman" w:hAnsi="Times New Roman" w:cs="Times New Roman"/>
          <w:b/>
          <w:sz w:val="28"/>
          <w:szCs w:val="28"/>
        </w:rPr>
        <w:t>06.04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2012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A64D0F">
        <w:rPr>
          <w:rFonts w:ascii="Times New Roman" w:hAnsi="Times New Roman" w:cs="Times New Roman"/>
          <w:b/>
          <w:sz w:val="28"/>
          <w:szCs w:val="28"/>
        </w:rPr>
        <w:t>28</w:t>
      </w:r>
      <w:r w:rsidR="00CE2373">
        <w:rPr>
          <w:rFonts w:ascii="Times New Roman" w:hAnsi="Times New Roman" w:cs="Times New Roman"/>
          <w:b/>
          <w:sz w:val="28"/>
          <w:szCs w:val="28"/>
        </w:rPr>
        <w:t>.2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60D" w:rsidRPr="0082330C" w:rsidRDefault="00B20458" w:rsidP="00B20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14.12.2011 №24.3 </w:t>
      </w:r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</w:t>
      </w:r>
      <w:proofErr w:type="spellStart"/>
      <w:r w:rsidR="001F260D"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49" w:rsidRDefault="007C19F5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15370D" w:rsidRPr="00622749" w:rsidRDefault="0015370D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14.12.2011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5370D" w:rsidRPr="0015370D" w:rsidRDefault="0015370D" w:rsidP="0015370D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0A146D" w:rsidRPr="0082330C" w:rsidRDefault="00AB199C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64D0F">
        <w:rPr>
          <w:rFonts w:ascii="Times New Roman" w:hAnsi="Times New Roman" w:cs="Times New Roman"/>
          <w:sz w:val="28"/>
          <w:szCs w:val="28"/>
        </w:rPr>
        <w:t>5843,8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A64D0F">
        <w:rPr>
          <w:rFonts w:ascii="Times New Roman" w:hAnsi="Times New Roman" w:cs="Times New Roman"/>
          <w:sz w:val="28"/>
          <w:szCs w:val="28"/>
        </w:rPr>
        <w:t>6346,7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146D" w:rsidRPr="00A1758B" w:rsidRDefault="00D4633A" w:rsidP="00D463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3)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резервный фонд администрации Куйбышевского сельского поселения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района в сумме 50,0 тыс.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1758B">
        <w:rPr>
          <w:rFonts w:ascii="Times New Roman" w:hAnsi="Times New Roman" w:cs="Times New Roman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 xml:space="preserve">в том числе 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758B" w:rsidRPr="00A1758B">
        <w:rPr>
          <w:rFonts w:ascii="Times New Roman" w:hAnsi="Times New Roman" w:cs="Times New Roman"/>
          <w:sz w:val="28"/>
          <w:szCs w:val="28"/>
        </w:rPr>
        <w:t>– в сумме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>3</w:t>
      </w:r>
      <w:r w:rsidR="00A1758B" w:rsidRPr="00A1758B">
        <w:rPr>
          <w:rFonts w:ascii="Times New Roman" w:hAnsi="Times New Roman" w:cs="Times New Roman"/>
          <w:sz w:val="28"/>
          <w:szCs w:val="28"/>
        </w:rPr>
        <w:t>0,0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>тыс. рублей</w:t>
      </w:r>
      <w:r w:rsidR="000A146D" w:rsidRPr="00A1758B">
        <w:rPr>
          <w:rFonts w:ascii="Times New Roman" w:hAnsi="Times New Roman" w:cs="Times New Roman"/>
          <w:sz w:val="28"/>
          <w:szCs w:val="28"/>
        </w:rPr>
        <w:t>;</w:t>
      </w:r>
    </w:p>
    <w:p w:rsidR="000A146D" w:rsidRPr="0082330C" w:rsidRDefault="00C72BA4" w:rsidP="00C72B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4) верхний предел государственного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на 1 января 2013 года в сумме 1500,0 тыс. рублей.</w:t>
      </w:r>
    </w:p>
    <w:p w:rsidR="000A146D" w:rsidRPr="0082330C" w:rsidRDefault="00C72BA4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15370D">
        <w:rPr>
          <w:rFonts w:ascii="Times New Roman" w:hAnsi="Times New Roman" w:cs="Times New Roman"/>
          <w:sz w:val="28"/>
          <w:szCs w:val="28"/>
        </w:rPr>
        <w:t>502,9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7285" w:rsidRPr="00E63BB5" w:rsidRDefault="00DD7285" w:rsidP="00DD72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30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63BB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A698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E63BB5" w:rsidRPr="00EA698D">
        <w:rPr>
          <w:rFonts w:ascii="Times New Roman" w:hAnsi="Times New Roman" w:cs="Times New Roman"/>
          <w:sz w:val="28"/>
          <w:szCs w:val="28"/>
        </w:rPr>
        <w:t>Утвердить</w:t>
      </w:r>
      <w:r w:rsidR="00EA698D" w:rsidRPr="00EA698D">
        <w:rPr>
          <w:rFonts w:ascii="Times New Roman" w:hAnsi="Times New Roman" w:cs="Times New Roman"/>
          <w:sz w:val="28"/>
          <w:szCs w:val="28"/>
        </w:rPr>
        <w:t xml:space="preserve"> </w:t>
      </w:r>
      <w:r w:rsidR="00E63BB5" w:rsidRPr="00EA698D">
        <w:rPr>
          <w:rFonts w:ascii="Times New Roman" w:hAnsi="Times New Roman" w:cs="Times New Roman"/>
          <w:sz w:val="28"/>
          <w:szCs w:val="28"/>
        </w:rPr>
        <w:t xml:space="preserve"> </w:t>
      </w:r>
      <w:r w:rsidR="00EA698D" w:rsidRPr="00EA698D">
        <w:rPr>
          <w:rFonts w:ascii="Times New Roman" w:hAnsi="Times New Roman" w:cs="Times New Roman"/>
          <w:sz w:val="28"/>
          <w:szCs w:val="28"/>
        </w:rPr>
        <w:t>в составе доходов</w:t>
      </w:r>
      <w:r w:rsidR="00EA698D" w:rsidRPr="001074E5">
        <w:rPr>
          <w:sz w:val="28"/>
          <w:szCs w:val="28"/>
        </w:rPr>
        <w:t xml:space="preserve"> </w:t>
      </w:r>
      <w:r w:rsidR="00EA698D" w:rsidRPr="00E63BB5">
        <w:rPr>
          <w:rFonts w:ascii="Times New Roman" w:hAnsi="Times New Roman" w:cs="Times New Roman"/>
          <w:color w:val="000000"/>
          <w:sz w:val="28"/>
          <w:szCs w:val="28"/>
        </w:rPr>
        <w:t xml:space="preserve">Куйбышевского сельского поселения </w:t>
      </w:r>
      <w:proofErr w:type="spellStart"/>
      <w:r w:rsidR="00EA698D" w:rsidRPr="00E63BB5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EA698D" w:rsidRPr="00E63BB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A698D">
        <w:rPr>
          <w:sz w:val="28"/>
          <w:szCs w:val="28"/>
        </w:rPr>
        <w:t xml:space="preserve"> </w:t>
      </w:r>
      <w:r w:rsidR="00EA698D">
        <w:rPr>
          <w:rFonts w:ascii="Times New Roman" w:eastAsia="Times New Roman" w:hAnsi="Times New Roman" w:cs="Times New Roman"/>
          <w:sz w:val="28"/>
        </w:rPr>
        <w:t>б</w:t>
      </w:r>
      <w:r w:rsidR="00EA698D" w:rsidRPr="00DA35AF">
        <w:rPr>
          <w:rFonts w:ascii="Times New Roman" w:eastAsia="Times New Roman" w:hAnsi="Times New Roman" w:cs="Times New Roman"/>
          <w:sz w:val="28"/>
        </w:rPr>
        <w:t>езвозмездные поступления  из бюджета муниципального образо</w:t>
      </w:r>
      <w:r w:rsidR="00EA698D">
        <w:rPr>
          <w:rFonts w:ascii="Times New Roman" w:eastAsia="Times New Roman" w:hAnsi="Times New Roman" w:cs="Times New Roman"/>
          <w:sz w:val="28"/>
        </w:rPr>
        <w:t xml:space="preserve">вания </w:t>
      </w:r>
      <w:proofErr w:type="spellStart"/>
      <w:r w:rsidR="00EA698D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="00EA698D">
        <w:rPr>
          <w:rFonts w:ascii="Times New Roman" w:eastAsia="Times New Roman" w:hAnsi="Times New Roman" w:cs="Times New Roman"/>
          <w:sz w:val="28"/>
        </w:rPr>
        <w:t xml:space="preserve"> район  в 2012</w:t>
      </w:r>
      <w:r w:rsidR="00EA698D" w:rsidRPr="00DA35AF">
        <w:rPr>
          <w:rFonts w:ascii="Times New Roman" w:eastAsia="Times New Roman" w:hAnsi="Times New Roman" w:cs="Times New Roman"/>
          <w:sz w:val="28"/>
        </w:rPr>
        <w:t xml:space="preserve"> году</w:t>
      </w:r>
      <w:r w:rsidR="00EA698D">
        <w:rPr>
          <w:rFonts w:ascii="Times New Roman" w:eastAsia="Times New Roman" w:hAnsi="Times New Roman" w:cs="Times New Roman"/>
          <w:sz w:val="28"/>
        </w:rPr>
        <w:t xml:space="preserve"> </w:t>
      </w:r>
      <w:r w:rsidR="00E63BB5" w:rsidRPr="00E63BB5">
        <w:rPr>
          <w:rFonts w:ascii="Times New Roman" w:hAnsi="Times New Roman" w:cs="Times New Roman"/>
          <w:sz w:val="28"/>
          <w:szCs w:val="28"/>
        </w:rPr>
        <w:t xml:space="preserve">в суммах согласно приложению </w:t>
      </w:r>
      <w:r w:rsidR="00EA698D">
        <w:rPr>
          <w:rFonts w:ascii="Times New Roman" w:hAnsi="Times New Roman" w:cs="Times New Roman"/>
          <w:sz w:val="28"/>
          <w:szCs w:val="28"/>
        </w:rPr>
        <w:t>3</w:t>
      </w:r>
      <w:r w:rsidR="00E63BB5" w:rsidRPr="00E63BB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63BB5" w:rsidRPr="00E63B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285" w:rsidRPr="00EA698D" w:rsidRDefault="005C22DD" w:rsidP="00232A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98D">
        <w:rPr>
          <w:rFonts w:ascii="Times New Roman" w:hAnsi="Times New Roman" w:cs="Times New Roman"/>
          <w:bCs/>
          <w:sz w:val="28"/>
          <w:szCs w:val="28"/>
        </w:rPr>
        <w:t xml:space="preserve">             7</w:t>
      </w:r>
      <w:r w:rsidR="00CD6A6C">
        <w:rPr>
          <w:rFonts w:ascii="Times New Roman" w:hAnsi="Times New Roman" w:cs="Times New Roman"/>
          <w:bCs/>
          <w:sz w:val="28"/>
          <w:szCs w:val="28"/>
        </w:rPr>
        <w:t>)</w:t>
      </w:r>
      <w:r w:rsidRPr="00EA698D">
        <w:rPr>
          <w:rFonts w:ascii="Times New Roman" w:hAnsi="Times New Roman" w:cs="Times New Roman"/>
          <w:bCs/>
          <w:sz w:val="28"/>
          <w:szCs w:val="28"/>
        </w:rPr>
        <w:t>.</w:t>
      </w:r>
      <w:r w:rsidRPr="00EA6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98D" w:rsidRPr="00EA698D">
        <w:rPr>
          <w:rFonts w:ascii="Times New Roman" w:hAnsi="Times New Roman" w:cs="Times New Roman"/>
          <w:sz w:val="28"/>
          <w:szCs w:val="28"/>
        </w:rPr>
        <w:t xml:space="preserve">Утвердить в составе доходов бюджета </w:t>
      </w:r>
      <w:r w:rsidR="00EA698D" w:rsidRPr="00EA698D">
        <w:rPr>
          <w:rFonts w:ascii="Times New Roman" w:hAnsi="Times New Roman" w:cs="Times New Roman"/>
          <w:color w:val="000000"/>
          <w:sz w:val="28"/>
          <w:szCs w:val="28"/>
        </w:rPr>
        <w:t xml:space="preserve">Куйбышевского сельского поселения </w:t>
      </w:r>
      <w:proofErr w:type="spellStart"/>
      <w:r w:rsidR="00EA698D" w:rsidRPr="00EA698D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EA698D" w:rsidRPr="00EA698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A698D" w:rsidRPr="00EA698D"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краевого бюджета в 2012году   в суммах  согласно приложению 4  к настоящему решению</w:t>
      </w:r>
      <w:r w:rsidR="00EA698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A698D" w:rsidRPr="00E63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D21F0" w:rsidRPr="00765D0F" w:rsidRDefault="002B6DC7" w:rsidP="00765D0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765D0F" w:rsidRPr="00765D0F">
        <w:rPr>
          <w:rFonts w:ascii="Times New Roman" w:hAnsi="Times New Roman" w:cs="Times New Roman"/>
          <w:iCs/>
          <w:sz w:val="28"/>
          <w:szCs w:val="28"/>
        </w:rPr>
        <w:t>1.2</w:t>
      </w:r>
      <w:r w:rsidR="007D21F0" w:rsidRPr="00765D0F">
        <w:rPr>
          <w:rFonts w:ascii="Times New Roman" w:hAnsi="Times New Roman" w:cs="Times New Roman"/>
          <w:iCs/>
          <w:sz w:val="28"/>
          <w:szCs w:val="28"/>
        </w:rPr>
        <w:t xml:space="preserve"> Приложение №2 «</w:t>
      </w:r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доходов в бюджет  Куйбышевского сельского поселения </w:t>
      </w:r>
      <w:proofErr w:type="spellStart"/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 xml:space="preserve">  района на  201</w:t>
      </w:r>
      <w:r w:rsidR="00765D0F" w:rsidRPr="00765D0F">
        <w:rPr>
          <w:rFonts w:ascii="Times New Roman" w:hAnsi="Times New Roman" w:cs="Times New Roman"/>
          <w:sz w:val="28"/>
          <w:szCs w:val="28"/>
        </w:rPr>
        <w:t>2года</w:t>
      </w:r>
      <w:r w:rsidR="007D21F0" w:rsidRPr="00765D0F">
        <w:rPr>
          <w:rFonts w:ascii="Times New Roman" w:hAnsi="Times New Roman" w:cs="Times New Roman"/>
          <w:b/>
          <w:sz w:val="28"/>
        </w:rPr>
        <w:t>»</w:t>
      </w:r>
      <w:r w:rsidR="00765D0F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D21F0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</w:t>
      </w:r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</w:t>
      </w:r>
      <w:r w:rsidRPr="0082330C">
        <w:rPr>
          <w:rFonts w:ascii="Times New Roman" w:hAnsi="Times New Roman" w:cs="Times New Roman"/>
          <w:b/>
          <w:sz w:val="28"/>
          <w:szCs w:val="28"/>
        </w:rPr>
        <w:t>2года</w:t>
      </w:r>
    </w:p>
    <w:tbl>
      <w:tblPr>
        <w:tblW w:w="10065" w:type="dxa"/>
        <w:tblInd w:w="-34" w:type="dxa"/>
        <w:tblLayout w:type="fixed"/>
        <w:tblLook w:val="0000"/>
      </w:tblPr>
      <w:tblGrid>
        <w:gridCol w:w="3153"/>
        <w:gridCol w:w="49"/>
        <w:gridCol w:w="5162"/>
        <w:gridCol w:w="58"/>
        <w:gridCol w:w="1643"/>
      </w:tblGrid>
      <w:tr w:rsidR="007D21F0" w:rsidRPr="0082330C" w:rsidTr="00CD6A6C">
        <w:trPr>
          <w:cantSplit/>
          <w:trHeight w:val="593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D21F0" w:rsidRPr="0082330C" w:rsidTr="00CD6A6C">
        <w:trPr>
          <w:cantSplit/>
          <w:trHeight w:val="593"/>
          <w:tblHeader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1F0" w:rsidRPr="0082330C" w:rsidTr="00CD6A6C">
        <w:trPr>
          <w:cantSplit/>
          <w:trHeight w:val="322"/>
          <w:tblHeader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F0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1F0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4390,6</w:t>
            </w:r>
          </w:p>
        </w:tc>
      </w:tr>
      <w:tr w:rsidR="002B6DC7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C7" w:rsidRPr="002B6DC7" w:rsidRDefault="002B6DC7" w:rsidP="00CD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33050 10 6000 140</w:t>
            </w:r>
          </w:p>
          <w:p w:rsidR="002B6DC7" w:rsidRPr="002B6DC7" w:rsidRDefault="002B6DC7" w:rsidP="00CD6A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DC7" w:rsidRPr="002B6DC7" w:rsidRDefault="002B6DC7" w:rsidP="00CD6A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D21F0" w:rsidRPr="0082330C" w:rsidTr="00CD6A6C">
        <w:trPr>
          <w:trHeight w:val="1342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4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0 0000 110         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3048,0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B6DC7" w:rsidRPr="0082330C" w:rsidTr="00CD6A6C">
        <w:trPr>
          <w:trHeight w:val="457"/>
        </w:trPr>
        <w:tc>
          <w:tcPr>
            <w:tcW w:w="3202" w:type="dxa"/>
            <w:gridSpan w:val="2"/>
            <w:vAlign w:val="center"/>
          </w:tcPr>
          <w:p w:rsidR="002B6DC7" w:rsidRPr="002B6DC7" w:rsidRDefault="002B6DC7" w:rsidP="002B6D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06013 10 00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</w:t>
            </w:r>
          </w:p>
        </w:tc>
        <w:tc>
          <w:tcPr>
            <w:tcW w:w="5220" w:type="dxa"/>
            <w:gridSpan w:val="2"/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3" w:type="dxa"/>
            <w:vAlign w:val="bottom"/>
          </w:tcPr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vAlign w:val="bottom"/>
          </w:tcPr>
          <w:p w:rsidR="007D21F0" w:rsidRPr="0082330C" w:rsidRDefault="00E63BB5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1453,2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7D21F0" w:rsidRPr="0082330C" w:rsidRDefault="00E63BB5" w:rsidP="00CD6A6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1453,2</w:t>
            </w:r>
          </w:p>
        </w:tc>
      </w:tr>
      <w:tr w:rsidR="007D21F0" w:rsidRPr="0082330C" w:rsidTr="00CD6A6C">
        <w:trPr>
          <w:cantSplit/>
          <w:trHeight w:val="1164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2 02 01000 00 0000 151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7D21F0" w:rsidRPr="0082330C" w:rsidTr="00CD6A6C">
        <w:trPr>
          <w:trHeight w:val="630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145,7</w:t>
            </w:r>
          </w:p>
        </w:tc>
      </w:tr>
      <w:tr w:rsidR="00E63BB5" w:rsidRPr="0082330C" w:rsidTr="00CD6A6C">
        <w:trPr>
          <w:trHeight w:val="630"/>
        </w:trPr>
        <w:tc>
          <w:tcPr>
            <w:tcW w:w="3153" w:type="dxa"/>
          </w:tcPr>
          <w:p w:rsidR="00E63BB5" w:rsidRPr="005C35E2" w:rsidRDefault="00E63BB5" w:rsidP="00CD6A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211" w:type="dxa"/>
            <w:gridSpan w:val="2"/>
          </w:tcPr>
          <w:p w:rsidR="00E63BB5" w:rsidRPr="005C35E2" w:rsidRDefault="00E63BB5" w:rsidP="00CD6A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gridSpan w:val="2"/>
            <w:vAlign w:val="bottom"/>
          </w:tcPr>
          <w:p w:rsidR="00E63BB5" w:rsidRDefault="00E63BB5" w:rsidP="00CD6A6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7D21F0" w:rsidRPr="0082330C" w:rsidTr="00CD6A6C">
        <w:trPr>
          <w:trHeight w:val="379"/>
        </w:trPr>
        <w:tc>
          <w:tcPr>
            <w:tcW w:w="315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E63BB5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5843,8</w:t>
            </w:r>
          </w:p>
        </w:tc>
      </w:tr>
    </w:tbl>
    <w:p w:rsidR="00F92D73" w:rsidRDefault="00765D0F" w:rsidP="00F92D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="00F92D73">
        <w:rPr>
          <w:rFonts w:ascii="Times New Roman" w:hAnsi="Times New Roman" w:cs="Times New Roman"/>
          <w:iCs/>
          <w:sz w:val="28"/>
          <w:szCs w:val="28"/>
        </w:rPr>
        <w:t>.</w:t>
      </w:r>
      <w:r w:rsidR="00F92D73" w:rsidRPr="00DA35AF">
        <w:rPr>
          <w:b/>
          <w:sz w:val="28"/>
        </w:rPr>
        <w:t xml:space="preserve"> </w:t>
      </w:r>
      <w:r w:rsidR="00F92D73" w:rsidRPr="00DA35AF">
        <w:rPr>
          <w:rFonts w:ascii="Times New Roman" w:hAnsi="Times New Roman" w:cs="Times New Roman"/>
          <w:sz w:val="28"/>
        </w:rPr>
        <w:t>После приложения</w:t>
      </w:r>
      <w:r w:rsidR="00F92D73">
        <w:rPr>
          <w:rFonts w:ascii="Times New Roman" w:hAnsi="Times New Roman" w:cs="Times New Roman"/>
          <w:sz w:val="28"/>
        </w:rPr>
        <w:t xml:space="preserve"> </w:t>
      </w:r>
      <w:r w:rsidR="00F92D73" w:rsidRPr="00DA35AF">
        <w:rPr>
          <w:rFonts w:ascii="Times New Roman" w:hAnsi="Times New Roman" w:cs="Times New Roman"/>
          <w:sz w:val="28"/>
        </w:rPr>
        <w:t>№3</w:t>
      </w:r>
      <w:r w:rsidR="00F92D73">
        <w:rPr>
          <w:rFonts w:ascii="Times New Roman" w:hAnsi="Times New Roman" w:cs="Times New Roman"/>
          <w:sz w:val="28"/>
        </w:rPr>
        <w:t xml:space="preserve"> </w:t>
      </w:r>
      <w:r w:rsidR="00F92D73">
        <w:rPr>
          <w:b/>
          <w:sz w:val="28"/>
        </w:rPr>
        <w:t xml:space="preserve"> «</w:t>
      </w:r>
      <w:r w:rsidR="00F92D73" w:rsidRPr="00DA35AF">
        <w:rPr>
          <w:rFonts w:ascii="Times New Roman" w:eastAsia="Times New Roman" w:hAnsi="Times New Roman" w:cs="Times New Roman"/>
          <w:sz w:val="28"/>
        </w:rPr>
        <w:t>Безвозмездные поступления  из бюджета муниципального образо</w:t>
      </w:r>
      <w:r w:rsidR="00F92D73">
        <w:rPr>
          <w:rFonts w:ascii="Times New Roman" w:eastAsia="Times New Roman" w:hAnsi="Times New Roman" w:cs="Times New Roman"/>
          <w:sz w:val="28"/>
        </w:rPr>
        <w:t xml:space="preserve">вания </w:t>
      </w:r>
      <w:proofErr w:type="spellStart"/>
      <w:r w:rsidR="00F92D73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="00F92D73">
        <w:rPr>
          <w:rFonts w:ascii="Times New Roman" w:eastAsia="Times New Roman" w:hAnsi="Times New Roman" w:cs="Times New Roman"/>
          <w:sz w:val="28"/>
        </w:rPr>
        <w:t xml:space="preserve"> район  в 2012</w:t>
      </w:r>
      <w:r w:rsidR="00F92D73" w:rsidRPr="00DA35AF">
        <w:rPr>
          <w:rFonts w:ascii="Times New Roman" w:eastAsia="Times New Roman" w:hAnsi="Times New Roman" w:cs="Times New Roman"/>
          <w:sz w:val="28"/>
        </w:rPr>
        <w:t xml:space="preserve"> году</w:t>
      </w:r>
      <w:r w:rsidR="00F92D73">
        <w:rPr>
          <w:rFonts w:ascii="Times New Roman" w:hAnsi="Times New Roman" w:cs="Times New Roman"/>
          <w:sz w:val="28"/>
        </w:rPr>
        <w:t>» дополнить приложением  №4 «</w:t>
      </w:r>
      <w:r w:rsidR="00F92D73" w:rsidRPr="00DA35AF">
        <w:rPr>
          <w:rFonts w:ascii="Times New Roman" w:eastAsia="Times New Roman" w:hAnsi="Times New Roman" w:cs="Times New Roman"/>
          <w:sz w:val="28"/>
          <w:szCs w:val="28"/>
        </w:rPr>
        <w:t>Безвозмездные поступ</w:t>
      </w:r>
      <w:r w:rsidR="0059439E">
        <w:rPr>
          <w:rFonts w:ascii="Times New Roman" w:eastAsia="Times New Roman" w:hAnsi="Times New Roman" w:cs="Times New Roman"/>
          <w:sz w:val="28"/>
          <w:szCs w:val="28"/>
        </w:rPr>
        <w:t>ления из краевого бюджета в 2012</w:t>
      </w:r>
      <w:r w:rsidR="00F92D73" w:rsidRPr="00DA35AF">
        <w:rPr>
          <w:rFonts w:ascii="Times New Roman" w:hAnsi="Times New Roman" w:cs="Times New Roman"/>
          <w:sz w:val="28"/>
          <w:szCs w:val="28"/>
        </w:rPr>
        <w:t>году</w:t>
      </w:r>
      <w:r w:rsidR="00F92D7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2D73" w:rsidRPr="00DA35AF">
        <w:rPr>
          <w:rFonts w:ascii="Times New Roman" w:hAnsi="Times New Roman" w:cs="Times New Roman"/>
          <w:sz w:val="28"/>
          <w:szCs w:val="28"/>
        </w:rPr>
        <w:t xml:space="preserve"> </w:t>
      </w:r>
      <w:r w:rsidR="00F92D7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2D73" w:rsidRPr="00F92D73" w:rsidRDefault="00F92D73" w:rsidP="00F92D7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F92D73" w:rsidRPr="00C87A14" w:rsidRDefault="00F92D73" w:rsidP="00F92D73">
      <w:pPr>
        <w:pStyle w:val="a7"/>
        <w:tabs>
          <w:tab w:val="left" w:pos="5529"/>
        </w:tabs>
        <w:ind w:left="5580"/>
        <w:rPr>
          <w:szCs w:val="28"/>
        </w:rPr>
      </w:pPr>
      <w:r w:rsidRPr="00F92D73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F92D73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F92D73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F92D73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F92D73">
        <w:rPr>
          <w:rFonts w:ascii="Times New Roman" w:hAnsi="Times New Roman"/>
          <w:sz w:val="28"/>
          <w:szCs w:val="28"/>
        </w:rPr>
        <w:t xml:space="preserve"> района на 201</w:t>
      </w:r>
      <w:r w:rsidR="0059439E">
        <w:rPr>
          <w:rFonts w:ascii="Times New Roman" w:hAnsi="Times New Roman"/>
          <w:sz w:val="28"/>
          <w:szCs w:val="28"/>
        </w:rPr>
        <w:t>2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F92D73" w:rsidRDefault="00F92D73" w:rsidP="00F92D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D73" w:rsidRPr="005C35E2" w:rsidRDefault="00F92D73" w:rsidP="00F92D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59439E"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92D73" w:rsidRPr="005C35E2" w:rsidRDefault="00F92D73" w:rsidP="00F92D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F92D73" w:rsidRPr="005C35E2" w:rsidTr="00CD6A6C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92D73" w:rsidRPr="005C35E2" w:rsidTr="00CD6A6C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D73" w:rsidRPr="005C35E2" w:rsidRDefault="00F92D73" w:rsidP="00CD6A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2D73" w:rsidRPr="005C35E2" w:rsidTr="00CD6A6C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F92D73" w:rsidRPr="005C35E2" w:rsidRDefault="00F92D73" w:rsidP="00CD6A6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F92D73" w:rsidRPr="005C35E2" w:rsidRDefault="00F92D73" w:rsidP="00CD6A6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94,0</w:t>
            </w:r>
          </w:p>
        </w:tc>
      </w:tr>
      <w:tr w:rsidR="00F92D73" w:rsidRPr="005C35E2" w:rsidTr="00CD6A6C">
        <w:trPr>
          <w:trHeight w:val="431"/>
        </w:trPr>
        <w:tc>
          <w:tcPr>
            <w:tcW w:w="3171" w:type="dxa"/>
          </w:tcPr>
          <w:p w:rsidR="00F92D73" w:rsidRPr="005C35E2" w:rsidRDefault="00F92D73" w:rsidP="00CD6A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F92D73" w:rsidRPr="005C35E2" w:rsidRDefault="00F92D73" w:rsidP="00CD6A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F92D73" w:rsidRPr="005C35E2" w:rsidRDefault="00F92D73" w:rsidP="00CD6A6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F92D73" w:rsidRPr="005C35E2" w:rsidTr="00CD6A6C">
        <w:trPr>
          <w:trHeight w:val="431"/>
        </w:trPr>
        <w:tc>
          <w:tcPr>
            <w:tcW w:w="3171" w:type="dxa"/>
          </w:tcPr>
          <w:p w:rsidR="00F92D73" w:rsidRPr="005C35E2" w:rsidRDefault="00F92D73" w:rsidP="00CD6A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4974" w:type="dxa"/>
          </w:tcPr>
          <w:p w:rsidR="00F92D73" w:rsidRPr="005C35E2" w:rsidRDefault="00F92D73" w:rsidP="00CD6A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F92D73" w:rsidRPr="005C35E2" w:rsidRDefault="00F92D73" w:rsidP="00CD6A6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F92D73" w:rsidRPr="005C35E2" w:rsidTr="00CD6A6C">
        <w:trPr>
          <w:trHeight w:val="431"/>
        </w:trPr>
        <w:tc>
          <w:tcPr>
            <w:tcW w:w="3171" w:type="dxa"/>
          </w:tcPr>
          <w:p w:rsidR="00F92D73" w:rsidRPr="005C35E2" w:rsidRDefault="0059439E" w:rsidP="00CD6A6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4974" w:type="dxa"/>
          </w:tcPr>
          <w:p w:rsidR="00F92D73" w:rsidRPr="005C35E2" w:rsidRDefault="0059439E" w:rsidP="00CD6A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0" w:type="dxa"/>
            <w:noWrap/>
            <w:vAlign w:val="bottom"/>
          </w:tcPr>
          <w:p w:rsidR="00F92D73" w:rsidRDefault="0059439E" w:rsidP="00CD6A6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</w:tbl>
    <w:p w:rsidR="007D21F0" w:rsidRPr="00EA698D" w:rsidRDefault="00EA698D" w:rsidP="00EA698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5D0F">
        <w:rPr>
          <w:rFonts w:ascii="Times New Roman" w:hAnsi="Times New Roman" w:cs="Times New Roman"/>
          <w:iCs/>
          <w:sz w:val="28"/>
          <w:szCs w:val="28"/>
        </w:rPr>
        <w:t>1.4</w:t>
      </w:r>
      <w:r w:rsidR="00F92D73">
        <w:rPr>
          <w:rFonts w:ascii="Times New Roman" w:hAnsi="Times New Roman" w:cs="Times New Roman"/>
          <w:iCs/>
          <w:sz w:val="28"/>
          <w:szCs w:val="28"/>
        </w:rPr>
        <w:t>. Соответс</w:t>
      </w:r>
      <w:r w:rsidR="0059439E">
        <w:rPr>
          <w:rFonts w:ascii="Times New Roman" w:hAnsi="Times New Roman" w:cs="Times New Roman"/>
          <w:iCs/>
          <w:sz w:val="28"/>
          <w:szCs w:val="28"/>
        </w:rPr>
        <w:t>твенн</w:t>
      </w:r>
      <w:r w:rsidR="00791FBB">
        <w:rPr>
          <w:rFonts w:ascii="Times New Roman" w:hAnsi="Times New Roman" w:cs="Times New Roman"/>
          <w:iCs/>
          <w:sz w:val="28"/>
          <w:szCs w:val="28"/>
        </w:rPr>
        <w:t>о  нумерация приложений  №4  -12</w:t>
      </w:r>
      <w:r w:rsidR="00F92D73">
        <w:rPr>
          <w:rFonts w:ascii="Times New Roman" w:hAnsi="Times New Roman" w:cs="Times New Roman"/>
          <w:iCs/>
          <w:sz w:val="28"/>
          <w:szCs w:val="28"/>
        </w:rPr>
        <w:t xml:space="preserve"> считать  приложение №5-</w:t>
      </w:r>
      <w:r w:rsidR="00791FBB">
        <w:rPr>
          <w:rFonts w:ascii="Times New Roman" w:hAnsi="Times New Roman" w:cs="Times New Roman"/>
          <w:iCs/>
          <w:sz w:val="28"/>
          <w:szCs w:val="28"/>
        </w:rPr>
        <w:t>13</w:t>
      </w:r>
      <w:r w:rsidR="0059439E">
        <w:rPr>
          <w:rFonts w:ascii="Times New Roman" w:hAnsi="Times New Roman" w:cs="Times New Roman"/>
          <w:iCs/>
          <w:sz w:val="28"/>
          <w:szCs w:val="28"/>
        </w:rPr>
        <w:t>.</w:t>
      </w:r>
    </w:p>
    <w:p w:rsidR="00B20458" w:rsidRPr="00F87AFB" w:rsidRDefault="00D832D7" w:rsidP="00F87AFB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765D0F">
        <w:rPr>
          <w:rFonts w:ascii="Times New Roman" w:hAnsi="Times New Roman" w:cs="Times New Roman"/>
          <w:iCs/>
          <w:sz w:val="28"/>
          <w:szCs w:val="28"/>
        </w:rPr>
        <w:t>1.5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59439E">
        <w:rPr>
          <w:rFonts w:ascii="Times New Roman" w:hAnsi="Times New Roman" w:cs="Times New Roman"/>
          <w:iCs/>
          <w:sz w:val="28"/>
          <w:szCs w:val="28"/>
        </w:rPr>
        <w:t>ложение №6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="00B20458"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B20458"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</w:t>
      </w:r>
      <w:r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B20458">
        <w:rPr>
          <w:rFonts w:ascii="Times New Roman" w:hAnsi="Times New Roman" w:cs="Times New Roman"/>
          <w:b/>
          <w:sz w:val="28"/>
        </w:rPr>
        <w:t>»</w:t>
      </w:r>
      <w:r w:rsidR="00B20458"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B2045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82330C" w:rsidRPr="0082330C" w:rsidRDefault="0082330C" w:rsidP="0082330C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разделам и подразделам классификации расходов бюджетов   на 2012 год                               </w:t>
      </w:r>
    </w:p>
    <w:p w:rsidR="0082330C" w:rsidRPr="0082330C" w:rsidRDefault="0082330C" w:rsidP="0082330C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926"/>
      </w:tblGrid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330C" w:rsidRPr="0082330C" w:rsidTr="001C29CE">
        <w:trPr>
          <w:trHeight w:val="389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6346,7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2450,6</w:t>
            </w:r>
          </w:p>
        </w:tc>
      </w:tr>
      <w:tr w:rsidR="0082330C" w:rsidRPr="0082330C" w:rsidTr="001C29CE">
        <w:trPr>
          <w:trHeight w:val="1152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тельных органов государственной власти субъектов Российской 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926" w:type="dxa"/>
            <w:vAlign w:val="bottom"/>
          </w:tcPr>
          <w:p w:rsidR="0082330C" w:rsidRPr="0082330C" w:rsidRDefault="001D1776" w:rsidP="0082330C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1702,6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80,0</w:t>
            </w:r>
          </w:p>
        </w:tc>
      </w:tr>
      <w:tr w:rsidR="0082330C" w:rsidRPr="0082330C" w:rsidTr="001C29CE">
        <w:trPr>
          <w:trHeight w:val="408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142,0</w:t>
            </w:r>
          </w:p>
        </w:tc>
      </w:tr>
      <w:tr w:rsidR="0082330C" w:rsidRPr="0082330C" w:rsidTr="001C29CE">
        <w:trPr>
          <w:trHeight w:val="66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134,1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963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CE" w:rsidRPr="0082330C" w:rsidTr="001C29CE">
        <w:tc>
          <w:tcPr>
            <w:tcW w:w="709" w:type="dxa"/>
          </w:tcPr>
          <w:p w:rsidR="001C29CE" w:rsidRPr="0082330C" w:rsidRDefault="001C29CE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1C29CE" w:rsidRPr="0082330C" w:rsidRDefault="001C29CE" w:rsidP="001C29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1C29CE" w:rsidRPr="0082330C" w:rsidRDefault="009328A0" w:rsidP="001C29C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</w:t>
            </w:r>
            <w:r w:rsidR="001C29CE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1C29CE">
        <w:trPr>
          <w:trHeight w:val="44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1C29C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17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1547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2330C" w:rsidRPr="0082330C" w:rsidTr="001C29CE">
        <w:trPr>
          <w:trHeight w:val="43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1547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20458" w:rsidRPr="00CD1B57" w:rsidRDefault="00765D0F" w:rsidP="00B20458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59439E">
        <w:rPr>
          <w:rFonts w:ascii="Times New Roman" w:hAnsi="Times New Roman" w:cs="Times New Roman"/>
          <w:iCs/>
          <w:sz w:val="28"/>
          <w:szCs w:val="28"/>
        </w:rPr>
        <w:t>. Приложение №7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CD1B57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="00D832D7">
        <w:rPr>
          <w:rFonts w:ascii="Times New Roman" w:eastAsia="Times New Roman" w:hAnsi="Times New Roman" w:cs="Times New Roman"/>
          <w:sz w:val="28"/>
          <w:szCs w:val="28"/>
        </w:rPr>
        <w:t>бюджетов  на 2012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 w:rsidRPr="00CD1B57">
        <w:rPr>
          <w:rFonts w:ascii="Times New Roman" w:hAnsi="Times New Roman"/>
          <w:sz w:val="28"/>
          <w:szCs w:val="28"/>
        </w:rPr>
        <w:t>»</w:t>
      </w:r>
      <w:r w:rsidR="00B20458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47240" w:rsidRDefault="00547240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</w:t>
      </w:r>
      <w:r w:rsidR="004C13CB">
        <w:rPr>
          <w:rFonts w:ascii="Times New Roman" w:hAnsi="Times New Roman"/>
          <w:sz w:val="28"/>
          <w:szCs w:val="28"/>
        </w:rPr>
        <w:t xml:space="preserve"> 7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2012год»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2012 год                                              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842"/>
      </w:tblGrid>
      <w:tr w:rsidR="0082330C" w:rsidRPr="0082330C" w:rsidTr="001D1776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1D1776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0C" w:rsidRPr="0082330C" w:rsidTr="001D1776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9328A0" w:rsidP="0082330C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6346,7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2450,6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1D1776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404,0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1D177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702,6</w:t>
            </w:r>
          </w:p>
        </w:tc>
      </w:tr>
      <w:tr w:rsidR="0082330C" w:rsidRPr="0082330C" w:rsidTr="001D1776">
        <w:trPr>
          <w:trHeight w:val="11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tabs>
                <w:tab w:val="left" w:pos="181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1D1776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98,9</w:t>
            </w:r>
          </w:p>
        </w:tc>
      </w:tr>
      <w:tr w:rsidR="0082330C" w:rsidRPr="0082330C" w:rsidTr="001D1776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1D1776" w:rsidP="001D177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1688,9</w:t>
            </w:r>
          </w:p>
        </w:tc>
      </w:tr>
      <w:tr w:rsidR="0082330C" w:rsidRPr="0082330C" w:rsidTr="001D1776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1D1776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1D1776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center"/>
          </w:tcPr>
          <w:p w:rsidR="00CE2373" w:rsidRDefault="00CE2373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1D1776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1D1776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1D1776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139,1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76523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1D1776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1D1776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1D1776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1D1776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9328A0" w:rsidP="0082330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1C29CE" w:rsidP="009328A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9328A0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C29CE" w:rsidRPr="0082330C" w:rsidRDefault="009328A0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1C29C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C29CE" w:rsidRPr="0082330C" w:rsidRDefault="009328A0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1C29CE" w:rsidRPr="0082330C" w:rsidTr="001D1776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1C29CE" w:rsidRPr="0082330C" w:rsidRDefault="009328A0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82330C" w:rsidRPr="0082330C" w:rsidTr="001D1776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1D1776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 xml:space="preserve">-2012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990,0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1D1776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1D1776">
        <w:trPr>
          <w:trHeight w:val="191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9328A0" w:rsidP="00036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842" w:type="dxa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C29C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1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1D1776">
        <w:trPr>
          <w:trHeight w:val="117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39"/>
        </w:trPr>
        <w:tc>
          <w:tcPr>
            <w:tcW w:w="425" w:type="dxa"/>
          </w:tcPr>
          <w:p w:rsidR="0082330C" w:rsidRPr="001C29CE" w:rsidRDefault="001C29CE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1C29CE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1D1776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1547,0</w:t>
            </w:r>
          </w:p>
        </w:tc>
      </w:tr>
      <w:tr w:rsidR="0082330C" w:rsidRPr="0082330C" w:rsidTr="001D1776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9328A0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1547,0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1D1776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1D1776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C2315C" w:rsidRPr="0082330C" w:rsidTr="001D1776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9328A0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proofErr w:type="spellStart"/>
            <w:proofErr w:type="gramStart"/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</w:t>
            </w:r>
            <w:r w:rsidR="0014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енного</w:t>
            </w:r>
            <w:proofErr w:type="spellEnd"/>
            <w:proofErr w:type="gramEnd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Куйбыше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286">
              <w:rPr>
                <w:rFonts w:ascii="Times New Roman" w:hAnsi="Times New Roman" w:cs="Times New Roman"/>
                <w:sz w:val="28"/>
                <w:szCs w:val="28"/>
              </w:rPr>
              <w:t>Староминс-кого</w:t>
            </w:r>
            <w:proofErr w:type="spellEnd"/>
            <w:r w:rsidR="00144286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328A0" w:rsidRDefault="009328A0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328A0" w:rsidRDefault="009328A0" w:rsidP="009328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328A0" w:rsidRDefault="009328A0" w:rsidP="009328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9328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144286" w:rsidP="009328A0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842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1D1776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82330C" w:rsidRPr="0082330C" w:rsidRDefault="00CE2373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6346,7</w:t>
            </w:r>
          </w:p>
        </w:tc>
      </w:tr>
    </w:tbl>
    <w:p w:rsidR="00B20458" w:rsidRPr="002F3DC1" w:rsidRDefault="00765D0F" w:rsidP="00B204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59439E">
        <w:rPr>
          <w:rFonts w:ascii="Times New Roman" w:hAnsi="Times New Roman" w:cs="Times New Roman"/>
          <w:iCs/>
          <w:sz w:val="28"/>
          <w:szCs w:val="28"/>
        </w:rPr>
        <w:t>8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</w:t>
      </w:r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ия  </w:t>
      </w:r>
      <w:proofErr w:type="spellStart"/>
      <w:r w:rsidR="00697EBC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 района на 2012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2012 го</w:t>
      </w:r>
      <w:proofErr w:type="gramStart"/>
      <w:r w:rsidRPr="0082330C">
        <w:rPr>
          <w:rFonts w:ascii="Times New Roman" w:hAnsi="Times New Roman" w:cs="Times New Roman"/>
          <w:b/>
          <w:sz w:val="28"/>
          <w:szCs w:val="28"/>
        </w:rPr>
        <w:t>д</w:t>
      </w:r>
      <w:r w:rsidRPr="008233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701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144286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6346,7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2450,6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036891">
        <w:trPr>
          <w:trHeight w:val="10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1702,6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1698,9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1688,9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142,0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139,1</w:t>
            </w:r>
          </w:p>
        </w:tc>
      </w:tr>
      <w:tr w:rsidR="001A7668" w:rsidRPr="0082330C" w:rsidTr="0082330C">
        <w:trPr>
          <w:trHeight w:val="647"/>
        </w:trPr>
        <w:tc>
          <w:tcPr>
            <w:tcW w:w="425" w:type="dxa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668" w:rsidRPr="0082330C" w:rsidRDefault="00036891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1A7668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7668" w:rsidRPr="0082330C" w:rsidRDefault="001A766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44286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144286" w:rsidP="00EB239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144286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144286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82330C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144286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EB239F" w:rsidRPr="0082330C" w:rsidRDefault="00144286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44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  20,0</w:t>
            </w:r>
          </w:p>
        </w:tc>
      </w:tr>
      <w:tr w:rsidR="0082330C" w:rsidRPr="0082330C" w:rsidTr="0082330C">
        <w:trPr>
          <w:trHeight w:val="78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2011- 2012год</w:t>
            </w:r>
            <w:r w:rsidR="006022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44286" w:rsidP="001D31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6891" w:rsidRDefault="00036891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60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31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15,0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1547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4428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1547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лгосрочные краевые целевые программы</w:t>
            </w:r>
          </w:p>
        </w:tc>
        <w:tc>
          <w:tcPr>
            <w:tcW w:w="567" w:type="dxa"/>
          </w:tcPr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82330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82330C" w:rsidRDefault="00C2315C" w:rsidP="00CE237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2315C" w:rsidRPr="0082330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C2315C" w:rsidRPr="009328A0" w:rsidRDefault="00C2315C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2012 -2014годы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</w:t>
            </w: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E2373">
              <w:rPr>
                <w:rFonts w:ascii="Times New Roman" w:hAnsi="Times New Roman" w:cs="Times New Roman"/>
                <w:b/>
                <w:sz w:val="28"/>
                <w:szCs w:val="28"/>
              </w:rPr>
              <w:t>346,7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</w:t>
      </w:r>
      <w:r w:rsidR="00765D0F">
        <w:rPr>
          <w:rFonts w:ascii="Times New Roman" w:hAnsi="Times New Roman"/>
          <w:sz w:val="28"/>
          <w:szCs w:val="28"/>
        </w:rPr>
        <w:t xml:space="preserve">    </w:t>
      </w:r>
      <w:r w:rsidR="00765D0F">
        <w:rPr>
          <w:rFonts w:ascii="Times New Roman" w:hAnsi="Times New Roman"/>
          <w:iCs/>
          <w:sz w:val="28"/>
          <w:szCs w:val="28"/>
        </w:rPr>
        <w:t>1.8</w:t>
      </w:r>
      <w:r w:rsidR="00B20458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4C13CB">
        <w:rPr>
          <w:rFonts w:ascii="Times New Roman" w:hAnsi="Times New Roman"/>
          <w:iCs/>
          <w:sz w:val="28"/>
          <w:szCs w:val="28"/>
        </w:rPr>
        <w:t>9</w:t>
      </w:r>
      <w:r w:rsidR="00B20458">
        <w:rPr>
          <w:rFonts w:ascii="Times New Roman" w:hAnsi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/>
          <w:sz w:val="28"/>
          <w:szCs w:val="28"/>
        </w:rPr>
        <w:t>И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B20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Куйбышевского  сельского поселени</w:t>
      </w:r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spellStart"/>
      <w:r w:rsidR="001D3188">
        <w:rPr>
          <w:rFonts w:ascii="Times New Roman" w:eastAsia="Times New Roman" w:hAnsi="Times New Roman"/>
          <w:color w:val="000000"/>
          <w:sz w:val="28"/>
          <w:szCs w:val="28"/>
        </w:rPr>
        <w:t>Староминского</w:t>
      </w:r>
      <w:proofErr w:type="spellEnd"/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на   2012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/>
          <w:sz w:val="28"/>
        </w:rPr>
        <w:t>изложить в следующей редакции</w:t>
      </w:r>
    </w:p>
    <w:p w:rsidR="0082330C" w:rsidRPr="00377461" w:rsidRDefault="0082330C" w:rsidP="001D318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C13CB">
        <w:rPr>
          <w:rFonts w:ascii="Times New Roman" w:hAnsi="Times New Roman"/>
          <w:sz w:val="28"/>
          <w:szCs w:val="28"/>
        </w:rPr>
        <w:t xml:space="preserve">    Приложение 9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2012 год</w:t>
      </w:r>
    </w:p>
    <w:p w:rsidR="0082330C" w:rsidRPr="0082330C" w:rsidRDefault="0082330C" w:rsidP="008233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1D3188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502,9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02 0000 810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1D3188" w:rsidP="001D31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502,9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C2315C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7343,8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6728AB">
              <w:rPr>
                <w:rFonts w:ascii="Times New Roman" w:eastAsia="Times New Roman" w:hAnsi="Times New Roman" w:cs="Times New Roman"/>
                <w:sz w:val="28"/>
                <w:szCs w:val="28"/>
              </w:rPr>
              <w:t>7343,8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6728AB">
              <w:rPr>
                <w:rFonts w:ascii="Times New Roman" w:eastAsia="Times New Roman" w:hAnsi="Times New Roman" w:cs="Times New Roman"/>
                <w:sz w:val="28"/>
                <w:szCs w:val="28"/>
              </w:rPr>
              <w:t>7343,8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6728AB">
              <w:rPr>
                <w:rFonts w:ascii="Times New Roman" w:eastAsia="Times New Roman" w:hAnsi="Times New Roman" w:cs="Times New Roman"/>
                <w:sz w:val="28"/>
                <w:szCs w:val="28"/>
              </w:rPr>
              <w:t>7343,8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82330C" w:rsidRDefault="00C2315C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7846,7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9F3617">
              <w:rPr>
                <w:rFonts w:ascii="Times New Roman" w:eastAsia="Times New Roman" w:hAnsi="Times New Roman" w:cs="Times New Roman"/>
                <w:sz w:val="28"/>
                <w:szCs w:val="28"/>
              </w:rPr>
              <w:t>7846,7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9F3617">
              <w:rPr>
                <w:rFonts w:ascii="Times New Roman" w:eastAsia="Times New Roman" w:hAnsi="Times New Roman" w:cs="Times New Roman"/>
                <w:sz w:val="28"/>
                <w:szCs w:val="28"/>
              </w:rPr>
              <w:t>7846,7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Default="00C2315C" w:rsidP="00C2315C">
            <w:pPr>
              <w:jc w:val="right"/>
            </w:pPr>
            <w:r w:rsidRPr="009F3617">
              <w:rPr>
                <w:rFonts w:ascii="Times New Roman" w:eastAsia="Times New Roman" w:hAnsi="Times New Roman" w:cs="Times New Roman"/>
                <w:sz w:val="28"/>
                <w:szCs w:val="28"/>
              </w:rPr>
              <w:t>7846,7</w:t>
            </w:r>
          </w:p>
        </w:tc>
      </w:tr>
    </w:tbl>
    <w:p w:rsidR="00B43830" w:rsidRDefault="00B43830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C13CB" w:rsidRPr="004C13CB" w:rsidRDefault="00765D0F" w:rsidP="004C13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1.9</w:t>
      </w:r>
      <w:r w:rsidR="004C13CB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4C13CB">
        <w:rPr>
          <w:rFonts w:ascii="Times New Roman" w:hAnsi="Times New Roman"/>
          <w:iCs/>
          <w:sz w:val="28"/>
          <w:szCs w:val="28"/>
        </w:rPr>
        <w:t>10 «</w:t>
      </w:r>
      <w:r w:rsidR="004C13CB" w:rsidRPr="004C13CB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4C13CB" w:rsidRPr="004C13CB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4C13CB"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2012 год</w:t>
      </w:r>
      <w:r w:rsidR="004C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3CB">
        <w:rPr>
          <w:rFonts w:ascii="Times New Roman" w:hAnsi="Times New Roman"/>
          <w:sz w:val="28"/>
          <w:szCs w:val="28"/>
        </w:rPr>
        <w:t xml:space="preserve">» </w:t>
      </w:r>
      <w:r w:rsidR="004C13CB" w:rsidRPr="00CD1B57">
        <w:rPr>
          <w:rFonts w:ascii="Times New Roman" w:hAnsi="Times New Roman"/>
          <w:sz w:val="28"/>
        </w:rPr>
        <w:t>изложить в следующей редакции</w:t>
      </w:r>
      <w:r w:rsidR="004C13CB">
        <w:rPr>
          <w:rFonts w:ascii="Times New Roman" w:hAnsi="Times New Roman"/>
          <w:sz w:val="28"/>
        </w:rPr>
        <w:t>:</w:t>
      </w:r>
    </w:p>
    <w:p w:rsidR="004C13CB" w:rsidRDefault="004C13CB" w:rsidP="004C13CB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Приложение 10 </w:t>
      </w:r>
    </w:p>
    <w:p w:rsidR="004C13CB" w:rsidRPr="000342E8" w:rsidRDefault="004C13CB" w:rsidP="004C13CB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решению 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4C13CB" w:rsidRPr="0082330C" w:rsidRDefault="004C13CB" w:rsidP="004C13CB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Куйбышевского  сельского</w:t>
      </w:r>
    </w:p>
    <w:p w:rsidR="004C13CB" w:rsidRPr="0082330C" w:rsidRDefault="004C13CB" w:rsidP="004C13CB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 « 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4C13CB" w:rsidRPr="0082330C" w:rsidRDefault="004C13CB" w:rsidP="004C13CB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</w:p>
    <w:p w:rsidR="004C13CB" w:rsidRPr="0082330C" w:rsidRDefault="004C13CB" w:rsidP="004C13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2012 год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C13CB" w:rsidRPr="0082330C" w:rsidRDefault="004C13CB" w:rsidP="004C13C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4C13CB" w:rsidRPr="0082330C" w:rsidTr="00CD6A6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624,0</w:t>
            </w:r>
          </w:p>
        </w:tc>
      </w:tr>
      <w:tr w:rsidR="004C13CB" w:rsidRPr="0082330C" w:rsidTr="00CD6A6C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2012 -2014год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lef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lef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4C13CB" w:rsidRPr="0082330C" w:rsidRDefault="004C13CB" w:rsidP="00CD6A6C">
            <w:pPr>
              <w:pStyle w:val="ae"/>
              <w:jc w:val="lef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15,0</w:t>
            </w:r>
          </w:p>
        </w:tc>
      </w:tr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20,0</w:t>
            </w:r>
          </w:p>
        </w:tc>
      </w:tr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</w:t>
            </w:r>
            <w:proofErr w:type="spellStart"/>
            <w:r w:rsidRPr="0082330C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 xml:space="preserve">ния </w:t>
            </w:r>
            <w:proofErr w:type="spellStart"/>
            <w:r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на 2012-2015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395,0</w:t>
            </w:r>
          </w:p>
        </w:tc>
      </w:tr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73 00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both"/>
              <w:rPr>
                <w:b w:val="0"/>
                <w:color w:val="00000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района» на 2011</w:t>
            </w:r>
            <w:r>
              <w:rPr>
                <w:b w:val="0"/>
                <w:szCs w:val="28"/>
              </w:rPr>
              <w:t>-2012</w:t>
            </w:r>
            <w:r w:rsidRPr="0082330C">
              <w:rPr>
                <w:b w:val="0"/>
                <w:szCs w:val="28"/>
              </w:rPr>
              <w:t>год</w:t>
            </w:r>
            <w:r>
              <w:rPr>
                <w:b w:val="0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20,0</w:t>
            </w:r>
          </w:p>
        </w:tc>
      </w:tr>
      <w:tr w:rsidR="004C13CB" w:rsidRPr="0082330C" w:rsidTr="00CD6A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4C13CB" w:rsidRPr="0082330C" w:rsidRDefault="004C13CB" w:rsidP="00CD6A6C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B" w:rsidRPr="0082330C" w:rsidRDefault="004C13CB" w:rsidP="00CD6A6C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на 2010-</w:t>
            </w:r>
            <w:r w:rsidRPr="0082330C">
              <w:rPr>
                <w:b w:val="0"/>
                <w:bCs/>
                <w:szCs w:val="28"/>
              </w:rPr>
              <w:t>2012годы</w:t>
            </w:r>
            <w:r w:rsidRPr="0082330C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</w:p>
          <w:p w:rsidR="004C13CB" w:rsidRPr="0082330C" w:rsidRDefault="004C13CB" w:rsidP="00CD6A6C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</w:tbl>
    <w:p w:rsidR="004C13CB" w:rsidRDefault="004C13CB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Default="00B20458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sz w:val="28"/>
        </w:rPr>
      </w:pP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</w:t>
      </w:r>
      <w:r w:rsidR="00C2315C">
        <w:rPr>
          <w:rFonts w:ascii="Times New Roman" w:hAnsi="Times New Roman" w:cs="Times New Roman"/>
          <w:sz w:val="28"/>
        </w:rPr>
        <w:t xml:space="preserve">       </w:t>
      </w:r>
      <w:r w:rsidRPr="002F3DC1">
        <w:rPr>
          <w:rFonts w:ascii="Times New Roman" w:hAnsi="Times New Roman" w:cs="Times New Roman"/>
          <w:sz w:val="28"/>
        </w:rPr>
        <w:t xml:space="preserve">     С.С.Петренко</w:t>
      </w:r>
    </w:p>
    <w:p w:rsidR="008E102B" w:rsidRDefault="008E102B" w:rsidP="008E102B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B43830" w:rsidRDefault="00B43830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sectPr w:rsidR="00B43830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0D"/>
    <w:rsid w:val="000142D6"/>
    <w:rsid w:val="000342E8"/>
    <w:rsid w:val="00036891"/>
    <w:rsid w:val="000440EA"/>
    <w:rsid w:val="000979E7"/>
    <w:rsid w:val="000A146D"/>
    <w:rsid w:val="000A50DA"/>
    <w:rsid w:val="000C7D26"/>
    <w:rsid w:val="000E2A50"/>
    <w:rsid w:val="000E4DA5"/>
    <w:rsid w:val="00144286"/>
    <w:rsid w:val="00145960"/>
    <w:rsid w:val="0015370D"/>
    <w:rsid w:val="00155CF3"/>
    <w:rsid w:val="00161CE4"/>
    <w:rsid w:val="001744C5"/>
    <w:rsid w:val="001A7668"/>
    <w:rsid w:val="001C29CE"/>
    <w:rsid w:val="001D1776"/>
    <w:rsid w:val="001D3188"/>
    <w:rsid w:val="001D7835"/>
    <w:rsid w:val="001F260D"/>
    <w:rsid w:val="001F304F"/>
    <w:rsid w:val="00205373"/>
    <w:rsid w:val="002141E9"/>
    <w:rsid w:val="00232AFB"/>
    <w:rsid w:val="002B6DC7"/>
    <w:rsid w:val="002E2858"/>
    <w:rsid w:val="00312A4B"/>
    <w:rsid w:val="00357DC4"/>
    <w:rsid w:val="00377461"/>
    <w:rsid w:val="003D3488"/>
    <w:rsid w:val="00427CC0"/>
    <w:rsid w:val="004767F0"/>
    <w:rsid w:val="00485214"/>
    <w:rsid w:val="00486372"/>
    <w:rsid w:val="004B558B"/>
    <w:rsid w:val="004C13CB"/>
    <w:rsid w:val="004D1C77"/>
    <w:rsid w:val="00547240"/>
    <w:rsid w:val="005511E9"/>
    <w:rsid w:val="005871B9"/>
    <w:rsid w:val="0059439E"/>
    <w:rsid w:val="005A1974"/>
    <w:rsid w:val="005C22DD"/>
    <w:rsid w:val="005D0E2A"/>
    <w:rsid w:val="005E29F0"/>
    <w:rsid w:val="006022D8"/>
    <w:rsid w:val="00622749"/>
    <w:rsid w:val="006312C0"/>
    <w:rsid w:val="00642DC6"/>
    <w:rsid w:val="0066653F"/>
    <w:rsid w:val="00690528"/>
    <w:rsid w:val="00697EBC"/>
    <w:rsid w:val="006E4385"/>
    <w:rsid w:val="006E6FA3"/>
    <w:rsid w:val="00713C9B"/>
    <w:rsid w:val="00740D46"/>
    <w:rsid w:val="00765233"/>
    <w:rsid w:val="00765D0F"/>
    <w:rsid w:val="00780245"/>
    <w:rsid w:val="00791FBB"/>
    <w:rsid w:val="00797E70"/>
    <w:rsid w:val="007B2D82"/>
    <w:rsid w:val="007C19F5"/>
    <w:rsid w:val="007D21F0"/>
    <w:rsid w:val="007D61E1"/>
    <w:rsid w:val="0082330C"/>
    <w:rsid w:val="00824709"/>
    <w:rsid w:val="00830742"/>
    <w:rsid w:val="0089640A"/>
    <w:rsid w:val="008A3093"/>
    <w:rsid w:val="008E102B"/>
    <w:rsid w:val="009328A0"/>
    <w:rsid w:val="00961BFC"/>
    <w:rsid w:val="009B4106"/>
    <w:rsid w:val="009D21F3"/>
    <w:rsid w:val="00A1442E"/>
    <w:rsid w:val="00A1758B"/>
    <w:rsid w:val="00A637DC"/>
    <w:rsid w:val="00A64D0F"/>
    <w:rsid w:val="00AA2A07"/>
    <w:rsid w:val="00AB199C"/>
    <w:rsid w:val="00B11D1B"/>
    <w:rsid w:val="00B20458"/>
    <w:rsid w:val="00B43830"/>
    <w:rsid w:val="00B6008D"/>
    <w:rsid w:val="00B70F44"/>
    <w:rsid w:val="00B87750"/>
    <w:rsid w:val="00BA6041"/>
    <w:rsid w:val="00C12F05"/>
    <w:rsid w:val="00C2315C"/>
    <w:rsid w:val="00C72BA4"/>
    <w:rsid w:val="00CB00B5"/>
    <w:rsid w:val="00CD6A6C"/>
    <w:rsid w:val="00CE2373"/>
    <w:rsid w:val="00D4633A"/>
    <w:rsid w:val="00D6094D"/>
    <w:rsid w:val="00D832D7"/>
    <w:rsid w:val="00D93471"/>
    <w:rsid w:val="00DD58F0"/>
    <w:rsid w:val="00DD7285"/>
    <w:rsid w:val="00DE0114"/>
    <w:rsid w:val="00E63BB5"/>
    <w:rsid w:val="00EA698D"/>
    <w:rsid w:val="00EB1F2B"/>
    <w:rsid w:val="00EB239F"/>
    <w:rsid w:val="00EC23F2"/>
    <w:rsid w:val="00EE21E1"/>
    <w:rsid w:val="00F17B1D"/>
    <w:rsid w:val="00F240B2"/>
    <w:rsid w:val="00F66381"/>
    <w:rsid w:val="00F87AFB"/>
    <w:rsid w:val="00F92D73"/>
    <w:rsid w:val="00FC1FA2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0440E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"/>
    <w:basedOn w:val="a"/>
    <w:rsid w:val="00E63B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7082-35B8-4F73-B327-9E5BE68B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50</cp:revision>
  <cp:lastPrinted>2012-04-06T09:41:00Z</cp:lastPrinted>
  <dcterms:created xsi:type="dcterms:W3CDTF">2011-10-24T07:42:00Z</dcterms:created>
  <dcterms:modified xsi:type="dcterms:W3CDTF">2012-04-06T09:51:00Z</dcterms:modified>
</cp:coreProperties>
</file>