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</w:t>
      </w:r>
      <w:r w:rsidR="001A1555">
        <w:rPr>
          <w:b/>
          <w:bCs/>
          <w:sz w:val="28"/>
          <w:szCs w:val="28"/>
        </w:rPr>
        <w:t>ТРЕТЬЕГО</w:t>
      </w:r>
      <w:r w:rsidRPr="0082330C">
        <w:rPr>
          <w:b/>
          <w:bCs/>
          <w:sz w:val="28"/>
          <w:szCs w:val="28"/>
        </w:rPr>
        <w:t xml:space="preserve">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513C">
        <w:rPr>
          <w:rFonts w:ascii="Times New Roman" w:hAnsi="Times New Roman" w:cs="Times New Roman"/>
          <w:b/>
          <w:sz w:val="28"/>
          <w:szCs w:val="28"/>
        </w:rPr>
        <w:t>27.10</w:t>
      </w:r>
      <w:r w:rsidRPr="002A2288">
        <w:rPr>
          <w:rFonts w:ascii="Times New Roman" w:hAnsi="Times New Roman" w:cs="Times New Roman"/>
          <w:b/>
          <w:sz w:val="28"/>
          <w:szCs w:val="28"/>
        </w:rPr>
        <w:t>.201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F6431">
        <w:rPr>
          <w:rFonts w:ascii="Times New Roman" w:hAnsi="Times New Roman" w:cs="Times New Roman"/>
          <w:b/>
          <w:sz w:val="28"/>
          <w:szCs w:val="28"/>
        </w:rPr>
        <w:t>1</w:t>
      </w:r>
      <w:r w:rsidR="0049513C">
        <w:rPr>
          <w:rFonts w:ascii="Times New Roman" w:hAnsi="Times New Roman" w:cs="Times New Roman"/>
          <w:b/>
          <w:sz w:val="28"/>
          <w:szCs w:val="28"/>
        </w:rPr>
        <w:t>4</w:t>
      </w:r>
      <w:r w:rsidR="00FF6431">
        <w:rPr>
          <w:rFonts w:ascii="Times New Roman" w:hAnsi="Times New Roman" w:cs="Times New Roman"/>
          <w:b/>
          <w:sz w:val="28"/>
          <w:szCs w:val="28"/>
        </w:rPr>
        <w:t>/1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</w:t>
      </w:r>
      <w:r w:rsidR="00B8251D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Восточный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</w:t>
      </w:r>
      <w:r w:rsidR="00D27071">
        <w:rPr>
          <w:rFonts w:ascii="Times New Roman" w:hAnsi="Times New Roman" w:cs="Times New Roman"/>
          <w:sz w:val="28"/>
          <w:szCs w:val="28"/>
        </w:rPr>
        <w:t>12</w:t>
      </w:r>
      <w:r w:rsidRPr="0082330C">
        <w:rPr>
          <w:rFonts w:ascii="Times New Roman" w:hAnsi="Times New Roman" w:cs="Times New Roman"/>
          <w:sz w:val="28"/>
          <w:szCs w:val="28"/>
        </w:rPr>
        <w:t>.1</w:t>
      </w:r>
      <w:r w:rsidR="00D27071">
        <w:rPr>
          <w:rFonts w:ascii="Times New Roman" w:hAnsi="Times New Roman" w:cs="Times New Roman"/>
          <w:sz w:val="28"/>
          <w:szCs w:val="28"/>
        </w:rPr>
        <w:t>2</w:t>
      </w:r>
      <w:r w:rsidRPr="0082330C">
        <w:rPr>
          <w:rFonts w:ascii="Times New Roman" w:hAnsi="Times New Roman" w:cs="Times New Roman"/>
          <w:sz w:val="28"/>
          <w:szCs w:val="28"/>
        </w:rPr>
        <w:t>.20</w:t>
      </w:r>
      <w:r w:rsidR="00D27071">
        <w:rPr>
          <w:rFonts w:ascii="Times New Roman" w:hAnsi="Times New Roman" w:cs="Times New Roman"/>
          <w:sz w:val="28"/>
          <w:szCs w:val="28"/>
        </w:rPr>
        <w:t xml:space="preserve">13 </w:t>
      </w:r>
      <w:r w:rsidRPr="0082330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27071">
        <w:rPr>
          <w:rFonts w:ascii="Times New Roman" w:hAnsi="Times New Roman" w:cs="Times New Roman"/>
          <w:sz w:val="28"/>
          <w:szCs w:val="28"/>
        </w:rPr>
        <w:t>44/10</w:t>
      </w:r>
      <w:r w:rsidRPr="008233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 Куйбышевском  сельском поселении Староминского района»,</w:t>
      </w:r>
      <w:r w:rsidR="00D27071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97410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2016 и 2017 годов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№7/1 от 11.03.2015г., №8/1 от 16.04.2015г., №9/2 от 27.05.2015г., №10/1 от 26.06.2015г., №11/3 от 13.07.2015г., №12/1</w:t>
      </w:r>
      <w:proofErr w:type="gramEnd"/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от 31.08.2015г., №13/1 от 28.09.2015г.) следующие изменения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99F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9741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C713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C713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447" w:rsidRDefault="00BC713B" w:rsidP="00F9144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1.1</w:t>
      </w:r>
      <w:r w:rsidR="00F91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F91447">
        <w:rPr>
          <w:rFonts w:ascii="Times New Roman" w:eastAsia="Times New Roman" w:hAnsi="Times New Roman" w:cs="Times New Roman"/>
          <w:sz w:val="28"/>
          <w:szCs w:val="28"/>
        </w:rPr>
        <w:t>12922,9» заменить цифрами «13272,9»</w:t>
      </w:r>
    </w:p>
    <w:p w:rsidR="0024099F" w:rsidRDefault="00F91447" w:rsidP="00F9144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1.2. цифры «13922,9» заменить цифрами «14272,9»</w:t>
      </w:r>
    </w:p>
    <w:p w:rsidR="00F91447" w:rsidRPr="00597410" w:rsidRDefault="00F91447" w:rsidP="00F9144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1.4. изложить </w:t>
      </w:r>
      <w:r w:rsidR="00844C9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22295" w:rsidRDefault="00844C9A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F532F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рублей».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B536C0" w:rsidP="008976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10787,6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F14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кцизов на автомобильный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3F141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467,1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897640" w:rsidP="003F14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  <w:r w:rsidR="003F1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5,3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3D6106" w:rsidRDefault="00897640" w:rsidP="00CA65F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A65F0" w:rsidRPr="003D610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F1414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F1414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3F1414" w:rsidRDefault="00B22795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167,4</w:t>
            </w:r>
          </w:p>
        </w:tc>
      </w:tr>
      <w:tr w:rsidR="003F1414" w:rsidRPr="003D6B01" w:rsidTr="000E6D9C">
        <w:trPr>
          <w:trHeight w:val="630"/>
        </w:trPr>
        <w:tc>
          <w:tcPr>
            <w:tcW w:w="3119" w:type="dxa"/>
          </w:tcPr>
          <w:p w:rsidR="003F1414" w:rsidRPr="003F1414" w:rsidRDefault="003F1414" w:rsidP="005E5A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3F1414" w:rsidRPr="003F1414" w:rsidRDefault="003F1414" w:rsidP="005E5A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3F1414" w:rsidRPr="003F1414" w:rsidRDefault="003F1414" w:rsidP="005E5A1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  <w:tr w:rsidR="003F1414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F1414" w:rsidRPr="003D6B01" w:rsidRDefault="003F1414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1414" w:rsidRDefault="003F1414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  <w:p w:rsidR="003F1414" w:rsidRPr="003D6B01" w:rsidRDefault="003F1414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F1414" w:rsidRDefault="003F1414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13272,9</w:t>
            </w:r>
          </w:p>
          <w:p w:rsidR="003F1414" w:rsidRPr="003D6B01" w:rsidRDefault="003F1414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B22795" w:rsidP="00B536C0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536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4272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712953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712953" w:rsidP="008976B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2C7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C7F1D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583E9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40B9D" w:rsidRPr="0082330C" w:rsidTr="002C7F1D">
        <w:tc>
          <w:tcPr>
            <w:tcW w:w="709" w:type="dxa"/>
          </w:tcPr>
          <w:p w:rsidR="00F40B9D" w:rsidRPr="0082330C" w:rsidRDefault="00F40B9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B9D" w:rsidRPr="00F40B9D" w:rsidRDefault="00F40B9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  <w:tc>
          <w:tcPr>
            <w:tcW w:w="992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</w:t>
      </w:r>
      <w:proofErr w:type="spellStart"/>
      <w:r w:rsidRPr="00DD03C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D03C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B22795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712953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2C7F1D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5568B" w:rsidP="009646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583E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5568B" w:rsidP="004706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83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583E90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5568B" w:rsidP="0071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2C7F1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712953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 w:rsidR="007129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F6400A" w:rsidP="004A43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1AA4">
              <w:rPr>
                <w:rFonts w:ascii="Times New Roman" w:hAnsi="Times New Roman" w:cs="Times New Roman"/>
                <w:b/>
                <w:sz w:val="28"/>
                <w:szCs w:val="28"/>
              </w:rPr>
              <w:t>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745CE" w:rsidRPr="00420A29" w:rsidRDefault="007745CE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</w:t>
            </w:r>
            <w:proofErr w:type="spellStart"/>
            <w:proofErr w:type="gramStart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F6400A" w:rsidP="00311AA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2A6BA2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F6400A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F6400A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0BCD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B24F9F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B24F9F" w:rsidP="002C7F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942359"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695FC8" w:rsidP="004706E3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</w:t>
            </w:r>
            <w:r w:rsidR="00942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1A2963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5379,2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122609" w:rsidP="001A2963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942359" w:rsidRPr="00E22258" w:rsidTr="001A2963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1A2963" w:rsidRDefault="001A2963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963" w:rsidRDefault="001A2963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963" w:rsidRDefault="001A2963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1A2963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1A29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76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42359" w:rsidRPr="00E22258" w:rsidRDefault="00122609" w:rsidP="001226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E22258" w:rsidRDefault="001A2963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B24F9F" w:rsidP="0034706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4A33B6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 Краснодарского края "Комплексное и устойчивое </w:t>
            </w:r>
            <w:r w:rsidRPr="00BD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F64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BD58BE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1000,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C409D1" w:rsidRDefault="00942359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2359" w:rsidRPr="00C409D1" w:rsidRDefault="00942359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167,4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5F0C20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2C574C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574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2C574C"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E0389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69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B8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  <w:p w:rsidR="00942359" w:rsidRPr="00B87E4E" w:rsidRDefault="00942359" w:rsidP="00B87E4E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72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356FDB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1E004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4706E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1E00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4706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4706E3" w:rsidP="00F00BD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1461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695FC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695F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695FC8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4706E3" w:rsidP="001E004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1E004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1E0041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4706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15215" w:rsidRDefault="00942359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center"/>
          </w:tcPr>
          <w:p w:rsidR="00942359" w:rsidRPr="00A068C1" w:rsidRDefault="00942359" w:rsidP="001E004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center"/>
          </w:tcPr>
          <w:p w:rsidR="00942359" w:rsidRPr="00356FDB" w:rsidRDefault="00942359" w:rsidP="001E004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2359" w:rsidRPr="00356FDB" w:rsidRDefault="001E0041" w:rsidP="001E004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845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588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1E004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1E004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724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A4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3" w:type="dxa"/>
            <w:vAlign w:val="bottom"/>
          </w:tcPr>
          <w:p w:rsidR="001E0041" w:rsidRDefault="001E0041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002</w:t>
            </w:r>
          </w:p>
        </w:tc>
        <w:tc>
          <w:tcPr>
            <w:tcW w:w="1319" w:type="dxa"/>
            <w:vAlign w:val="bottom"/>
          </w:tcPr>
          <w:p w:rsidR="001E0041" w:rsidRDefault="001E0041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42359" w:rsidRPr="00BA4A75" w:rsidRDefault="00942359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1E0041" w:rsidRDefault="001E0041" w:rsidP="001E004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1E004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AA3997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4706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AA3997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4706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1A2963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2963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</w:tbl>
    <w:p w:rsidR="002C7F1D" w:rsidRDefault="002C7F1D" w:rsidP="002C7F1D">
      <w:pPr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E22258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5A399F" w:rsidRDefault="002C7F1D" w:rsidP="002C7F1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</w:t>
      </w: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1199" w:type="dxa"/>
        <w:tblInd w:w="-1246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400"/>
      </w:tblPr>
      <w:tblGrid>
        <w:gridCol w:w="567"/>
        <w:gridCol w:w="4253"/>
        <w:gridCol w:w="567"/>
        <w:gridCol w:w="709"/>
        <w:gridCol w:w="850"/>
        <w:gridCol w:w="1276"/>
        <w:gridCol w:w="851"/>
        <w:gridCol w:w="850"/>
        <w:gridCol w:w="1276"/>
      </w:tblGrid>
      <w:tr w:rsidR="00844C1D" w:rsidRPr="00420A29" w:rsidTr="00CA4D42">
        <w:trPr>
          <w:trHeight w:val="1212"/>
          <w:tblHeader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1276" w:type="dxa"/>
          </w:tcPr>
          <w:p w:rsidR="00844C1D" w:rsidRPr="00420A29" w:rsidRDefault="00844C1D" w:rsidP="00844C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4C1D" w:rsidRPr="00420A29" w:rsidTr="00CA4D42">
        <w:trPr>
          <w:trHeight w:val="522"/>
          <w:tblHeader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998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4537A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844C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14272,9</w:t>
            </w:r>
          </w:p>
        </w:tc>
      </w:tr>
      <w:tr w:rsidR="00844C1D" w:rsidRPr="00392BA7" w:rsidTr="00CA4D42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392BA7" w:rsidRDefault="00EC7F61" w:rsidP="00EC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+300,0</w:t>
            </w:r>
          </w:p>
        </w:tc>
        <w:tc>
          <w:tcPr>
            <w:tcW w:w="1276" w:type="dxa"/>
            <w:vAlign w:val="bottom"/>
          </w:tcPr>
          <w:p w:rsidR="00844C1D" w:rsidRPr="00392BA7" w:rsidRDefault="00844C1D" w:rsidP="001A296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A2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844C1D" w:rsidRPr="00420A29" w:rsidTr="003D3E6E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29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3D3E6E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29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3D3E6E">
        <w:trPr>
          <w:trHeight w:val="705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3D3E6E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2963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3D3E6E">
        <w:trPr>
          <w:trHeight w:val="705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844C1D">
            <w:pPr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535,0</w:t>
            </w:r>
          </w:p>
        </w:tc>
      </w:tr>
      <w:tr w:rsidR="00844C1D" w:rsidRPr="00420A29" w:rsidTr="003D3E6E">
        <w:trPr>
          <w:trHeight w:val="5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A4D42" w:rsidRDefault="00CA4D42" w:rsidP="003D3E6E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4D42" w:rsidRDefault="00CA4D42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D42" w:rsidRDefault="00CA4D42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CA4D42" w:rsidRDefault="00CA4D42" w:rsidP="003D3E6E">
            <w:pPr>
              <w:ind w:lef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++250,0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9646B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CA4D42" w:rsidP="00CA4D42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286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</w:tr>
      <w:tr w:rsidR="00844C1D" w:rsidRPr="00420A29" w:rsidTr="003D3E6E">
        <w:trPr>
          <w:trHeight w:val="102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A4D42" w:rsidRDefault="00CA4D42" w:rsidP="003D3E6E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CA4D42" w:rsidRDefault="00CA4D42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CA4D42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A4D42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</w:tr>
      <w:tr w:rsidR="00844C1D" w:rsidRPr="00420A29" w:rsidTr="003D3E6E">
        <w:trPr>
          <w:trHeight w:val="111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3D3E6E" w:rsidRDefault="00CA4D42" w:rsidP="003D3E6E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627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A4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62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CA4D42" w:rsidRPr="00420A29" w:rsidTr="00CA4D42">
        <w:trPr>
          <w:trHeight w:val="96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A4D42" w:rsidRDefault="00CA4D42" w:rsidP="00CA4D42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CA4D42" w:rsidP="00CA4D42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+250,0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627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A4D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62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CA4D42" w:rsidRPr="00420A29" w:rsidTr="00CA4D42">
        <w:trPr>
          <w:trHeight w:val="322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Default="00844C1D" w:rsidP="00844C1D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844C1D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B5" w:rsidRDefault="00FB5CB5" w:rsidP="00FB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B5" w:rsidRDefault="00FB5CB5" w:rsidP="00FB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844C1D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6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3627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2774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</w:tr>
      <w:tr w:rsidR="00844C1D" w:rsidRPr="00420A29" w:rsidTr="00CA4D42">
        <w:trPr>
          <w:trHeight w:val="105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5CB5" w:rsidRDefault="00FB5CB5" w:rsidP="00C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B5" w:rsidRDefault="00FB5CB5" w:rsidP="00C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CB5" w:rsidRPr="00844C1D" w:rsidRDefault="00FB5CB5" w:rsidP="00CA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+40,0</w:t>
            </w:r>
          </w:p>
        </w:tc>
        <w:tc>
          <w:tcPr>
            <w:tcW w:w="1276" w:type="dxa"/>
            <w:vAlign w:val="bottom"/>
          </w:tcPr>
          <w:p w:rsidR="00FB5CB5" w:rsidRPr="00420A29" w:rsidRDefault="00844C1D" w:rsidP="00CA4D4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FB5C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CA4D42">
        <w:trPr>
          <w:trHeight w:val="61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851" w:type="dxa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844C1D" w:rsidRPr="00420A29" w:rsidTr="00CA4D42">
        <w:trPr>
          <w:trHeight w:val="61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F0C20" w:rsidRDefault="00844C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FB5CB5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+10,0</w:t>
            </w:r>
          </w:p>
        </w:tc>
        <w:tc>
          <w:tcPr>
            <w:tcW w:w="1276" w:type="dxa"/>
            <w:vAlign w:val="bottom"/>
          </w:tcPr>
          <w:p w:rsidR="00844C1D" w:rsidRPr="00420A29" w:rsidRDefault="00CA4D42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637"/>
        </w:trPr>
        <w:tc>
          <w:tcPr>
            <w:tcW w:w="567" w:type="dxa"/>
          </w:tcPr>
          <w:p w:rsidR="00844C1D" w:rsidRPr="00156CA1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156CA1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1072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F0C20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EC7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EC7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112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center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06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85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85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bottom"/>
          </w:tcPr>
          <w:p w:rsidR="00844C1D" w:rsidRPr="00FC4FF8" w:rsidRDefault="00844C1D" w:rsidP="00F0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844C1D" w:rsidRPr="00FC4FF8" w:rsidRDefault="00844C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FC4FF8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vAlign w:val="bottom"/>
          </w:tcPr>
          <w:p w:rsidR="00844C1D" w:rsidRDefault="00844C1D" w:rsidP="00F027A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  <w:p w:rsidR="00844C1D" w:rsidRPr="00FC4FF8" w:rsidRDefault="00844C1D" w:rsidP="00F027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447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851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Резервный фонд администрации 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51 3 2059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50,0</w:t>
            </w:r>
          </w:p>
        </w:tc>
      </w:tr>
      <w:tr w:rsidR="00844C1D" w:rsidRPr="00420A29" w:rsidTr="00CA4D42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917E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BE20E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BE20E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963,9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BF6987" w:rsidRDefault="00844C1D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73246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762,0</w:t>
            </w:r>
          </w:p>
        </w:tc>
      </w:tr>
      <w:tr w:rsidR="00844C1D" w:rsidRPr="00420A29" w:rsidTr="00CA4D42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47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36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752,0</w:t>
            </w:r>
          </w:p>
        </w:tc>
      </w:tr>
      <w:tr w:rsidR="00844C1D" w:rsidRPr="00420A29" w:rsidTr="00CA4D42">
        <w:trPr>
          <w:trHeight w:val="126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752,0</w:t>
            </w:r>
          </w:p>
        </w:tc>
      </w:tr>
      <w:tr w:rsidR="00844C1D" w:rsidRPr="00420A29" w:rsidTr="00CA4D42">
        <w:trPr>
          <w:trHeight w:val="734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D473D4" w:rsidRDefault="00844C1D" w:rsidP="00D4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CA4D42">
        <w:trPr>
          <w:trHeight w:val="59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D473D4" w:rsidRDefault="00844C1D" w:rsidP="002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CA4D42">
        <w:trPr>
          <w:trHeight w:val="596"/>
        </w:trPr>
        <w:tc>
          <w:tcPr>
            <w:tcW w:w="567" w:type="dxa"/>
          </w:tcPr>
          <w:p w:rsidR="00844C1D" w:rsidRPr="00420A29" w:rsidRDefault="00844C1D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359C9" w:rsidRDefault="00844C1D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844C1D" w:rsidRPr="004359C9" w:rsidRDefault="00844C1D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359C9" w:rsidRDefault="00844C1D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851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44C1D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844C1D" w:rsidRPr="00420A29" w:rsidTr="00CA4D42">
        <w:trPr>
          <w:trHeight w:val="596"/>
        </w:trPr>
        <w:tc>
          <w:tcPr>
            <w:tcW w:w="567" w:type="dxa"/>
          </w:tcPr>
          <w:p w:rsidR="00844C1D" w:rsidRPr="00420A29" w:rsidRDefault="00844C1D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359C9" w:rsidRDefault="00844C1D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359C9" w:rsidRDefault="00844C1D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359C9" w:rsidRDefault="00844C1D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851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844C1D" w:rsidRPr="00420A29" w:rsidTr="00CA4D42">
        <w:trPr>
          <w:trHeight w:val="28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FA0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392BA7" w:rsidRDefault="00844C1D" w:rsidP="00D473D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D473D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163,6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844C1D" w:rsidRPr="00420A29" w:rsidTr="00CA4D42">
        <w:trPr>
          <w:trHeight w:val="10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844C1D" w:rsidRPr="00420A29" w:rsidTr="00CA4D42">
        <w:trPr>
          <w:trHeight w:val="24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844C1D" w:rsidRPr="00420A29" w:rsidTr="00CA4D42">
        <w:trPr>
          <w:trHeight w:val="647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392BA7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107,5</w:t>
            </w:r>
          </w:p>
        </w:tc>
      </w:tr>
      <w:tr w:rsidR="00844C1D" w:rsidRPr="00420A29" w:rsidTr="00CA4D42">
        <w:trPr>
          <w:trHeight w:val="45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844C1D" w:rsidRPr="00420A29" w:rsidTr="00CA4D42">
        <w:trPr>
          <w:trHeight w:val="102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844C1D" w:rsidRPr="00420A29" w:rsidTr="00CA4D42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844C1D" w:rsidRPr="00420A29" w:rsidTr="00CA4D42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32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85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47,5</w:t>
            </w:r>
          </w:p>
        </w:tc>
      </w:tr>
      <w:tr w:rsidR="00844C1D" w:rsidRPr="00420A29" w:rsidTr="00CA4D42">
        <w:trPr>
          <w:trHeight w:val="73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A0BCD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</w:t>
            </w:r>
            <w:r w:rsidRPr="004A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85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392BA7" w:rsidRDefault="004A4327" w:rsidP="004A43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-100,0</w:t>
            </w:r>
          </w:p>
        </w:tc>
        <w:tc>
          <w:tcPr>
            <w:tcW w:w="1276" w:type="dxa"/>
            <w:vAlign w:val="bottom"/>
          </w:tcPr>
          <w:p w:rsidR="00844C1D" w:rsidRPr="00392BA7" w:rsidRDefault="00844C1D" w:rsidP="004A4327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  <w:tc>
          <w:tcPr>
            <w:tcW w:w="1276" w:type="dxa"/>
            <w:vAlign w:val="bottom"/>
          </w:tcPr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EC7F61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4C1D"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A4327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7" w:rsidRPr="004A4327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7" w:rsidRPr="004A4327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A4327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  <w:tc>
          <w:tcPr>
            <w:tcW w:w="1276" w:type="dxa"/>
            <w:vAlign w:val="bottom"/>
          </w:tcPr>
          <w:p w:rsidR="00844C1D" w:rsidRPr="005F00C7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5F00C7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  <w:tc>
          <w:tcPr>
            <w:tcW w:w="1276" w:type="dxa"/>
            <w:vAlign w:val="bottom"/>
          </w:tcPr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4A4327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4A4327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A4327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  <w:tc>
          <w:tcPr>
            <w:tcW w:w="1276" w:type="dxa"/>
            <w:vAlign w:val="bottom"/>
          </w:tcPr>
          <w:p w:rsidR="00844C1D" w:rsidRPr="005F00C7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BD58BE" w:rsidRDefault="00844C1D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</w:t>
            </w:r>
            <w:r w:rsidRPr="00BD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годы»</w:t>
            </w:r>
          </w:p>
        </w:tc>
        <w:tc>
          <w:tcPr>
            <w:tcW w:w="567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851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D58BE" w:rsidRDefault="00844C1D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851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997D2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4C1D" w:rsidRPr="00420A29" w:rsidTr="0003706C">
        <w:trPr>
          <w:trHeight w:val="37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295375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295375" w:rsidRDefault="00844C1D" w:rsidP="005E5A1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295375" w:rsidRDefault="00844C1D" w:rsidP="004A432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4A4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,8</w:t>
            </w:r>
          </w:p>
        </w:tc>
      </w:tr>
      <w:tr w:rsidR="00844C1D" w:rsidRPr="00420A29" w:rsidTr="0003706C">
        <w:trPr>
          <w:trHeight w:val="37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4A43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4A4327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44C1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D3E6E" w:rsidRDefault="003D3E6E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14" w:rsidRPr="003D3E6E" w:rsidRDefault="005E5A14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4A4327" w:rsidP="003D3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844C1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44C1D" w:rsidRPr="00420A29" w:rsidTr="005E5A14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5E5A14" w:rsidRDefault="005E5A14" w:rsidP="005E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5E5A14" w:rsidRDefault="005E5A14" w:rsidP="005E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5E5A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A1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bottom"/>
          </w:tcPr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3D3E6E" w:rsidRDefault="004A4327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5E5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Default="004A4327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5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C1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44C1D" w:rsidRPr="00075FDD" w:rsidRDefault="00844C1D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85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44C1D" w:rsidRPr="00420A29" w:rsidTr="00CA4D42">
        <w:trPr>
          <w:trHeight w:val="3687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51277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567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051277" w:rsidRDefault="00844C1D" w:rsidP="00F40B9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844C1D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051277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51277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851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051277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051277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7F1EFF" w:rsidRDefault="00844C1D" w:rsidP="0029537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рных сооружений водоснабжения, расположенных 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D3E6E" w:rsidRDefault="003D3E6E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Default="003D3E6E" w:rsidP="003D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Default="003D3E6E" w:rsidP="003D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Pr="003D3E6E" w:rsidRDefault="003D3E6E" w:rsidP="003D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Default="003D3E6E" w:rsidP="003D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3D3E6E" w:rsidRDefault="003D3E6E" w:rsidP="003D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-40,0</w:t>
            </w:r>
          </w:p>
        </w:tc>
        <w:tc>
          <w:tcPr>
            <w:tcW w:w="1276" w:type="dxa"/>
            <w:vAlign w:val="bottom"/>
          </w:tcPr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79</w:t>
            </w:r>
            <w:r w:rsidR="00844C1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7F1EFF" w:rsidRDefault="00844C1D" w:rsidP="002953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3D3E6E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7F1EFF" w:rsidRDefault="00844C1D" w:rsidP="006410B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784,0</w:t>
            </w:r>
          </w:p>
        </w:tc>
      </w:tr>
      <w:tr w:rsidR="00844C1D" w:rsidRPr="00420A29" w:rsidTr="003D3E6E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  <w:p w:rsidR="00844C1D" w:rsidRPr="007F1EFF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850" w:type="dxa"/>
            <w:vAlign w:val="bottom"/>
          </w:tcPr>
          <w:p w:rsidR="003D3E6E" w:rsidRDefault="003D3E6E" w:rsidP="003D3E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3D3E6E" w:rsidRDefault="003D3E6E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-40,0</w:t>
            </w:r>
          </w:p>
        </w:tc>
        <w:tc>
          <w:tcPr>
            <w:tcW w:w="1276" w:type="dxa"/>
            <w:vAlign w:val="bottom"/>
          </w:tcPr>
          <w:p w:rsidR="00844C1D" w:rsidRPr="007F1EFF" w:rsidRDefault="0003706C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8523E2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8523E2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8523E2" w:rsidRDefault="0003706C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+30</w:t>
            </w:r>
          </w:p>
        </w:tc>
        <w:tc>
          <w:tcPr>
            <w:tcW w:w="1276" w:type="dxa"/>
            <w:vAlign w:val="bottom"/>
          </w:tcPr>
          <w:p w:rsidR="00844C1D" w:rsidRPr="008523E2" w:rsidRDefault="00844C1D" w:rsidP="0003706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="0003706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8523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 Куйбышевского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Староминс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2A6BA2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840,0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03706C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+30,0</w:t>
            </w:r>
          </w:p>
        </w:tc>
        <w:tc>
          <w:tcPr>
            <w:tcW w:w="1276" w:type="dxa"/>
            <w:vAlign w:val="bottom"/>
          </w:tcPr>
          <w:p w:rsidR="00844C1D" w:rsidRPr="00420A29" w:rsidRDefault="0003706C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03706C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+30,0</w:t>
            </w:r>
          </w:p>
        </w:tc>
        <w:tc>
          <w:tcPr>
            <w:tcW w:w="1276" w:type="dxa"/>
            <w:vAlign w:val="bottom"/>
          </w:tcPr>
          <w:p w:rsidR="00844C1D" w:rsidRPr="00420A29" w:rsidRDefault="0003706C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03706C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+30,0</w:t>
            </w:r>
          </w:p>
        </w:tc>
        <w:tc>
          <w:tcPr>
            <w:tcW w:w="1276" w:type="dxa"/>
            <w:vAlign w:val="bottom"/>
          </w:tcPr>
          <w:p w:rsidR="00844C1D" w:rsidRPr="00420A29" w:rsidRDefault="0003706C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03706C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1019</w:t>
            </w:r>
          </w:p>
        </w:tc>
        <w:tc>
          <w:tcPr>
            <w:tcW w:w="85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03706C" w:rsidRDefault="0003706C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03706C" w:rsidRDefault="0003706C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03706C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267F8" w:rsidRDefault="00844C1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267F8" w:rsidRDefault="00844C1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44C1D" w:rsidRPr="00E33566" w:rsidTr="00CA4D42">
        <w:trPr>
          <w:trHeight w:val="43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E33566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E33566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33566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116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116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CA4D42">
        <w:trPr>
          <w:trHeight w:val="42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03706C">
        <w:trPr>
          <w:trHeight w:val="31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E33566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33566" w:rsidRDefault="0003706C" w:rsidP="0003706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+170</w:t>
            </w:r>
          </w:p>
        </w:tc>
        <w:tc>
          <w:tcPr>
            <w:tcW w:w="1276" w:type="dxa"/>
            <w:vAlign w:val="bottom"/>
          </w:tcPr>
          <w:p w:rsidR="00844C1D" w:rsidRPr="00E33566" w:rsidRDefault="00844C1D" w:rsidP="0003706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03706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79</w:t>
            </w: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4,2</w:t>
            </w:r>
          </w:p>
        </w:tc>
      </w:tr>
      <w:tr w:rsidR="00844C1D" w:rsidRPr="00420A29" w:rsidTr="0003706C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03706C" w:rsidP="000370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+170,0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EC7F6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03706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C7F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4,2</w:t>
            </w:r>
          </w:p>
        </w:tc>
      </w:tr>
      <w:tr w:rsidR="00844C1D" w:rsidRPr="00420A29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C20791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134,0</w:t>
            </w:r>
          </w:p>
        </w:tc>
      </w:tr>
      <w:tr w:rsidR="00844C1D" w:rsidRPr="006A18D3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C20791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6A18D3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6A18D3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A5701E" w:rsidRDefault="00844C1D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851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A5701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44C1D" w:rsidRPr="00420A29" w:rsidTr="00CA4D42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A5701E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851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6A18D3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44C1D" w:rsidRPr="00420A29" w:rsidTr="00EC7F61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3706C" w:rsidRDefault="0003706C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03706C" w:rsidRDefault="0003706C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EC7F6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EC7F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844C1D" w:rsidRPr="00420A29" w:rsidTr="00EC7F61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3706C" w:rsidRDefault="0003706C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03706C" w:rsidRDefault="0003706C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EC7F6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EC7F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844C1D" w:rsidRPr="00420A29" w:rsidTr="00EC7F61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EC7F61" w:rsidRDefault="00EC7F61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C7F61" w:rsidRDefault="00EC7F61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EC7F6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EC7F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1433,1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11C43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6A31CE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6A31C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6A31C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420A29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6A31CE" w:rsidTr="00CA4D42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85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6A31C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44C1D" w:rsidRPr="00420A29" w:rsidTr="00EC7F61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EC7F61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+30,0</w:t>
            </w:r>
          </w:p>
        </w:tc>
        <w:tc>
          <w:tcPr>
            <w:tcW w:w="1276" w:type="dxa"/>
            <w:vAlign w:val="bottom"/>
          </w:tcPr>
          <w:p w:rsidR="00844C1D" w:rsidRPr="00420A29" w:rsidRDefault="00EC7F61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</w:t>
            </w:r>
          </w:p>
        </w:tc>
      </w:tr>
      <w:tr w:rsidR="00844C1D" w:rsidRPr="00420A29" w:rsidTr="00EC7F61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EC7F61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+30,0</w:t>
            </w:r>
          </w:p>
        </w:tc>
        <w:tc>
          <w:tcPr>
            <w:tcW w:w="1276" w:type="dxa"/>
            <w:vAlign w:val="bottom"/>
          </w:tcPr>
          <w:p w:rsidR="00844C1D" w:rsidRPr="00420A29" w:rsidRDefault="00EC7F61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</w:t>
            </w:r>
          </w:p>
        </w:tc>
      </w:tr>
      <w:tr w:rsidR="00844C1D" w:rsidRPr="00420A29" w:rsidTr="00EC7F61">
        <w:trPr>
          <w:trHeight w:val="63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Default="00EC7F61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+30,0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EC7F6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EC7F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6,2</w:t>
            </w:r>
          </w:p>
        </w:tc>
      </w:tr>
      <w:tr w:rsidR="00844C1D" w:rsidRPr="00420A29" w:rsidTr="00CA4D42">
        <w:trPr>
          <w:trHeight w:val="63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85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85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85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21061F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19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904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75</w:t>
            </w: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Куйбышевского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Староминского района» 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851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2953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851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E0389" w:rsidRDefault="00844C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CA4D42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F40B9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EC7F61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7F61"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</w:tbl>
    <w:p w:rsidR="002C7F1D" w:rsidRDefault="002C7F1D" w:rsidP="002C7F1D"/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2C7F1D"/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C20791" w:rsidRDefault="002C7F1D" w:rsidP="002C7F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2C7F1D" w:rsidRPr="0082330C" w:rsidRDefault="002C7F1D" w:rsidP="002C7F1D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C7F1D" w:rsidRPr="0082330C" w:rsidRDefault="002C7F1D" w:rsidP="002C7F1D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82330C" w:rsidRDefault="002C7F1D" w:rsidP="002C7F1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7F1D" w:rsidRPr="0000014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A4DC5" w:rsidP="005A4DC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75F05" w:rsidP="00575F0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870,0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97741F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A4DC5" w:rsidP="0034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62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0E1625" w:rsidRDefault="002C7F1D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330C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>.С. Петренко</w:t>
      </w:r>
    </w:p>
    <w:p w:rsidR="00347065" w:rsidRDefault="00347065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0E1625" w:rsidRPr="0082330C" w:rsidRDefault="0034706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E162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625">
        <w:rPr>
          <w:rFonts w:ascii="Times New Roman" w:hAnsi="Times New Roman"/>
          <w:sz w:val="28"/>
          <w:szCs w:val="28"/>
        </w:rPr>
        <w:t>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34706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0E1625" w:rsidRDefault="000E1625" w:rsidP="003470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7065" w:rsidRPr="00347065" w:rsidRDefault="00347065" w:rsidP="0034706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347065" w:rsidRDefault="000E1625" w:rsidP="003470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Куйбышевского </w:t>
      </w:r>
      <w:r w:rsidR="00347065"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0E1625" w:rsidRPr="00347065" w:rsidRDefault="00347065" w:rsidP="0034706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0E1625" w:rsidRPr="00347065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03DE"/>
    <w:rsid w:val="00011E05"/>
    <w:rsid w:val="0001321C"/>
    <w:rsid w:val="000277CA"/>
    <w:rsid w:val="000357E9"/>
    <w:rsid w:val="000366CA"/>
    <w:rsid w:val="0003706C"/>
    <w:rsid w:val="00042B26"/>
    <w:rsid w:val="00044CE7"/>
    <w:rsid w:val="000504BF"/>
    <w:rsid w:val="000515A1"/>
    <w:rsid w:val="000541DF"/>
    <w:rsid w:val="00054ECA"/>
    <w:rsid w:val="0005613F"/>
    <w:rsid w:val="00066FF3"/>
    <w:rsid w:val="0006795D"/>
    <w:rsid w:val="00082B39"/>
    <w:rsid w:val="00087FF4"/>
    <w:rsid w:val="000B31DB"/>
    <w:rsid w:val="000B3B10"/>
    <w:rsid w:val="000C416A"/>
    <w:rsid w:val="000C769E"/>
    <w:rsid w:val="000E1625"/>
    <w:rsid w:val="000E6D9C"/>
    <w:rsid w:val="000F775D"/>
    <w:rsid w:val="00105397"/>
    <w:rsid w:val="00105F28"/>
    <w:rsid w:val="0011500C"/>
    <w:rsid w:val="00122609"/>
    <w:rsid w:val="00150906"/>
    <w:rsid w:val="00155783"/>
    <w:rsid w:val="00160CF7"/>
    <w:rsid w:val="00167EB1"/>
    <w:rsid w:val="001713FC"/>
    <w:rsid w:val="0017153F"/>
    <w:rsid w:val="001736E8"/>
    <w:rsid w:val="00176708"/>
    <w:rsid w:val="00182DBD"/>
    <w:rsid w:val="00190BB1"/>
    <w:rsid w:val="001A1555"/>
    <w:rsid w:val="001A161E"/>
    <w:rsid w:val="001A2963"/>
    <w:rsid w:val="001A6187"/>
    <w:rsid w:val="001A7ED6"/>
    <w:rsid w:val="001B1E19"/>
    <w:rsid w:val="001B5E1D"/>
    <w:rsid w:val="001B6223"/>
    <w:rsid w:val="001C1009"/>
    <w:rsid w:val="001C5AD5"/>
    <w:rsid w:val="001D41BD"/>
    <w:rsid w:val="001D4FB0"/>
    <w:rsid w:val="001E0041"/>
    <w:rsid w:val="001F0E2E"/>
    <w:rsid w:val="001F3D65"/>
    <w:rsid w:val="001F45B8"/>
    <w:rsid w:val="001F5DA5"/>
    <w:rsid w:val="00204078"/>
    <w:rsid w:val="00214610"/>
    <w:rsid w:val="00215215"/>
    <w:rsid w:val="002200E6"/>
    <w:rsid w:val="00224BE3"/>
    <w:rsid w:val="0022513C"/>
    <w:rsid w:val="0022537D"/>
    <w:rsid w:val="0022640A"/>
    <w:rsid w:val="0023372B"/>
    <w:rsid w:val="0024099F"/>
    <w:rsid w:val="002467FD"/>
    <w:rsid w:val="0025568B"/>
    <w:rsid w:val="0025716D"/>
    <w:rsid w:val="00257D08"/>
    <w:rsid w:val="002614F8"/>
    <w:rsid w:val="002620CF"/>
    <w:rsid w:val="00275E35"/>
    <w:rsid w:val="0028397E"/>
    <w:rsid w:val="002877B2"/>
    <w:rsid w:val="00287E0C"/>
    <w:rsid w:val="00292778"/>
    <w:rsid w:val="00295375"/>
    <w:rsid w:val="00297CBC"/>
    <w:rsid w:val="002A2288"/>
    <w:rsid w:val="002B76F1"/>
    <w:rsid w:val="002C144C"/>
    <w:rsid w:val="002C574C"/>
    <w:rsid w:val="002C69C4"/>
    <w:rsid w:val="002C6F04"/>
    <w:rsid w:val="002C7D64"/>
    <w:rsid w:val="002C7F1D"/>
    <w:rsid w:val="002D1D8C"/>
    <w:rsid w:val="002D5B5D"/>
    <w:rsid w:val="002D7A3D"/>
    <w:rsid w:val="002E50F7"/>
    <w:rsid w:val="002F33A1"/>
    <w:rsid w:val="002F4504"/>
    <w:rsid w:val="002F4DA8"/>
    <w:rsid w:val="002F6648"/>
    <w:rsid w:val="00311657"/>
    <w:rsid w:val="00311AA4"/>
    <w:rsid w:val="00315205"/>
    <w:rsid w:val="00316B3F"/>
    <w:rsid w:val="00316F2E"/>
    <w:rsid w:val="00324592"/>
    <w:rsid w:val="0032678B"/>
    <w:rsid w:val="003365E0"/>
    <w:rsid w:val="00337E98"/>
    <w:rsid w:val="0034062A"/>
    <w:rsid w:val="00347065"/>
    <w:rsid w:val="003558D1"/>
    <w:rsid w:val="00356E2E"/>
    <w:rsid w:val="00360333"/>
    <w:rsid w:val="00362774"/>
    <w:rsid w:val="00375EA2"/>
    <w:rsid w:val="0037643D"/>
    <w:rsid w:val="00392BA7"/>
    <w:rsid w:val="00394371"/>
    <w:rsid w:val="003966CE"/>
    <w:rsid w:val="003A4F2F"/>
    <w:rsid w:val="003B28E1"/>
    <w:rsid w:val="003C3A83"/>
    <w:rsid w:val="003C4DC7"/>
    <w:rsid w:val="003D0474"/>
    <w:rsid w:val="003D373B"/>
    <w:rsid w:val="003D3E6E"/>
    <w:rsid w:val="003D6106"/>
    <w:rsid w:val="003E2DB3"/>
    <w:rsid w:val="003F0367"/>
    <w:rsid w:val="003F1414"/>
    <w:rsid w:val="003F162D"/>
    <w:rsid w:val="003F6391"/>
    <w:rsid w:val="004049E6"/>
    <w:rsid w:val="00412202"/>
    <w:rsid w:val="00413C36"/>
    <w:rsid w:val="00420FB3"/>
    <w:rsid w:val="004261A8"/>
    <w:rsid w:val="00433A4A"/>
    <w:rsid w:val="004359C9"/>
    <w:rsid w:val="00436498"/>
    <w:rsid w:val="004537AC"/>
    <w:rsid w:val="00455584"/>
    <w:rsid w:val="00465364"/>
    <w:rsid w:val="004678AD"/>
    <w:rsid w:val="004706E3"/>
    <w:rsid w:val="00474C68"/>
    <w:rsid w:val="0049513C"/>
    <w:rsid w:val="00496CC5"/>
    <w:rsid w:val="004A2184"/>
    <w:rsid w:val="004A4327"/>
    <w:rsid w:val="004B25AD"/>
    <w:rsid w:val="004B39AF"/>
    <w:rsid w:val="004B3B30"/>
    <w:rsid w:val="004B62AB"/>
    <w:rsid w:val="004C0ACC"/>
    <w:rsid w:val="004D2D40"/>
    <w:rsid w:val="004D3EBB"/>
    <w:rsid w:val="004E6550"/>
    <w:rsid w:val="004F0D1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600B2"/>
    <w:rsid w:val="00566821"/>
    <w:rsid w:val="00571D24"/>
    <w:rsid w:val="00575F05"/>
    <w:rsid w:val="005778CC"/>
    <w:rsid w:val="00580CA9"/>
    <w:rsid w:val="00583E90"/>
    <w:rsid w:val="00590FEE"/>
    <w:rsid w:val="00595C56"/>
    <w:rsid w:val="00597410"/>
    <w:rsid w:val="005A25B6"/>
    <w:rsid w:val="005A399F"/>
    <w:rsid w:val="005A4DC5"/>
    <w:rsid w:val="005A52F5"/>
    <w:rsid w:val="005A63EE"/>
    <w:rsid w:val="005A7436"/>
    <w:rsid w:val="005B34A9"/>
    <w:rsid w:val="005B6AD2"/>
    <w:rsid w:val="005C021E"/>
    <w:rsid w:val="005C266A"/>
    <w:rsid w:val="005C428C"/>
    <w:rsid w:val="005D50C6"/>
    <w:rsid w:val="005E46E2"/>
    <w:rsid w:val="005E5A14"/>
    <w:rsid w:val="005F4478"/>
    <w:rsid w:val="00601373"/>
    <w:rsid w:val="0060665F"/>
    <w:rsid w:val="00614D6A"/>
    <w:rsid w:val="00617088"/>
    <w:rsid w:val="00635490"/>
    <w:rsid w:val="00636E54"/>
    <w:rsid w:val="006410B4"/>
    <w:rsid w:val="0064130E"/>
    <w:rsid w:val="00662C7A"/>
    <w:rsid w:val="0066508A"/>
    <w:rsid w:val="00665A79"/>
    <w:rsid w:val="00683A9A"/>
    <w:rsid w:val="00695FC8"/>
    <w:rsid w:val="006A22F5"/>
    <w:rsid w:val="006A284B"/>
    <w:rsid w:val="006A31CE"/>
    <w:rsid w:val="006A3EF4"/>
    <w:rsid w:val="006B5379"/>
    <w:rsid w:val="006C06D1"/>
    <w:rsid w:val="006C0F45"/>
    <w:rsid w:val="006C6EF7"/>
    <w:rsid w:val="006D0895"/>
    <w:rsid w:val="006D19D6"/>
    <w:rsid w:val="006D2511"/>
    <w:rsid w:val="006D283B"/>
    <w:rsid w:val="006E3712"/>
    <w:rsid w:val="006E3BFA"/>
    <w:rsid w:val="006E416A"/>
    <w:rsid w:val="006E5F3B"/>
    <w:rsid w:val="006F07F1"/>
    <w:rsid w:val="006F1829"/>
    <w:rsid w:val="007003A5"/>
    <w:rsid w:val="00712953"/>
    <w:rsid w:val="007163B7"/>
    <w:rsid w:val="00726B02"/>
    <w:rsid w:val="00732055"/>
    <w:rsid w:val="00733045"/>
    <w:rsid w:val="00755A3E"/>
    <w:rsid w:val="00760CF3"/>
    <w:rsid w:val="00766584"/>
    <w:rsid w:val="00766E45"/>
    <w:rsid w:val="007745CE"/>
    <w:rsid w:val="00780C5B"/>
    <w:rsid w:val="00780EDE"/>
    <w:rsid w:val="00794FD4"/>
    <w:rsid w:val="007A5098"/>
    <w:rsid w:val="007C0B87"/>
    <w:rsid w:val="007D0790"/>
    <w:rsid w:val="007D0865"/>
    <w:rsid w:val="007D3CD8"/>
    <w:rsid w:val="007E26D9"/>
    <w:rsid w:val="007E3C3F"/>
    <w:rsid w:val="007F15E1"/>
    <w:rsid w:val="007F181A"/>
    <w:rsid w:val="007F1EFF"/>
    <w:rsid w:val="00800912"/>
    <w:rsid w:val="00814840"/>
    <w:rsid w:val="00822295"/>
    <w:rsid w:val="00824DC0"/>
    <w:rsid w:val="0082717B"/>
    <w:rsid w:val="008375AC"/>
    <w:rsid w:val="00841212"/>
    <w:rsid w:val="008415CA"/>
    <w:rsid w:val="00844A87"/>
    <w:rsid w:val="00844C1D"/>
    <w:rsid w:val="00844C9A"/>
    <w:rsid w:val="008523E2"/>
    <w:rsid w:val="00853ED0"/>
    <w:rsid w:val="0085571F"/>
    <w:rsid w:val="008803D3"/>
    <w:rsid w:val="00882333"/>
    <w:rsid w:val="008913B0"/>
    <w:rsid w:val="008914AE"/>
    <w:rsid w:val="00897640"/>
    <w:rsid w:val="008976BB"/>
    <w:rsid w:val="008B34F5"/>
    <w:rsid w:val="008B62FF"/>
    <w:rsid w:val="008C04FA"/>
    <w:rsid w:val="008D2796"/>
    <w:rsid w:val="008F02EA"/>
    <w:rsid w:val="008F30F0"/>
    <w:rsid w:val="009112FA"/>
    <w:rsid w:val="00917264"/>
    <w:rsid w:val="00922249"/>
    <w:rsid w:val="009323A7"/>
    <w:rsid w:val="00937BFB"/>
    <w:rsid w:val="00942359"/>
    <w:rsid w:val="00943FA5"/>
    <w:rsid w:val="00946583"/>
    <w:rsid w:val="00947AF8"/>
    <w:rsid w:val="009514CF"/>
    <w:rsid w:val="00952898"/>
    <w:rsid w:val="009646B1"/>
    <w:rsid w:val="00964850"/>
    <w:rsid w:val="00966CA3"/>
    <w:rsid w:val="00972AE4"/>
    <w:rsid w:val="00981EC8"/>
    <w:rsid w:val="00993F27"/>
    <w:rsid w:val="00996CC4"/>
    <w:rsid w:val="009A441A"/>
    <w:rsid w:val="009A4CAC"/>
    <w:rsid w:val="009A67E6"/>
    <w:rsid w:val="009A6F64"/>
    <w:rsid w:val="009C6A47"/>
    <w:rsid w:val="009E3451"/>
    <w:rsid w:val="009F38DB"/>
    <w:rsid w:val="009F3B95"/>
    <w:rsid w:val="00A02DF7"/>
    <w:rsid w:val="00A068C1"/>
    <w:rsid w:val="00A21868"/>
    <w:rsid w:val="00A23FEC"/>
    <w:rsid w:val="00A3157E"/>
    <w:rsid w:val="00A35D84"/>
    <w:rsid w:val="00A363CF"/>
    <w:rsid w:val="00A37FA7"/>
    <w:rsid w:val="00A42071"/>
    <w:rsid w:val="00A47D59"/>
    <w:rsid w:val="00A564E1"/>
    <w:rsid w:val="00A56584"/>
    <w:rsid w:val="00A60358"/>
    <w:rsid w:val="00A665FA"/>
    <w:rsid w:val="00A950FE"/>
    <w:rsid w:val="00AA3997"/>
    <w:rsid w:val="00AB0D66"/>
    <w:rsid w:val="00AB65EC"/>
    <w:rsid w:val="00AD4EC8"/>
    <w:rsid w:val="00AD4EDD"/>
    <w:rsid w:val="00AD71EF"/>
    <w:rsid w:val="00AE6A5A"/>
    <w:rsid w:val="00AF565E"/>
    <w:rsid w:val="00B13E94"/>
    <w:rsid w:val="00B22795"/>
    <w:rsid w:val="00B24F9F"/>
    <w:rsid w:val="00B33E0B"/>
    <w:rsid w:val="00B365F6"/>
    <w:rsid w:val="00B400DC"/>
    <w:rsid w:val="00B41469"/>
    <w:rsid w:val="00B4517A"/>
    <w:rsid w:val="00B4673A"/>
    <w:rsid w:val="00B501BE"/>
    <w:rsid w:val="00B536C0"/>
    <w:rsid w:val="00B61009"/>
    <w:rsid w:val="00B66A3F"/>
    <w:rsid w:val="00B725A4"/>
    <w:rsid w:val="00B8251D"/>
    <w:rsid w:val="00B83975"/>
    <w:rsid w:val="00B87E4E"/>
    <w:rsid w:val="00B87E97"/>
    <w:rsid w:val="00BA4A75"/>
    <w:rsid w:val="00BA6DE6"/>
    <w:rsid w:val="00BB039B"/>
    <w:rsid w:val="00BC3E68"/>
    <w:rsid w:val="00BC4CA9"/>
    <w:rsid w:val="00BC713B"/>
    <w:rsid w:val="00BD0132"/>
    <w:rsid w:val="00BE20EA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909D5"/>
    <w:rsid w:val="00CA24DA"/>
    <w:rsid w:val="00CA4D42"/>
    <w:rsid w:val="00CA591B"/>
    <w:rsid w:val="00CA65F0"/>
    <w:rsid w:val="00CC4274"/>
    <w:rsid w:val="00CC48CB"/>
    <w:rsid w:val="00CD391D"/>
    <w:rsid w:val="00CD4FDF"/>
    <w:rsid w:val="00D27071"/>
    <w:rsid w:val="00D35334"/>
    <w:rsid w:val="00D473D4"/>
    <w:rsid w:val="00D51CC8"/>
    <w:rsid w:val="00D55DD1"/>
    <w:rsid w:val="00D55EDD"/>
    <w:rsid w:val="00D574EF"/>
    <w:rsid w:val="00D6667E"/>
    <w:rsid w:val="00D667F1"/>
    <w:rsid w:val="00D76A27"/>
    <w:rsid w:val="00D82809"/>
    <w:rsid w:val="00D87A05"/>
    <w:rsid w:val="00D90587"/>
    <w:rsid w:val="00D950C2"/>
    <w:rsid w:val="00DD03CC"/>
    <w:rsid w:val="00DD0E7E"/>
    <w:rsid w:val="00DD613A"/>
    <w:rsid w:val="00DE23A7"/>
    <w:rsid w:val="00DE5C07"/>
    <w:rsid w:val="00DE760B"/>
    <w:rsid w:val="00DF0393"/>
    <w:rsid w:val="00DF2AE3"/>
    <w:rsid w:val="00E10964"/>
    <w:rsid w:val="00E13FD0"/>
    <w:rsid w:val="00E20E5D"/>
    <w:rsid w:val="00E22E7B"/>
    <w:rsid w:val="00E24A62"/>
    <w:rsid w:val="00E33566"/>
    <w:rsid w:val="00E33F6D"/>
    <w:rsid w:val="00E539B7"/>
    <w:rsid w:val="00E541E7"/>
    <w:rsid w:val="00E6209E"/>
    <w:rsid w:val="00E642FA"/>
    <w:rsid w:val="00EA5AB6"/>
    <w:rsid w:val="00EC187E"/>
    <w:rsid w:val="00EC2405"/>
    <w:rsid w:val="00EC7F61"/>
    <w:rsid w:val="00EE7138"/>
    <w:rsid w:val="00EF71D7"/>
    <w:rsid w:val="00F00BD9"/>
    <w:rsid w:val="00F027AA"/>
    <w:rsid w:val="00F150D8"/>
    <w:rsid w:val="00F15385"/>
    <w:rsid w:val="00F23E10"/>
    <w:rsid w:val="00F26314"/>
    <w:rsid w:val="00F27247"/>
    <w:rsid w:val="00F4000C"/>
    <w:rsid w:val="00F40B9D"/>
    <w:rsid w:val="00F53601"/>
    <w:rsid w:val="00F6400A"/>
    <w:rsid w:val="00F6725F"/>
    <w:rsid w:val="00F70185"/>
    <w:rsid w:val="00F75A9F"/>
    <w:rsid w:val="00F806C5"/>
    <w:rsid w:val="00F826C6"/>
    <w:rsid w:val="00F83EAA"/>
    <w:rsid w:val="00F8543B"/>
    <w:rsid w:val="00F86934"/>
    <w:rsid w:val="00F90340"/>
    <w:rsid w:val="00F91447"/>
    <w:rsid w:val="00F931DB"/>
    <w:rsid w:val="00FA044B"/>
    <w:rsid w:val="00FB04A5"/>
    <w:rsid w:val="00FB5CB5"/>
    <w:rsid w:val="00FB792E"/>
    <w:rsid w:val="00FC3523"/>
    <w:rsid w:val="00FC74B0"/>
    <w:rsid w:val="00FD3F08"/>
    <w:rsid w:val="00FE502F"/>
    <w:rsid w:val="00FF1149"/>
    <w:rsid w:val="00FF1753"/>
    <w:rsid w:val="00FF6431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04A1-FC25-4F5F-A262-B91CF00A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40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cp:lastPrinted>2015-08-03T11:05:00Z</cp:lastPrinted>
  <dcterms:created xsi:type="dcterms:W3CDTF">2013-02-14T07:13:00Z</dcterms:created>
  <dcterms:modified xsi:type="dcterms:W3CDTF">2015-11-03T10:15:00Z</dcterms:modified>
</cp:coreProperties>
</file>