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DF" w:rsidRPr="00065E66" w:rsidRDefault="00757ADF" w:rsidP="001961C4">
      <w:pPr>
        <w:shd w:val="clear" w:color="auto" w:fill="FFFFFF"/>
        <w:autoSpaceDE w:val="0"/>
        <w:autoSpaceDN w:val="0"/>
        <w:adjustRightInd w:val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57ADF" w:rsidRPr="00065E66" w:rsidRDefault="00757ADF" w:rsidP="001961C4">
      <w:pPr>
        <w:pStyle w:val="a4"/>
        <w:spacing w:line="276" w:lineRule="auto"/>
        <w:rPr>
          <w:b/>
          <w:bCs/>
          <w:color w:val="993300"/>
          <w:sz w:val="28"/>
          <w:szCs w:val="28"/>
        </w:rPr>
      </w:pPr>
    </w:p>
    <w:p w:rsidR="00757ADF" w:rsidRPr="00065E66" w:rsidRDefault="00757ADF" w:rsidP="001961C4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065E66">
        <w:rPr>
          <w:b/>
          <w:bCs/>
          <w:sz w:val="28"/>
          <w:szCs w:val="28"/>
        </w:rPr>
        <w:t>РЕШЕНИЕ</w:t>
      </w:r>
    </w:p>
    <w:p w:rsidR="00757ADF" w:rsidRPr="00065E66" w:rsidRDefault="00757ADF" w:rsidP="001961C4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:rsidR="00757ADF" w:rsidRPr="00065E66" w:rsidRDefault="00757ADF" w:rsidP="001961C4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065E66">
        <w:rPr>
          <w:b/>
          <w:bCs/>
          <w:sz w:val="28"/>
          <w:szCs w:val="28"/>
        </w:rPr>
        <w:t xml:space="preserve">СОВЕТА  КУЙБЫШЕВСКОГО СЕЛЬСКОГО ПОСЕЛЕНИЯ  </w:t>
      </w:r>
    </w:p>
    <w:p w:rsidR="00757ADF" w:rsidRPr="00065E66" w:rsidRDefault="00757ADF" w:rsidP="001961C4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065E66">
        <w:rPr>
          <w:b/>
          <w:bCs/>
          <w:sz w:val="28"/>
          <w:szCs w:val="28"/>
        </w:rPr>
        <w:t xml:space="preserve">СТАРОМИНСКОГО  РАЙОНА </w:t>
      </w:r>
    </w:p>
    <w:p w:rsidR="00757ADF" w:rsidRPr="00065E66" w:rsidRDefault="00757ADF" w:rsidP="001961C4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:rsidR="00757ADF" w:rsidRPr="00065E66" w:rsidRDefault="00757ADF" w:rsidP="001961C4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:rsidR="00757ADF" w:rsidRPr="00065E66" w:rsidRDefault="00757ADF" w:rsidP="001961C4">
      <w:pPr>
        <w:pStyle w:val="a4"/>
        <w:spacing w:line="276" w:lineRule="auto"/>
        <w:rPr>
          <w:b/>
          <w:bCs/>
          <w:color w:val="000000"/>
          <w:sz w:val="28"/>
          <w:szCs w:val="28"/>
        </w:rPr>
      </w:pPr>
      <w:r w:rsidRPr="00065E66">
        <w:rPr>
          <w:b/>
          <w:bCs/>
          <w:color w:val="000000"/>
          <w:sz w:val="28"/>
          <w:szCs w:val="28"/>
        </w:rPr>
        <w:t xml:space="preserve">       от 26 ноября  2010года                                                                     №</w:t>
      </w:r>
      <w:r w:rsidR="007C0AB3">
        <w:rPr>
          <w:b/>
          <w:bCs/>
          <w:color w:val="000000"/>
          <w:sz w:val="28"/>
          <w:szCs w:val="28"/>
        </w:rPr>
        <w:t>11.2</w:t>
      </w:r>
    </w:p>
    <w:p w:rsidR="00757ADF" w:rsidRPr="00065E66" w:rsidRDefault="00757ADF" w:rsidP="001961C4">
      <w:pPr>
        <w:pStyle w:val="a4"/>
        <w:spacing w:line="276" w:lineRule="auto"/>
        <w:rPr>
          <w:b/>
          <w:bCs/>
          <w:color w:val="993300"/>
          <w:sz w:val="28"/>
          <w:szCs w:val="28"/>
        </w:rPr>
      </w:pPr>
    </w:p>
    <w:p w:rsidR="00757ADF" w:rsidRPr="00065E66" w:rsidRDefault="00757ADF" w:rsidP="001961C4">
      <w:pPr>
        <w:pStyle w:val="a4"/>
        <w:spacing w:line="276" w:lineRule="auto"/>
        <w:rPr>
          <w:b/>
          <w:bCs/>
          <w:color w:val="993300"/>
          <w:sz w:val="28"/>
          <w:szCs w:val="28"/>
        </w:rPr>
      </w:pPr>
      <w:r w:rsidRPr="00065E66">
        <w:rPr>
          <w:b/>
          <w:bCs/>
          <w:color w:val="000000"/>
          <w:sz w:val="28"/>
          <w:szCs w:val="28"/>
          <w:u w:val="single" w:color="EEECE1"/>
        </w:rPr>
        <w:t>_</w:t>
      </w:r>
    </w:p>
    <w:p w:rsidR="00757ADF" w:rsidRPr="00065E66" w:rsidRDefault="00757ADF" w:rsidP="001961C4">
      <w:pPr>
        <w:pStyle w:val="a6"/>
        <w:tabs>
          <w:tab w:val="clear" w:pos="4677"/>
          <w:tab w:val="clear" w:pos="9355"/>
        </w:tabs>
        <w:spacing w:line="276" w:lineRule="auto"/>
        <w:jc w:val="center"/>
        <w:rPr>
          <w:b/>
          <w:sz w:val="28"/>
          <w:szCs w:val="28"/>
        </w:rPr>
      </w:pPr>
      <w:r w:rsidRPr="00065E66">
        <w:rPr>
          <w:b/>
          <w:sz w:val="28"/>
          <w:szCs w:val="28"/>
        </w:rPr>
        <w:t>О бюджете Куйбышевского сельского поселения</w:t>
      </w:r>
    </w:p>
    <w:p w:rsidR="00757ADF" w:rsidRPr="00065E66" w:rsidRDefault="00757ADF" w:rsidP="001961C4">
      <w:pPr>
        <w:pStyle w:val="a6"/>
        <w:tabs>
          <w:tab w:val="clear" w:pos="4677"/>
          <w:tab w:val="clear" w:pos="9355"/>
        </w:tabs>
        <w:spacing w:line="276" w:lineRule="auto"/>
        <w:jc w:val="center"/>
        <w:rPr>
          <w:sz w:val="28"/>
          <w:szCs w:val="28"/>
        </w:rPr>
      </w:pPr>
      <w:r w:rsidRPr="00065E66">
        <w:rPr>
          <w:b/>
          <w:sz w:val="28"/>
          <w:szCs w:val="28"/>
        </w:rPr>
        <w:t xml:space="preserve"> </w:t>
      </w:r>
      <w:proofErr w:type="spellStart"/>
      <w:r w:rsidRPr="00065E66">
        <w:rPr>
          <w:b/>
          <w:sz w:val="28"/>
          <w:szCs w:val="28"/>
        </w:rPr>
        <w:t>Староминского</w:t>
      </w:r>
      <w:proofErr w:type="spellEnd"/>
      <w:r w:rsidRPr="00065E66">
        <w:rPr>
          <w:b/>
          <w:sz w:val="28"/>
          <w:szCs w:val="28"/>
        </w:rPr>
        <w:t xml:space="preserve"> района на 2011год</w:t>
      </w:r>
    </w:p>
    <w:p w:rsidR="00757ADF" w:rsidRPr="00065E66" w:rsidRDefault="00757ADF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7ADF" w:rsidRPr="00065E66" w:rsidRDefault="00757ADF" w:rsidP="001961C4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</w:rPr>
      </w:pPr>
      <w:proofErr w:type="gramStart"/>
      <w:r w:rsidRPr="00065E66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З</w:t>
      </w:r>
      <w:r w:rsidRPr="00065E66">
        <w:rPr>
          <w:rFonts w:ascii="Times New Roman" w:hAnsi="Times New Roman" w:cs="Times New Roman"/>
          <w:bCs/>
          <w:sz w:val="28"/>
          <w:szCs w:val="28"/>
        </w:rPr>
        <w:t>акона  Краснодарского края от 4 февраля 2002 года №437-КЗ «О бюджетном устройстве и бюджетном процессе в Краснодарском крае»,</w:t>
      </w:r>
      <w:r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</w:rPr>
        <w:t xml:space="preserve">решения Совета Куйбышевского сельского поселения от 26.10.2007 года № 21.6 «Об утверждении положения о бюджетном процессе в  Куйбышевском  сельском поселении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района», (</w:t>
      </w:r>
      <w:r w:rsidRPr="00065E66">
        <w:rPr>
          <w:rFonts w:ascii="Times New Roman" w:hAnsi="Times New Roman" w:cs="Times New Roman"/>
          <w:sz w:val="28"/>
          <w:szCs w:val="28"/>
        </w:rPr>
        <w:t xml:space="preserve">с изменениями  от 21.10.2008г. №30.3, от 20.03.2009 №34.3 и от 21.10.2009года №1.3) </w:t>
      </w:r>
      <w:r w:rsidRPr="00065E66">
        <w:rPr>
          <w:rFonts w:ascii="Times New Roman" w:hAnsi="Times New Roman" w:cs="Times New Roman"/>
          <w:sz w:val="28"/>
        </w:rPr>
        <w:t xml:space="preserve"> руководствуясь</w:t>
      </w:r>
      <w:proofErr w:type="gramEnd"/>
      <w:r w:rsidRPr="00065E66">
        <w:rPr>
          <w:rFonts w:ascii="Times New Roman" w:hAnsi="Times New Roman" w:cs="Times New Roman"/>
          <w:sz w:val="28"/>
        </w:rPr>
        <w:t xml:space="preserve"> статьей 26 Устава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 Совет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    </w:t>
      </w:r>
      <w:proofErr w:type="spellStart"/>
      <w:proofErr w:type="gramStart"/>
      <w:r w:rsidRPr="00065E6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065E66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065E66">
        <w:rPr>
          <w:rFonts w:ascii="Times New Roman" w:hAnsi="Times New Roman" w:cs="Times New Roman"/>
          <w:sz w:val="28"/>
        </w:rPr>
        <w:t>ш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и л:  </w:t>
      </w:r>
    </w:p>
    <w:p w:rsidR="00757ADF" w:rsidRPr="00065E66" w:rsidRDefault="00757ADF" w:rsidP="001961C4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 на 2011 год:</w:t>
      </w:r>
    </w:p>
    <w:p w:rsidR="00757ADF" w:rsidRPr="00065E66" w:rsidRDefault="00757ADF" w:rsidP="001961C4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>1.1. Общий объем доходов в сумме 4387,1. рублей;</w:t>
      </w:r>
    </w:p>
    <w:p w:rsidR="00757ADF" w:rsidRPr="00065E66" w:rsidRDefault="00757ADF" w:rsidP="001961C4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>1.2. Общий объем расходов в сумме 4387,1. рублей;</w:t>
      </w:r>
    </w:p>
    <w:p w:rsidR="00757ADF" w:rsidRPr="00065E66" w:rsidRDefault="00757ADF" w:rsidP="001961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1.3. Общий объем бюджетных ассигнований, направляемых на исполнение публичных нормативных обязательств в сумме 0,0 тыс. рублей;</w:t>
      </w:r>
    </w:p>
    <w:p w:rsidR="00757ADF" w:rsidRDefault="00757ADF" w:rsidP="001961C4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1.4. Резервный фонд администрации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 на 2011 год в сумме</w:t>
      </w:r>
      <w:r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  <w:szCs w:val="28"/>
        </w:rPr>
        <w:t>50,0</w:t>
      </w:r>
      <w:r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3E82" w:rsidRPr="00EA5D96" w:rsidRDefault="00B33E82" w:rsidP="00EA5D96">
      <w:pPr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96">
        <w:rPr>
          <w:rFonts w:ascii="Times New Roman" w:eastAsia="Times New Roman" w:hAnsi="Times New Roman" w:cs="Times New Roman"/>
          <w:sz w:val="28"/>
          <w:szCs w:val="28"/>
        </w:rPr>
        <w:t xml:space="preserve">1.5. Верхний предел муниципального внутреннего долга Куйбышевского сельского поселения </w:t>
      </w:r>
      <w:proofErr w:type="spellStart"/>
      <w:r w:rsidRPr="00EA5D96"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 w:rsidRPr="00EA5D96">
        <w:rPr>
          <w:rFonts w:ascii="Times New Roman" w:eastAsia="Times New Roman" w:hAnsi="Times New Roman" w:cs="Times New Roman"/>
          <w:sz w:val="28"/>
          <w:szCs w:val="28"/>
        </w:rPr>
        <w:t xml:space="preserve"> района  на 1 января 2012 года в сумме 0,0 тыс. рублей, в том числе верхний предел долга по </w:t>
      </w:r>
      <w:r w:rsidRPr="00EA5D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муниципальным гарантиям Куйбышевского сельского поселения </w:t>
      </w:r>
      <w:proofErr w:type="spellStart"/>
      <w:r w:rsidRPr="00EA5D96"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 w:rsidRPr="00EA5D96">
        <w:rPr>
          <w:rFonts w:ascii="Times New Roman" w:eastAsia="Times New Roman" w:hAnsi="Times New Roman" w:cs="Times New Roman"/>
          <w:sz w:val="28"/>
          <w:szCs w:val="28"/>
        </w:rPr>
        <w:t xml:space="preserve"> района  в сумме 0,0 тыс. рублей;</w:t>
      </w:r>
    </w:p>
    <w:p w:rsidR="00757ADF" w:rsidRPr="00065E66" w:rsidRDefault="00B33E82" w:rsidP="001961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 Дефицит бюджета Куйбышевского сельского поселения </w:t>
      </w:r>
      <w:proofErr w:type="spellStart"/>
      <w:r w:rsidR="00757ADF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757ADF" w:rsidRPr="00065E66" w:rsidRDefault="00B33E82" w:rsidP="001961C4">
      <w:pPr>
        <w:ind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757ADF" w:rsidRPr="00065E66">
        <w:rPr>
          <w:rFonts w:ascii="Times New Roman" w:hAnsi="Times New Roman" w:cs="Times New Roman"/>
          <w:color w:val="000000"/>
          <w:sz w:val="28"/>
          <w:szCs w:val="28"/>
        </w:rPr>
        <w:t xml:space="preserve">. В составе доходов бюджета  Куйбышевского сельского поселения </w:t>
      </w:r>
      <w:proofErr w:type="spellStart"/>
      <w:r w:rsidR="00757ADF" w:rsidRPr="00065E66">
        <w:rPr>
          <w:rFonts w:ascii="Times New Roman" w:hAnsi="Times New Roman" w:cs="Times New Roman"/>
          <w:color w:val="000000"/>
          <w:sz w:val="28"/>
          <w:szCs w:val="28"/>
        </w:rPr>
        <w:t>Староминского</w:t>
      </w:r>
      <w:proofErr w:type="spellEnd"/>
      <w:r w:rsidR="00757ADF" w:rsidRPr="00065E66">
        <w:rPr>
          <w:rFonts w:ascii="Times New Roman" w:hAnsi="Times New Roman" w:cs="Times New Roman"/>
          <w:color w:val="000000"/>
          <w:sz w:val="28"/>
          <w:szCs w:val="28"/>
        </w:rPr>
        <w:t xml:space="preserve"> района безвозмездные поступления из  бюджета   муниципального образования  </w:t>
      </w:r>
      <w:proofErr w:type="spellStart"/>
      <w:r w:rsidR="00757ADF" w:rsidRPr="00065E66">
        <w:rPr>
          <w:rFonts w:ascii="Times New Roman" w:hAnsi="Times New Roman" w:cs="Times New Roman"/>
          <w:color w:val="000000"/>
          <w:sz w:val="28"/>
          <w:szCs w:val="28"/>
        </w:rPr>
        <w:t>Староминский</w:t>
      </w:r>
      <w:proofErr w:type="spellEnd"/>
      <w:r w:rsidR="00757ADF" w:rsidRPr="00065E66">
        <w:rPr>
          <w:rFonts w:ascii="Times New Roman" w:hAnsi="Times New Roman" w:cs="Times New Roman"/>
          <w:color w:val="000000"/>
          <w:sz w:val="28"/>
          <w:szCs w:val="28"/>
        </w:rPr>
        <w:t xml:space="preserve">  район в сумме 1267,6тыс. рублей, в том числе: </w:t>
      </w:r>
    </w:p>
    <w:p w:rsidR="00757ADF" w:rsidRPr="00065E66" w:rsidRDefault="00B33E82" w:rsidP="001961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1.7</w:t>
      </w:r>
      <w:r w:rsidR="00757ADF" w:rsidRPr="00065E66">
        <w:rPr>
          <w:rFonts w:ascii="Times New Roman" w:hAnsi="Times New Roman" w:cs="Times New Roman"/>
          <w:sz w:val="28"/>
          <w:szCs w:val="28"/>
        </w:rPr>
        <w:t>.1. Дотации на выравнивание бюджетной обеспеченности поселений  из районного фонда финансовой поддержки муниципальных районов (городских округов) в сумме 1130,0 тыс. рублей;</w:t>
      </w:r>
    </w:p>
    <w:p w:rsidR="00757ADF" w:rsidRPr="00065E66" w:rsidRDefault="00B33E82" w:rsidP="00196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1.7</w:t>
      </w:r>
      <w:r w:rsidR="00757ADF" w:rsidRPr="00065E66">
        <w:rPr>
          <w:rFonts w:ascii="Times New Roman" w:hAnsi="Times New Roman" w:cs="Times New Roman"/>
          <w:sz w:val="28"/>
          <w:szCs w:val="28"/>
        </w:rPr>
        <w:t>.2. Субвенции за счет сре</w:t>
      </w:r>
      <w:proofErr w:type="gramStart"/>
      <w:r w:rsidR="00757ADF" w:rsidRPr="00065E6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757ADF" w:rsidRPr="00065E66">
        <w:rPr>
          <w:rFonts w:ascii="Times New Roman" w:hAnsi="Times New Roman" w:cs="Times New Roman"/>
          <w:sz w:val="28"/>
          <w:szCs w:val="28"/>
        </w:rPr>
        <w:t>аевого фонда компенсаций в сумме 137,6 тыс. рублей, в том числе:</w:t>
      </w:r>
    </w:p>
    <w:p w:rsidR="00757ADF" w:rsidRPr="00065E66" w:rsidRDefault="00B33E82" w:rsidP="001961C4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57ADF" w:rsidRPr="00065E66">
        <w:rPr>
          <w:rFonts w:ascii="Times New Roman" w:hAnsi="Times New Roman" w:cs="Times New Roman"/>
          <w:sz w:val="28"/>
          <w:szCs w:val="28"/>
        </w:rPr>
        <w:t>.2.1. Субвенции бюджетам поселения на исполнение государственных полномочий по первичному воинскому учету на территориях, где отсутствуют военные комиссариаты в сумме 134,1тыс. рублей;</w:t>
      </w:r>
    </w:p>
    <w:p w:rsidR="00757ADF" w:rsidRPr="00065E66" w:rsidRDefault="00B33E82" w:rsidP="001961C4">
      <w:pPr>
        <w:ind w:firstLine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="00757ADF" w:rsidRPr="00065E66">
        <w:rPr>
          <w:rFonts w:ascii="Times New Roman" w:hAnsi="Times New Roman" w:cs="Times New Roman"/>
          <w:bCs/>
          <w:sz w:val="28"/>
          <w:szCs w:val="28"/>
        </w:rPr>
        <w:t>.2.2. Субвенции бюджетам поселений на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757ADF" w:rsidRPr="00065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757ADF" w:rsidRPr="00065E66">
        <w:rPr>
          <w:rFonts w:ascii="Times New Roman" w:hAnsi="Times New Roman" w:cs="Times New Roman"/>
          <w:bCs/>
          <w:sz w:val="28"/>
          <w:szCs w:val="28"/>
        </w:rPr>
        <w:t xml:space="preserve"> полномочий  </w:t>
      </w:r>
      <w:r w:rsidR="00757ADF" w:rsidRPr="00065E66">
        <w:rPr>
          <w:rFonts w:ascii="Times New Roman" w:hAnsi="Times New Roman" w:cs="Times New Roman"/>
          <w:sz w:val="28"/>
          <w:szCs w:val="28"/>
        </w:rPr>
        <w:t>по образованию и организации</w:t>
      </w:r>
      <w:r w:rsidR="00757ADF" w:rsidRPr="00065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>деятельности административных комиссий</w:t>
      </w:r>
      <w:r w:rsidR="00757ADF" w:rsidRPr="00065E66">
        <w:rPr>
          <w:rFonts w:ascii="Times New Roman" w:hAnsi="Times New Roman" w:cs="Times New Roman"/>
          <w:bCs/>
          <w:sz w:val="28"/>
          <w:szCs w:val="28"/>
        </w:rPr>
        <w:t xml:space="preserve">  в сумме 3,5, тыс. рублей;</w:t>
      </w:r>
    </w:p>
    <w:p w:rsidR="00757ADF" w:rsidRPr="00065E66" w:rsidRDefault="00CB17A3" w:rsidP="001961C4">
      <w:pPr>
        <w:pStyle w:val="a4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ADF" w:rsidRPr="00065E66">
        <w:rPr>
          <w:sz w:val="28"/>
          <w:szCs w:val="28"/>
        </w:rPr>
        <w:t xml:space="preserve">2. Утвердить перечень  главных администраторов доходов и источников финансирования дефицита бюджета </w:t>
      </w:r>
      <w:r w:rsidR="00C8600F" w:rsidRPr="00065E66">
        <w:rPr>
          <w:sz w:val="28"/>
          <w:szCs w:val="28"/>
        </w:rPr>
        <w:t xml:space="preserve">Куйбышевского  сельского поселения </w:t>
      </w:r>
      <w:proofErr w:type="spellStart"/>
      <w:r w:rsidR="00C8600F" w:rsidRPr="00065E66">
        <w:rPr>
          <w:sz w:val="28"/>
          <w:szCs w:val="28"/>
        </w:rPr>
        <w:t>Староминского</w:t>
      </w:r>
      <w:proofErr w:type="spellEnd"/>
      <w:r w:rsidR="00C8600F" w:rsidRPr="00065E66">
        <w:rPr>
          <w:sz w:val="28"/>
          <w:szCs w:val="28"/>
        </w:rPr>
        <w:t xml:space="preserve"> района </w:t>
      </w:r>
      <w:r w:rsidR="00757ADF" w:rsidRPr="00065E66">
        <w:rPr>
          <w:sz w:val="28"/>
          <w:szCs w:val="28"/>
        </w:rPr>
        <w:t xml:space="preserve">  согласно приложению 1 к настоящему решению.</w:t>
      </w:r>
    </w:p>
    <w:p w:rsidR="00757ADF" w:rsidRPr="00065E66" w:rsidRDefault="00CB17A3" w:rsidP="001961C4">
      <w:pPr>
        <w:pStyle w:val="a4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864" w:rsidRPr="00065E66">
        <w:rPr>
          <w:sz w:val="28"/>
          <w:szCs w:val="28"/>
        </w:rPr>
        <w:t>3</w:t>
      </w:r>
      <w:r w:rsidR="00757ADF" w:rsidRPr="00065E66">
        <w:rPr>
          <w:sz w:val="28"/>
          <w:szCs w:val="28"/>
        </w:rPr>
        <w:t xml:space="preserve">. Предоставить право главным администраторам доходов бюджета </w:t>
      </w:r>
      <w:r w:rsidR="007F2788" w:rsidRPr="00065E66">
        <w:rPr>
          <w:sz w:val="28"/>
          <w:szCs w:val="28"/>
        </w:rPr>
        <w:t xml:space="preserve">Куйбышевского сельского  поселения </w:t>
      </w:r>
      <w:proofErr w:type="spellStart"/>
      <w:r w:rsidR="007F2788" w:rsidRPr="00065E66">
        <w:rPr>
          <w:sz w:val="28"/>
          <w:szCs w:val="28"/>
        </w:rPr>
        <w:t>Староминского</w:t>
      </w:r>
      <w:proofErr w:type="spellEnd"/>
      <w:r w:rsidR="007F2788" w:rsidRPr="00065E66">
        <w:rPr>
          <w:sz w:val="28"/>
          <w:szCs w:val="28"/>
        </w:rPr>
        <w:t xml:space="preserve"> района </w:t>
      </w:r>
      <w:r w:rsidR="00757ADF" w:rsidRPr="00065E66">
        <w:rPr>
          <w:sz w:val="28"/>
          <w:szCs w:val="28"/>
        </w:rPr>
        <w:t xml:space="preserve"> в случаях, установленных бюджетным законодательством Российской Федерации и Краснодарского края, в установленном порядке:</w:t>
      </w:r>
    </w:p>
    <w:p w:rsidR="00757ADF" w:rsidRPr="00065E66" w:rsidRDefault="00CB17A3" w:rsidP="001961C4">
      <w:pPr>
        <w:pStyle w:val="a4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4E24" w:rsidRPr="00065E66">
        <w:rPr>
          <w:sz w:val="28"/>
          <w:szCs w:val="28"/>
        </w:rPr>
        <w:t>3.1.Н</w:t>
      </w:r>
      <w:r w:rsidR="00757ADF" w:rsidRPr="00065E66">
        <w:rPr>
          <w:sz w:val="28"/>
          <w:szCs w:val="28"/>
        </w:rPr>
        <w:t>аправлять средства, полученные от возврата остатков субсидий, субвенций и иных межбюджетных трансфертов, имеющих целевое назначение, прошлых лет, финансовое обеспечение которых осуществлялось за счет сре</w:t>
      </w:r>
      <w:proofErr w:type="gramStart"/>
      <w:r w:rsidR="00757ADF" w:rsidRPr="00065E66">
        <w:rPr>
          <w:sz w:val="28"/>
          <w:szCs w:val="28"/>
        </w:rPr>
        <w:t xml:space="preserve">дств </w:t>
      </w:r>
      <w:r w:rsidR="007F2788" w:rsidRPr="00065E66">
        <w:rPr>
          <w:sz w:val="28"/>
          <w:szCs w:val="28"/>
        </w:rPr>
        <w:t xml:space="preserve"> </w:t>
      </w:r>
      <w:r w:rsidR="00757ADF" w:rsidRPr="00065E66">
        <w:rPr>
          <w:sz w:val="28"/>
          <w:szCs w:val="28"/>
        </w:rPr>
        <w:t>кр</w:t>
      </w:r>
      <w:proofErr w:type="gramEnd"/>
      <w:r w:rsidR="00757ADF" w:rsidRPr="00065E66">
        <w:rPr>
          <w:sz w:val="28"/>
          <w:szCs w:val="28"/>
        </w:rPr>
        <w:t>аевого бюджета, в краевой бюджет без внесения изменений в настоящее решение.</w:t>
      </w:r>
    </w:p>
    <w:p w:rsidR="007F2788" w:rsidRPr="00065E66" w:rsidRDefault="00CB17A3" w:rsidP="001961C4">
      <w:pPr>
        <w:pStyle w:val="a4"/>
        <w:spacing w:line="276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54E24" w:rsidRPr="00065E66">
        <w:rPr>
          <w:color w:val="000000" w:themeColor="text1"/>
          <w:sz w:val="28"/>
          <w:szCs w:val="28"/>
        </w:rPr>
        <w:t>3.2. О</w:t>
      </w:r>
      <w:r w:rsidR="00757ADF" w:rsidRPr="00065E66">
        <w:rPr>
          <w:color w:val="000000" w:themeColor="text1"/>
          <w:sz w:val="28"/>
          <w:szCs w:val="28"/>
        </w:rPr>
        <w:t xml:space="preserve">существлять возврат не использованных по состоянию на 1 января 2011 года остатков субсидий, субвенций и иных межбюджетных </w:t>
      </w:r>
      <w:r w:rsidR="00757ADF" w:rsidRPr="00065E66">
        <w:rPr>
          <w:color w:val="000000" w:themeColor="text1"/>
          <w:sz w:val="28"/>
          <w:szCs w:val="28"/>
        </w:rPr>
        <w:lastRenderedPageBreak/>
        <w:t xml:space="preserve">трансфертов, имеющих целевое назначение, прошлых лет, в краевой бюджет без внесения изменений в настоящее решение.    </w:t>
      </w:r>
    </w:p>
    <w:p w:rsidR="007F2788" w:rsidRPr="00065E66" w:rsidRDefault="00554E24" w:rsidP="001961C4">
      <w:pPr>
        <w:pStyle w:val="a4"/>
        <w:spacing w:line="276" w:lineRule="auto"/>
        <w:rPr>
          <w:sz w:val="28"/>
          <w:szCs w:val="28"/>
        </w:rPr>
      </w:pPr>
      <w:r w:rsidRPr="00065E66">
        <w:rPr>
          <w:sz w:val="28"/>
          <w:szCs w:val="28"/>
        </w:rPr>
        <w:t xml:space="preserve">         </w:t>
      </w:r>
      <w:r w:rsidR="00CB17A3">
        <w:rPr>
          <w:sz w:val="28"/>
          <w:szCs w:val="28"/>
        </w:rPr>
        <w:t xml:space="preserve">   </w:t>
      </w:r>
      <w:r w:rsidRPr="00065E66">
        <w:rPr>
          <w:sz w:val="28"/>
          <w:szCs w:val="28"/>
        </w:rPr>
        <w:t>4</w:t>
      </w:r>
      <w:r w:rsidR="007F2788" w:rsidRPr="00065E66">
        <w:rPr>
          <w:sz w:val="28"/>
          <w:szCs w:val="28"/>
        </w:rPr>
        <w:t xml:space="preserve">. Утвердить объем поступлений доходов в бюджет Куйбышевского  сельского поселения </w:t>
      </w:r>
      <w:proofErr w:type="spellStart"/>
      <w:r w:rsidR="007F2788" w:rsidRPr="00065E66">
        <w:rPr>
          <w:sz w:val="28"/>
          <w:szCs w:val="28"/>
        </w:rPr>
        <w:t>Староминского</w:t>
      </w:r>
      <w:proofErr w:type="spellEnd"/>
      <w:r w:rsidR="007F2788" w:rsidRPr="00065E66">
        <w:rPr>
          <w:sz w:val="28"/>
          <w:szCs w:val="28"/>
        </w:rPr>
        <w:t xml:space="preserve"> района на 2011 год в суммах согласно приложению 2 к настоящему решению. </w:t>
      </w:r>
    </w:p>
    <w:p w:rsidR="007F2788" w:rsidRPr="00065E66" w:rsidRDefault="00554E24" w:rsidP="001961C4">
      <w:pPr>
        <w:pStyle w:val="2"/>
        <w:spacing w:line="276" w:lineRule="auto"/>
        <w:ind w:left="0" w:firstLine="0"/>
        <w:jc w:val="both"/>
        <w:rPr>
          <w:sz w:val="28"/>
          <w:szCs w:val="28"/>
        </w:rPr>
      </w:pPr>
      <w:r w:rsidRPr="00065E66">
        <w:rPr>
          <w:sz w:val="28"/>
          <w:szCs w:val="28"/>
        </w:rPr>
        <w:t xml:space="preserve">       </w:t>
      </w:r>
      <w:r w:rsidR="00CB17A3">
        <w:rPr>
          <w:sz w:val="28"/>
          <w:szCs w:val="28"/>
        </w:rPr>
        <w:t xml:space="preserve">   </w:t>
      </w:r>
      <w:r w:rsidRPr="00065E66">
        <w:rPr>
          <w:sz w:val="28"/>
          <w:szCs w:val="28"/>
        </w:rPr>
        <w:t xml:space="preserve"> 5</w:t>
      </w:r>
      <w:r w:rsidR="007F2788" w:rsidRPr="00065E66">
        <w:rPr>
          <w:sz w:val="28"/>
          <w:szCs w:val="28"/>
        </w:rPr>
        <w:t xml:space="preserve">. Утвердить в составе доходов бюджета Куйбышевского сельского поселения </w:t>
      </w:r>
      <w:proofErr w:type="spellStart"/>
      <w:r w:rsidR="007F2788" w:rsidRPr="00065E66">
        <w:rPr>
          <w:sz w:val="28"/>
          <w:szCs w:val="28"/>
        </w:rPr>
        <w:t>Староминского</w:t>
      </w:r>
      <w:proofErr w:type="spellEnd"/>
      <w:r w:rsidR="007F2788" w:rsidRPr="00065E66">
        <w:rPr>
          <w:sz w:val="28"/>
          <w:szCs w:val="28"/>
        </w:rPr>
        <w:t xml:space="preserve"> района безвозмездные поступления из бюджета муниципального образования </w:t>
      </w:r>
      <w:proofErr w:type="spellStart"/>
      <w:r w:rsidR="007F2788" w:rsidRPr="00065E66">
        <w:rPr>
          <w:sz w:val="28"/>
          <w:szCs w:val="28"/>
        </w:rPr>
        <w:t>Староминский</w:t>
      </w:r>
      <w:proofErr w:type="spellEnd"/>
      <w:r w:rsidR="007F2788" w:rsidRPr="00065E66">
        <w:rPr>
          <w:sz w:val="28"/>
          <w:szCs w:val="28"/>
        </w:rPr>
        <w:t xml:space="preserve"> район  в 2011 году согласно приложению 3  к настоящему решению. </w:t>
      </w:r>
    </w:p>
    <w:p w:rsidR="00554E24" w:rsidRPr="00065E66" w:rsidRDefault="00554E24" w:rsidP="001961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</w:t>
      </w:r>
      <w:r w:rsidRPr="00065E66">
        <w:rPr>
          <w:rFonts w:ascii="Times New Roman" w:hAnsi="Times New Roman" w:cs="Times New Roman"/>
          <w:sz w:val="28"/>
          <w:szCs w:val="28"/>
        </w:rPr>
        <w:t xml:space="preserve">6. Утвердить распределение расходов бюджета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 по разделам и подразделам классификации расходов бюджетов на 2011 год согласно приложению 4 к настоящему решению. </w:t>
      </w:r>
    </w:p>
    <w:p w:rsidR="00554E24" w:rsidRPr="00065E66" w:rsidRDefault="00554E24" w:rsidP="001961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</w:t>
      </w:r>
      <w:r w:rsidR="00EA5D96">
        <w:rPr>
          <w:rFonts w:ascii="Times New Roman" w:hAnsi="Times New Roman" w:cs="Times New Roman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по разделам и подразделам, целевым статьям и видам расходов классификации расходов бюджетов на 2011 год  согласно приложению 5 к настоящему решению. </w:t>
      </w:r>
    </w:p>
    <w:p w:rsidR="007F2788" w:rsidRPr="00065E66" w:rsidRDefault="00554E24" w:rsidP="001961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</w:t>
      </w:r>
      <w:r w:rsidRPr="00065E66">
        <w:rPr>
          <w:rFonts w:ascii="Times New Roman" w:hAnsi="Times New Roman" w:cs="Times New Roman"/>
          <w:sz w:val="28"/>
          <w:szCs w:val="28"/>
        </w:rPr>
        <w:t>8</w:t>
      </w:r>
      <w:r w:rsidR="007F2788" w:rsidRPr="00065E66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Куйбышевского сельского поселения </w:t>
      </w:r>
      <w:proofErr w:type="spellStart"/>
      <w:r w:rsidR="007F2788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7F2788" w:rsidRPr="00065E66">
        <w:rPr>
          <w:rFonts w:ascii="Times New Roman" w:hAnsi="Times New Roman" w:cs="Times New Roman"/>
          <w:sz w:val="28"/>
          <w:szCs w:val="28"/>
        </w:rPr>
        <w:t xml:space="preserve"> района на 2011 год</w:t>
      </w:r>
      <w:r w:rsidR="007F2788" w:rsidRPr="00065E66">
        <w:rPr>
          <w:rFonts w:ascii="Times New Roman" w:hAnsi="Times New Roman" w:cs="Times New Roman"/>
          <w:spacing w:val="11"/>
          <w:sz w:val="28"/>
          <w:szCs w:val="28"/>
        </w:rPr>
        <w:t xml:space="preserve"> согласно приложению 6 к настоящему решению. </w:t>
      </w:r>
    </w:p>
    <w:p w:rsidR="007F2788" w:rsidRPr="00065E66" w:rsidRDefault="00554E24" w:rsidP="001961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</w:t>
      </w:r>
      <w:r w:rsidRPr="00065E66">
        <w:rPr>
          <w:rFonts w:ascii="Times New Roman" w:hAnsi="Times New Roman" w:cs="Times New Roman"/>
          <w:sz w:val="28"/>
          <w:szCs w:val="28"/>
        </w:rPr>
        <w:t xml:space="preserve">  9</w:t>
      </w:r>
      <w:r w:rsidR="007F2788" w:rsidRPr="00065E66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Куйбышевского сельского поселения </w:t>
      </w:r>
      <w:proofErr w:type="spellStart"/>
      <w:r w:rsidR="007F2788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7F2788" w:rsidRPr="00065E66">
        <w:rPr>
          <w:rFonts w:ascii="Times New Roman" w:hAnsi="Times New Roman" w:cs="Times New Roman"/>
          <w:sz w:val="28"/>
          <w:szCs w:val="28"/>
        </w:rPr>
        <w:t xml:space="preserve"> района на 2011 год согласно приложению 7 к настоящему решению. </w:t>
      </w:r>
    </w:p>
    <w:p w:rsidR="007F2788" w:rsidRPr="00065E66" w:rsidRDefault="00554E24" w:rsidP="001961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 </w:t>
      </w:r>
      <w:r w:rsidRPr="00065E66">
        <w:rPr>
          <w:rFonts w:ascii="Times New Roman" w:hAnsi="Times New Roman" w:cs="Times New Roman"/>
          <w:sz w:val="28"/>
          <w:szCs w:val="28"/>
        </w:rPr>
        <w:t>10</w:t>
      </w:r>
      <w:r w:rsidR="007F2788" w:rsidRPr="00065E66">
        <w:rPr>
          <w:rFonts w:ascii="Times New Roman" w:hAnsi="Times New Roman" w:cs="Times New Roman"/>
          <w:sz w:val="28"/>
          <w:szCs w:val="28"/>
        </w:rPr>
        <w:t xml:space="preserve">. Утвердить перечень долгосрочных </w:t>
      </w:r>
      <w:r w:rsidR="00CC4D36">
        <w:rPr>
          <w:rFonts w:ascii="Times New Roman" w:hAnsi="Times New Roman" w:cs="Times New Roman"/>
          <w:sz w:val="28"/>
          <w:szCs w:val="28"/>
        </w:rPr>
        <w:t xml:space="preserve"> и ведомственных </w:t>
      </w:r>
      <w:r w:rsidR="007F2788" w:rsidRPr="00065E66">
        <w:rPr>
          <w:rFonts w:ascii="Times New Roman" w:hAnsi="Times New Roman" w:cs="Times New Roman"/>
          <w:sz w:val="28"/>
          <w:szCs w:val="28"/>
        </w:rPr>
        <w:t xml:space="preserve">целевых программ и объемы бюджетных ассигнований из бюджета Куйбышевского сельского поселения </w:t>
      </w:r>
      <w:proofErr w:type="spellStart"/>
      <w:r w:rsidR="007F2788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7F2788" w:rsidRPr="00065E66">
        <w:rPr>
          <w:rFonts w:ascii="Times New Roman" w:hAnsi="Times New Roman" w:cs="Times New Roman"/>
          <w:sz w:val="28"/>
          <w:szCs w:val="28"/>
        </w:rPr>
        <w:t xml:space="preserve"> района, предусмотренные на их реализацию, </w:t>
      </w:r>
      <w:r w:rsidR="00CC4D36">
        <w:rPr>
          <w:rFonts w:ascii="Times New Roman" w:hAnsi="Times New Roman" w:cs="Times New Roman"/>
          <w:sz w:val="28"/>
          <w:szCs w:val="28"/>
        </w:rPr>
        <w:t xml:space="preserve"> </w:t>
      </w:r>
      <w:r w:rsidR="007F2788" w:rsidRPr="00065E66">
        <w:rPr>
          <w:rFonts w:ascii="Times New Roman" w:hAnsi="Times New Roman" w:cs="Times New Roman"/>
          <w:sz w:val="28"/>
          <w:szCs w:val="28"/>
        </w:rPr>
        <w:t xml:space="preserve">на 2011 год согласно приложению 8 к настоящему решению. </w:t>
      </w:r>
    </w:p>
    <w:p w:rsidR="00554E24" w:rsidRPr="00065E66" w:rsidRDefault="00554E24" w:rsidP="001961C4">
      <w:pPr>
        <w:jc w:val="both"/>
        <w:rPr>
          <w:rFonts w:ascii="Times New Roman" w:hAnsi="Times New Roman" w:cs="Times New Roman"/>
          <w:sz w:val="28"/>
        </w:rPr>
      </w:pPr>
      <w:r w:rsidRPr="00065E66">
        <w:rPr>
          <w:rFonts w:ascii="Times New Roman" w:hAnsi="Times New Roman" w:cs="Times New Roman"/>
          <w:color w:val="000000"/>
          <w:sz w:val="28"/>
        </w:rPr>
        <w:t xml:space="preserve">    </w:t>
      </w:r>
      <w:r w:rsidR="00CB17A3"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065E66">
        <w:rPr>
          <w:rFonts w:ascii="Times New Roman" w:hAnsi="Times New Roman" w:cs="Times New Roman"/>
          <w:color w:val="000000"/>
          <w:sz w:val="28"/>
        </w:rPr>
        <w:t>11</w:t>
      </w:r>
      <w:r w:rsidR="007F2788" w:rsidRPr="00065E66">
        <w:rPr>
          <w:rFonts w:ascii="Times New Roman" w:hAnsi="Times New Roman" w:cs="Times New Roman"/>
          <w:color w:val="000000"/>
          <w:sz w:val="28"/>
        </w:rPr>
        <w:t xml:space="preserve">. Утвердить  объем и распределение прочих межбюджетных трансфертов бюджетам субъектов Российской Федерации и муниципальных образований общего характера,  </w:t>
      </w:r>
      <w:r w:rsidR="007F2788" w:rsidRPr="00065E66">
        <w:rPr>
          <w:rFonts w:ascii="Times New Roman" w:hAnsi="Times New Roman" w:cs="Times New Roman"/>
          <w:sz w:val="28"/>
        </w:rPr>
        <w:t xml:space="preserve">выделяемых из  бюджета Куйбышевского сельского поселения </w:t>
      </w:r>
      <w:proofErr w:type="spellStart"/>
      <w:r w:rsidR="007F2788"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="007F2788" w:rsidRPr="00065E66">
        <w:rPr>
          <w:rFonts w:ascii="Times New Roman" w:hAnsi="Times New Roman" w:cs="Times New Roman"/>
          <w:sz w:val="28"/>
        </w:rPr>
        <w:t xml:space="preserve"> района,  на финансирование расходов, связанных с передачей полномочий муниципальному образованию </w:t>
      </w:r>
      <w:proofErr w:type="spellStart"/>
      <w:r w:rsidR="007F2788" w:rsidRPr="00065E66">
        <w:rPr>
          <w:rFonts w:ascii="Times New Roman" w:hAnsi="Times New Roman" w:cs="Times New Roman"/>
          <w:sz w:val="28"/>
        </w:rPr>
        <w:t>Староминский</w:t>
      </w:r>
      <w:proofErr w:type="spellEnd"/>
      <w:r w:rsidR="007F2788" w:rsidRPr="00065E66">
        <w:rPr>
          <w:rFonts w:ascii="Times New Roman" w:hAnsi="Times New Roman" w:cs="Times New Roman"/>
          <w:sz w:val="28"/>
        </w:rPr>
        <w:t xml:space="preserve"> район, на  2011 год</w:t>
      </w:r>
      <w:r w:rsidR="007F2788" w:rsidRPr="00065E66">
        <w:rPr>
          <w:rFonts w:ascii="Times New Roman" w:hAnsi="Times New Roman" w:cs="Times New Roman"/>
          <w:color w:val="000000"/>
          <w:sz w:val="28"/>
        </w:rPr>
        <w:t>, согласно приложению 9 к настоящему решению.</w:t>
      </w:r>
    </w:p>
    <w:p w:rsidR="0071423A" w:rsidRDefault="00554E24" w:rsidP="0071423A">
      <w:pPr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</w:rPr>
        <w:t xml:space="preserve">  </w:t>
      </w:r>
      <w:r w:rsidR="00CB17A3">
        <w:rPr>
          <w:rFonts w:ascii="Times New Roman" w:hAnsi="Times New Roman" w:cs="Times New Roman"/>
          <w:sz w:val="28"/>
        </w:rPr>
        <w:t xml:space="preserve">     </w:t>
      </w:r>
      <w:r w:rsidRPr="00065E66">
        <w:rPr>
          <w:rFonts w:ascii="Times New Roman" w:hAnsi="Times New Roman" w:cs="Times New Roman"/>
          <w:sz w:val="28"/>
        </w:rPr>
        <w:t xml:space="preserve">  </w:t>
      </w:r>
      <w:r w:rsidRPr="00065E66">
        <w:rPr>
          <w:rFonts w:ascii="Times New Roman" w:hAnsi="Times New Roman" w:cs="Times New Roman"/>
          <w:sz w:val="28"/>
          <w:szCs w:val="28"/>
        </w:rPr>
        <w:t>12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Неиспользованные  по состоянию на 1 января 2011 года остатки межбюджетных трансфертов, полученных в форме иных межбюджетных трансфертов, имеющих целевое назначение, подлежат возврату в бюджет </w:t>
      </w:r>
      <w:r w:rsidR="00C0346A" w:rsidRPr="00065E66">
        <w:rPr>
          <w:rFonts w:ascii="Times New Roman" w:hAnsi="Times New Roman" w:cs="Times New Roman"/>
          <w:sz w:val="28"/>
          <w:szCs w:val="28"/>
        </w:rPr>
        <w:lastRenderedPageBreak/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  в установленном, в соответствии с Бюджетным кодексом Российской Федерации порядке.</w:t>
      </w:r>
      <w:proofErr w:type="gramEnd"/>
    </w:p>
    <w:p w:rsidR="0071423A" w:rsidRPr="0071423A" w:rsidRDefault="0071423A" w:rsidP="00196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1423A">
        <w:rPr>
          <w:rFonts w:ascii="Times New Roman" w:hAnsi="Times New Roman" w:cs="Times New Roman"/>
          <w:sz w:val="28"/>
          <w:szCs w:val="28"/>
        </w:rPr>
        <w:t>В соответствии с решениями главных администраторов доходов от возврата остатков целевых средств не использованные по состоянию на 1 января 2011 года остатки межбюджетных трансфертов,  полученных в форме иных межбюджетных трансфертов, имеющих целевое назначение, могут быть направлены на те же цели в установленном, в соответствии с Бюджетным кодексом Российской Федерации,  порядке.</w:t>
      </w:r>
      <w:proofErr w:type="gramEnd"/>
    </w:p>
    <w:p w:rsidR="00065E66" w:rsidRDefault="00554E24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5E66">
        <w:rPr>
          <w:rFonts w:ascii="Times New Roman" w:hAnsi="Times New Roman" w:cs="Times New Roman"/>
          <w:sz w:val="28"/>
          <w:szCs w:val="28"/>
        </w:rPr>
        <w:t>13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 Предусмотреть в составе расходов бюджета 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бюджетные ассигнования на выполнение мероприятий по предупреждению и ликвидации чрезвычайных ситуаций,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стихийных бедствий и их последствий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   на 2011 год в  сумме 3,0 тыс.</w:t>
      </w:r>
      <w:r w:rsidR="00CB17A3">
        <w:rPr>
          <w:rFonts w:ascii="Times New Roman" w:hAnsi="Times New Roman" w:cs="Times New Roman"/>
          <w:sz w:val="28"/>
          <w:szCs w:val="28"/>
        </w:rPr>
        <w:t xml:space="preserve"> </w:t>
      </w:r>
      <w:r w:rsidR="00CC4D36">
        <w:rPr>
          <w:rFonts w:ascii="Times New Roman" w:hAnsi="Times New Roman" w:cs="Times New Roman"/>
          <w:sz w:val="28"/>
          <w:szCs w:val="28"/>
        </w:rPr>
        <w:t>рублей</w:t>
      </w:r>
      <w:r w:rsidR="00C0346A" w:rsidRPr="00065E66">
        <w:rPr>
          <w:rFonts w:ascii="Times New Roman" w:hAnsi="Times New Roman" w:cs="Times New Roman"/>
          <w:sz w:val="28"/>
          <w:szCs w:val="28"/>
        </w:rPr>
        <w:t>.</w:t>
      </w:r>
    </w:p>
    <w:p w:rsidR="00065E66" w:rsidRPr="00065E66" w:rsidRDefault="00065E66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065E66">
        <w:rPr>
          <w:rFonts w:ascii="Times New Roman" w:hAnsi="Times New Roman" w:cs="Times New Roman"/>
          <w:sz w:val="28"/>
        </w:rPr>
        <w:t xml:space="preserve">. Установить, что средства, поступающие на лицевые счета получателей средств бюджета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 в погашение дебиторской задолженности прошлых лет, подлежат обязательному перечислению в полном объеме в доходы бюджета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района.</w:t>
      </w:r>
    </w:p>
    <w:p w:rsidR="00065E66" w:rsidRDefault="00065E66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B17A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15</w:t>
      </w:r>
      <w:r w:rsidRPr="00065E66">
        <w:rPr>
          <w:rFonts w:ascii="Times New Roman" w:hAnsi="Times New Roman" w:cs="Times New Roman"/>
          <w:sz w:val="28"/>
        </w:rPr>
        <w:t xml:space="preserve">. Установить, что главным распорядителем средств бюджета Куйбышевского 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 на 2011 год является администрация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</w:t>
      </w:r>
      <w:r w:rsidR="0071423A">
        <w:rPr>
          <w:rFonts w:ascii="Times New Roman" w:hAnsi="Times New Roman" w:cs="Times New Roman"/>
          <w:sz w:val="28"/>
        </w:rPr>
        <w:t>.</w:t>
      </w:r>
    </w:p>
    <w:p w:rsidR="0071423A" w:rsidRPr="0071423A" w:rsidRDefault="0071423A" w:rsidP="00EA5D96">
      <w:pPr>
        <w:jc w:val="both"/>
        <w:rPr>
          <w:rFonts w:ascii="Times New Roman" w:hAnsi="Times New Roman" w:cs="Times New Roman"/>
          <w:sz w:val="28"/>
          <w:szCs w:val="28"/>
        </w:rPr>
      </w:pPr>
      <w:r w:rsidRPr="0071423A">
        <w:rPr>
          <w:rFonts w:ascii="Times New Roman" w:hAnsi="Times New Roman" w:cs="Times New Roman"/>
          <w:sz w:val="28"/>
          <w:szCs w:val="28"/>
        </w:rPr>
        <w:t xml:space="preserve">           16. </w:t>
      </w:r>
      <w:proofErr w:type="gramStart"/>
      <w:r w:rsidRPr="0071423A">
        <w:rPr>
          <w:rFonts w:ascii="Times New Roman" w:hAnsi="Times New Roman" w:cs="Times New Roman"/>
          <w:sz w:val="28"/>
          <w:szCs w:val="28"/>
        </w:rPr>
        <w:t xml:space="preserve">Установить, что предоставление субсидий юридическим лицам  (за исключением субсидий муниципальным учреждениям), индивидуальным предпринимателям,  физическим лицам – производителям товаров,  работ,  услуг осуществляется в пределах бюджетных ассигнований и в случаях, предусмотренных ведомственной структурой  расходов, бюджета  Куйбышевского сельского поселения </w:t>
      </w:r>
      <w:proofErr w:type="spellStart"/>
      <w:r w:rsidRPr="0071423A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1423A">
        <w:rPr>
          <w:rFonts w:ascii="Times New Roman" w:hAnsi="Times New Roman" w:cs="Times New Roman"/>
          <w:sz w:val="28"/>
          <w:szCs w:val="28"/>
        </w:rPr>
        <w:t xml:space="preserve"> района на 2011 год, по соответствующим статьям и виду расходов согласно настоящему решению, в порядке, предусмотренном нормативно правовыми актами исполнительного органа Куйбышевского  сельского поселения</w:t>
      </w:r>
      <w:proofErr w:type="gramEnd"/>
      <w:r w:rsidRPr="00714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23A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71423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5E66" w:rsidRDefault="00554E24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</w:t>
      </w:r>
      <w:r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065E66">
        <w:rPr>
          <w:rFonts w:ascii="Times New Roman" w:hAnsi="Times New Roman" w:cs="Times New Roman"/>
          <w:sz w:val="28"/>
          <w:szCs w:val="28"/>
        </w:rPr>
        <w:t>17</w:t>
      </w:r>
      <w:r w:rsidR="00757ADF" w:rsidRPr="00065E66">
        <w:rPr>
          <w:rFonts w:ascii="Times New Roman" w:hAnsi="Times New Roman" w:cs="Times New Roman"/>
          <w:sz w:val="28"/>
          <w:szCs w:val="28"/>
        </w:rPr>
        <w:t>. Установить, что субсидии некоммерческим организациям, не являющимися казенными учреждениями, в соответствии со статьей 78</w:t>
      </w:r>
      <w:r w:rsidR="00757ADF" w:rsidRPr="00065E6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предоставляются в пределах бюджетных ассигнований и в случаях, предусмотренных приложениями </w:t>
      </w:r>
      <w:r w:rsidR="00C0346A" w:rsidRPr="00065E66">
        <w:rPr>
          <w:rFonts w:ascii="Times New Roman" w:hAnsi="Times New Roman" w:cs="Times New Roman"/>
          <w:sz w:val="28"/>
          <w:szCs w:val="28"/>
        </w:rPr>
        <w:t>6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  к </w:t>
      </w:r>
      <w:r w:rsidR="00757ADF" w:rsidRPr="00065E66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решению, в порядке, установленном нормативными правовыми актами администрации  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ADF" w:rsidRPr="00065E66" w:rsidRDefault="00065E66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65E66">
        <w:rPr>
          <w:rFonts w:ascii="Times New Roman" w:hAnsi="Times New Roman" w:cs="Times New Roman"/>
          <w:sz w:val="28"/>
          <w:szCs w:val="28"/>
        </w:rPr>
        <w:t>.</w:t>
      </w:r>
      <w:r w:rsidRPr="00065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5E66">
        <w:rPr>
          <w:rFonts w:ascii="Times New Roman" w:hAnsi="Times New Roman" w:cs="Times New Roman"/>
          <w:sz w:val="28"/>
          <w:szCs w:val="28"/>
        </w:rPr>
        <w:t xml:space="preserve">Установить, что средства от сдачи в аренду имущества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района, переданного в оперативное управление  муниципальным учреждениям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 за исключением автономных учреждений),  поступают указанным учреждениям на лицевые счета по учету средств от приносящей доход  деятельности, открытые в финансовом управлении администрации Муниципального образования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район,  и после уплаты налогов и сборов, предусмотренных законодательством о налогах</w:t>
      </w:r>
      <w:proofErr w:type="gramEnd"/>
      <w:r w:rsidRPr="00065E6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65E66"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 w:rsidRPr="00065E66">
        <w:rPr>
          <w:rFonts w:ascii="Times New Roman" w:hAnsi="Times New Roman" w:cs="Times New Roman"/>
          <w:sz w:val="28"/>
          <w:szCs w:val="28"/>
        </w:rPr>
        <w:t xml:space="preserve">, </w:t>
      </w:r>
      <w:r w:rsidR="00DB4FAC">
        <w:rPr>
          <w:rFonts w:ascii="Times New Roman" w:hAnsi="Times New Roman" w:cs="Times New Roman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  <w:szCs w:val="28"/>
        </w:rPr>
        <w:t xml:space="preserve">перечисляются ими в доход  бюджета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7ADF" w:rsidRPr="00065E66" w:rsidRDefault="00554E24" w:rsidP="001961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</w:t>
      </w:r>
      <w:r w:rsidR="00065E66">
        <w:rPr>
          <w:rFonts w:ascii="Times New Roman" w:hAnsi="Times New Roman" w:cs="Times New Roman"/>
          <w:sz w:val="28"/>
          <w:szCs w:val="28"/>
        </w:rPr>
        <w:t xml:space="preserve">  </w:t>
      </w:r>
      <w:r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</w:t>
      </w:r>
      <w:r w:rsidR="00065E66">
        <w:rPr>
          <w:rFonts w:ascii="Times New Roman" w:hAnsi="Times New Roman" w:cs="Times New Roman"/>
          <w:sz w:val="28"/>
          <w:szCs w:val="28"/>
        </w:rPr>
        <w:t>19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и главные распорядители средств бюджета 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в 2011 </w:t>
      </w:r>
      <w:r w:rsidR="00C0346A" w:rsidRPr="00065E66">
        <w:rPr>
          <w:rFonts w:ascii="Times New Roman" w:hAnsi="Times New Roman" w:cs="Times New Roman"/>
          <w:sz w:val="28"/>
          <w:szCs w:val="28"/>
        </w:rPr>
        <w:t>году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 штатной численности муниципальных  служащих 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, за исключением  случаев принятия решений о наделении органов местного самоуправления </w:t>
      </w:r>
      <w:r w:rsidR="00C0346A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C0346A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C0346A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>дополнительными функциями в пределах установленной в соответствии с</w:t>
      </w:r>
      <w:proofErr w:type="gram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законодательством компетенции, </w:t>
      </w:r>
      <w:proofErr w:type="gramStart"/>
      <w:r w:rsidR="00757ADF" w:rsidRPr="00065E66">
        <w:rPr>
          <w:rFonts w:ascii="Times New Roman" w:hAnsi="Times New Roman" w:cs="Times New Roman"/>
          <w:sz w:val="28"/>
          <w:szCs w:val="28"/>
        </w:rPr>
        <w:t>требующими</w:t>
      </w:r>
      <w:proofErr w:type="gram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увеличения штатной численности,  а также ликвидации подведомственных им  муниципальных учреждений. </w:t>
      </w:r>
    </w:p>
    <w:p w:rsidR="00757ADF" w:rsidRPr="00065E66" w:rsidRDefault="00554E24" w:rsidP="001961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</w:t>
      </w:r>
      <w:r w:rsidR="00065E66">
        <w:rPr>
          <w:rFonts w:ascii="Times New Roman" w:hAnsi="Times New Roman" w:cs="Times New Roman"/>
          <w:sz w:val="28"/>
          <w:szCs w:val="28"/>
        </w:rPr>
        <w:t xml:space="preserve">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</w:t>
      </w:r>
      <w:r w:rsidR="00065E66">
        <w:rPr>
          <w:rFonts w:ascii="Times New Roman" w:hAnsi="Times New Roman" w:cs="Times New Roman"/>
          <w:sz w:val="28"/>
          <w:szCs w:val="28"/>
        </w:rPr>
        <w:t>20</w:t>
      </w:r>
      <w:r w:rsidR="00757ADF" w:rsidRPr="00065E66">
        <w:rPr>
          <w:rFonts w:ascii="Times New Roman" w:hAnsi="Times New Roman" w:cs="Times New Roman"/>
          <w:sz w:val="28"/>
          <w:szCs w:val="28"/>
        </w:rPr>
        <w:t>. Произвести повышение на 6,5 процента фондов оплаты труда работников муниципальных учреждений, перешедших на отраслевые системы оплаты труда, с 1 июня 2011 года.</w:t>
      </w:r>
    </w:p>
    <w:p w:rsidR="00EB5943" w:rsidRPr="00065E66" w:rsidRDefault="00554E24" w:rsidP="001961C4">
      <w:pPr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</w:rPr>
        <w:t xml:space="preserve">     </w:t>
      </w:r>
      <w:r w:rsidR="00065E66">
        <w:rPr>
          <w:rFonts w:ascii="Times New Roman" w:hAnsi="Times New Roman" w:cs="Times New Roman"/>
          <w:sz w:val="28"/>
        </w:rPr>
        <w:t xml:space="preserve"> </w:t>
      </w:r>
      <w:r w:rsidR="00CB17A3">
        <w:rPr>
          <w:rFonts w:ascii="Times New Roman" w:hAnsi="Times New Roman" w:cs="Times New Roman"/>
          <w:sz w:val="28"/>
        </w:rPr>
        <w:t xml:space="preserve">    </w:t>
      </w:r>
      <w:r w:rsidR="00065E66">
        <w:rPr>
          <w:rFonts w:ascii="Times New Roman" w:hAnsi="Times New Roman" w:cs="Times New Roman"/>
          <w:sz w:val="28"/>
        </w:rPr>
        <w:t xml:space="preserve"> 21</w:t>
      </w:r>
      <w:r w:rsidR="00EB5943" w:rsidRPr="00065E66">
        <w:rPr>
          <w:rFonts w:ascii="Times New Roman" w:hAnsi="Times New Roman" w:cs="Times New Roman"/>
          <w:sz w:val="28"/>
        </w:rPr>
        <w:t xml:space="preserve">.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 Куйбышевского сельского поселения </w:t>
      </w:r>
      <w:proofErr w:type="spellStart"/>
      <w:r w:rsidR="00EB5943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B5943" w:rsidRPr="00065E66">
        <w:rPr>
          <w:rFonts w:ascii="Times New Roman" w:hAnsi="Times New Roman" w:cs="Times New Roman"/>
          <w:sz w:val="28"/>
          <w:szCs w:val="28"/>
        </w:rPr>
        <w:t xml:space="preserve"> района  на 2011 год согласно приложению 10 к настоящему решению. </w:t>
      </w:r>
    </w:p>
    <w:p w:rsidR="00EB5943" w:rsidRPr="00065E66" w:rsidRDefault="00554E24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</w:rPr>
        <w:t xml:space="preserve">     </w:t>
      </w:r>
      <w:r w:rsidR="00065E66">
        <w:rPr>
          <w:rFonts w:ascii="Times New Roman" w:hAnsi="Times New Roman" w:cs="Times New Roman"/>
          <w:sz w:val="28"/>
        </w:rPr>
        <w:t xml:space="preserve"> </w:t>
      </w:r>
      <w:r w:rsidR="00CB17A3">
        <w:rPr>
          <w:rFonts w:ascii="Times New Roman" w:hAnsi="Times New Roman" w:cs="Times New Roman"/>
          <w:sz w:val="28"/>
        </w:rPr>
        <w:t xml:space="preserve">    </w:t>
      </w:r>
      <w:r w:rsidR="00065E66">
        <w:rPr>
          <w:rFonts w:ascii="Times New Roman" w:hAnsi="Times New Roman" w:cs="Times New Roman"/>
          <w:sz w:val="28"/>
        </w:rPr>
        <w:t xml:space="preserve"> 22</w:t>
      </w:r>
      <w:r w:rsidR="00EB5943" w:rsidRPr="00065E66">
        <w:rPr>
          <w:rFonts w:ascii="Times New Roman" w:hAnsi="Times New Roman" w:cs="Times New Roman"/>
          <w:sz w:val="28"/>
        </w:rPr>
        <w:t>. Установить предельный объем муниципального внутреннего долга К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уйбышевского сельского поселения </w:t>
      </w:r>
      <w:proofErr w:type="spellStart"/>
      <w:r w:rsidR="00EB5943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B5943" w:rsidRPr="00065E66">
        <w:rPr>
          <w:rFonts w:ascii="Times New Roman" w:hAnsi="Times New Roman" w:cs="Times New Roman"/>
          <w:sz w:val="28"/>
          <w:szCs w:val="28"/>
        </w:rPr>
        <w:t xml:space="preserve"> района  на 2011 год - в сумме 0,0 тыс. рублей. </w:t>
      </w:r>
    </w:p>
    <w:p w:rsidR="00EB5943" w:rsidRPr="00065E66" w:rsidRDefault="00554E24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</w:rPr>
        <w:t xml:space="preserve">     </w:t>
      </w:r>
      <w:r w:rsidR="00065E66">
        <w:rPr>
          <w:rFonts w:ascii="Times New Roman" w:hAnsi="Times New Roman" w:cs="Times New Roman"/>
          <w:sz w:val="28"/>
        </w:rPr>
        <w:t xml:space="preserve"> </w:t>
      </w:r>
      <w:r w:rsidR="00CB17A3">
        <w:rPr>
          <w:rFonts w:ascii="Times New Roman" w:hAnsi="Times New Roman" w:cs="Times New Roman"/>
          <w:sz w:val="28"/>
        </w:rPr>
        <w:t xml:space="preserve">    </w:t>
      </w:r>
      <w:r w:rsidR="00065E66">
        <w:rPr>
          <w:rFonts w:ascii="Times New Roman" w:hAnsi="Times New Roman" w:cs="Times New Roman"/>
          <w:sz w:val="28"/>
        </w:rPr>
        <w:t xml:space="preserve"> 23</w:t>
      </w:r>
      <w:r w:rsidR="00EB5943" w:rsidRPr="00065E66">
        <w:rPr>
          <w:rFonts w:ascii="Times New Roman" w:hAnsi="Times New Roman" w:cs="Times New Roman"/>
          <w:sz w:val="28"/>
        </w:rPr>
        <w:t>. Установить предельный объем расходов на обслуживание муниципального внутреннего долга</w:t>
      </w:r>
      <w:r w:rsidR="00E43D34" w:rsidRPr="00E43D34">
        <w:rPr>
          <w:rFonts w:ascii="Times New Roman" w:hAnsi="Times New Roman" w:cs="Times New Roman"/>
          <w:sz w:val="28"/>
        </w:rPr>
        <w:t xml:space="preserve"> </w:t>
      </w:r>
      <w:r w:rsidR="00E43D34" w:rsidRPr="00065E66">
        <w:rPr>
          <w:rFonts w:ascii="Times New Roman" w:hAnsi="Times New Roman" w:cs="Times New Roman"/>
          <w:sz w:val="28"/>
        </w:rPr>
        <w:t>К</w:t>
      </w:r>
      <w:r w:rsidR="00E43D34" w:rsidRPr="00065E66">
        <w:rPr>
          <w:rFonts w:ascii="Times New Roman" w:hAnsi="Times New Roman" w:cs="Times New Roman"/>
          <w:sz w:val="28"/>
          <w:szCs w:val="28"/>
        </w:rPr>
        <w:t xml:space="preserve">уйбышевского сельского поселения </w:t>
      </w:r>
      <w:proofErr w:type="spellStart"/>
      <w:r w:rsidR="00E43D34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43D34" w:rsidRPr="00065E6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на 2011 год в сумме 0,0 тыс. рублей. </w:t>
      </w:r>
    </w:p>
    <w:p w:rsidR="00757ADF" w:rsidRPr="00065E66" w:rsidRDefault="00554E24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</w:rPr>
        <w:lastRenderedPageBreak/>
        <w:t xml:space="preserve">    </w:t>
      </w:r>
      <w:r w:rsidR="00CB17A3">
        <w:rPr>
          <w:rFonts w:ascii="Times New Roman" w:hAnsi="Times New Roman" w:cs="Times New Roman"/>
          <w:sz w:val="28"/>
        </w:rPr>
        <w:t xml:space="preserve">       24</w:t>
      </w:r>
      <w:r w:rsidR="00EB5943" w:rsidRPr="00065E66">
        <w:rPr>
          <w:rFonts w:ascii="Times New Roman" w:hAnsi="Times New Roman" w:cs="Times New Roman"/>
          <w:sz w:val="28"/>
        </w:rPr>
        <w:t xml:space="preserve">. Утвердить программу муниципальных гарантий </w:t>
      </w:r>
      <w:r w:rsidR="00EB5943" w:rsidRPr="00065E66">
        <w:rPr>
          <w:rFonts w:ascii="Times New Roman" w:hAnsi="Times New Roman" w:cs="Times New Roman"/>
          <w:sz w:val="28"/>
          <w:szCs w:val="28"/>
        </w:rPr>
        <w:t>Куйбышевского сельского поселения в валюте Российской Федерации на 2011 год согласно приложению 11 к настоящему решению.</w:t>
      </w:r>
    </w:p>
    <w:p w:rsidR="00065E66" w:rsidRPr="00CB17A3" w:rsidRDefault="00CB17A3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</w:t>
      </w:r>
      <w:r w:rsidR="00065E66" w:rsidRPr="00065E66">
        <w:rPr>
          <w:rFonts w:ascii="Times New Roman" w:hAnsi="Times New Roman" w:cs="Times New Roman"/>
          <w:sz w:val="28"/>
          <w:szCs w:val="28"/>
        </w:rPr>
        <w:t xml:space="preserve">. Установить, что до 1 января 2012 года при предоставлении муниципальных гарантий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 предоставляется обеспечение регрессных требований гаранта к принципалу в размере не менее 100 процентов от размера предоставляемой гарантии.   </w:t>
      </w:r>
    </w:p>
    <w:p w:rsidR="003E536B" w:rsidRPr="00065E66" w:rsidRDefault="00554E24" w:rsidP="001961C4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</w:t>
      </w:r>
      <w:r w:rsidR="00CB17A3">
        <w:rPr>
          <w:rFonts w:ascii="Times New Roman" w:hAnsi="Times New Roman" w:cs="Times New Roman"/>
          <w:sz w:val="28"/>
          <w:szCs w:val="28"/>
        </w:rPr>
        <w:t xml:space="preserve">      </w:t>
      </w:r>
      <w:r w:rsidRPr="00065E66">
        <w:rPr>
          <w:rFonts w:ascii="Times New Roman" w:hAnsi="Times New Roman" w:cs="Times New Roman"/>
          <w:sz w:val="28"/>
          <w:szCs w:val="28"/>
        </w:rPr>
        <w:t xml:space="preserve">  </w:t>
      </w:r>
      <w:r w:rsidR="00CB17A3">
        <w:rPr>
          <w:rFonts w:ascii="Times New Roman" w:hAnsi="Times New Roman" w:cs="Times New Roman"/>
          <w:sz w:val="28"/>
          <w:szCs w:val="28"/>
        </w:rPr>
        <w:t>26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3 статьи 217 </w:t>
      </w:r>
      <w:proofErr w:type="gramStart"/>
      <w:r w:rsidR="00757ADF" w:rsidRPr="00065E66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следующие основания для внесения  изменений в показатели сводной бюджетной росписи</w:t>
      </w:r>
      <w:r w:rsidR="00DB4FAC">
        <w:rPr>
          <w:rFonts w:ascii="Times New Roman" w:hAnsi="Times New Roman" w:cs="Times New Roman"/>
          <w:sz w:val="28"/>
          <w:szCs w:val="28"/>
        </w:rPr>
        <w:t>,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EB5943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B5943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4FAC">
        <w:rPr>
          <w:rFonts w:ascii="Times New Roman" w:hAnsi="Times New Roman" w:cs="Times New Roman"/>
          <w:sz w:val="28"/>
          <w:szCs w:val="28"/>
        </w:rPr>
        <w:t xml:space="preserve">,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настоящее решение, связанные с особенностями исполнения бюджета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EB5943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B5943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</w:t>
      </w:r>
      <w:r w:rsidR="00DB4FAC">
        <w:rPr>
          <w:rFonts w:ascii="Times New Roman" w:hAnsi="Times New Roman" w:cs="Times New Roman"/>
          <w:sz w:val="28"/>
          <w:szCs w:val="28"/>
        </w:rPr>
        <w:t xml:space="preserve"> </w:t>
      </w:r>
      <w:r w:rsidR="00EB5943" w:rsidRPr="00065E6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B5943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EB5943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7ADF" w:rsidRPr="00065E66">
        <w:rPr>
          <w:rFonts w:ascii="Times New Roman" w:hAnsi="Times New Roman" w:cs="Times New Roman"/>
          <w:sz w:val="28"/>
          <w:szCs w:val="28"/>
        </w:rPr>
        <w:t>:</w:t>
      </w:r>
    </w:p>
    <w:p w:rsidR="00757ADF" w:rsidRPr="00DB4FAC" w:rsidRDefault="00554E24" w:rsidP="001961C4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</w:t>
      </w:r>
      <w:r w:rsidR="004574B1" w:rsidRPr="00065E66">
        <w:rPr>
          <w:rFonts w:ascii="Times New Roman" w:hAnsi="Times New Roman" w:cs="Times New Roman"/>
          <w:sz w:val="28"/>
          <w:szCs w:val="28"/>
        </w:rPr>
        <w:t xml:space="preserve">   </w:t>
      </w:r>
      <w:r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CB17A3">
        <w:rPr>
          <w:rFonts w:ascii="Times New Roman" w:hAnsi="Times New Roman" w:cs="Times New Roman"/>
          <w:sz w:val="28"/>
          <w:szCs w:val="28"/>
        </w:rPr>
        <w:t>26</w:t>
      </w:r>
      <w:r w:rsidR="003E536B" w:rsidRPr="00065E66">
        <w:rPr>
          <w:rFonts w:ascii="Times New Roman" w:hAnsi="Times New Roman" w:cs="Times New Roman"/>
          <w:sz w:val="28"/>
          <w:szCs w:val="28"/>
        </w:rPr>
        <w:t>.1</w:t>
      </w:r>
      <w:r w:rsidR="00374371" w:rsidRPr="00065E66">
        <w:rPr>
          <w:rFonts w:ascii="Times New Roman" w:hAnsi="Times New Roman" w:cs="Times New Roman"/>
          <w:sz w:val="28"/>
          <w:szCs w:val="28"/>
        </w:rPr>
        <w:t>.</w:t>
      </w:r>
      <w:r w:rsidR="003E536B"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4574B1" w:rsidRPr="00065E66">
        <w:rPr>
          <w:rFonts w:ascii="Times New Roman" w:hAnsi="Times New Roman" w:cs="Times New Roman"/>
          <w:sz w:val="28"/>
          <w:szCs w:val="28"/>
        </w:rPr>
        <w:t>Н</w:t>
      </w:r>
      <w:r w:rsidR="003E536B" w:rsidRPr="00065E66">
        <w:rPr>
          <w:rFonts w:ascii="Times New Roman" w:hAnsi="Times New Roman" w:cs="Times New Roman"/>
          <w:sz w:val="28"/>
          <w:szCs w:val="28"/>
        </w:rPr>
        <w:t>аправление не использованных в 2010 году межбюджетных трансфертов, полученных в форме субсидий, субвенций,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757ADF" w:rsidRPr="00065E66" w:rsidRDefault="00554E24" w:rsidP="001961C4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</w:t>
      </w:r>
      <w:r w:rsidR="004574B1" w:rsidRPr="00065E66">
        <w:rPr>
          <w:rFonts w:ascii="Times New Roman" w:hAnsi="Times New Roman" w:cs="Times New Roman"/>
          <w:sz w:val="28"/>
          <w:szCs w:val="28"/>
        </w:rPr>
        <w:t xml:space="preserve">  </w:t>
      </w:r>
      <w:r w:rsidRPr="00065E66">
        <w:rPr>
          <w:rFonts w:ascii="Times New Roman" w:hAnsi="Times New Roman" w:cs="Times New Roman"/>
          <w:sz w:val="28"/>
          <w:szCs w:val="28"/>
        </w:rPr>
        <w:t xml:space="preserve">  </w:t>
      </w:r>
      <w:r w:rsidR="00CB17A3">
        <w:rPr>
          <w:rFonts w:ascii="Times New Roman" w:hAnsi="Times New Roman" w:cs="Times New Roman"/>
          <w:sz w:val="28"/>
          <w:szCs w:val="28"/>
        </w:rPr>
        <w:t>26</w:t>
      </w:r>
      <w:r w:rsidR="004574B1" w:rsidRPr="00065E66">
        <w:rPr>
          <w:rFonts w:ascii="Times New Roman" w:hAnsi="Times New Roman" w:cs="Times New Roman"/>
          <w:sz w:val="28"/>
          <w:szCs w:val="28"/>
        </w:rPr>
        <w:t>.2. И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зменение наименования главного распорядителя бюджетных средств и (или) изменение структуры органов местного самоуправления </w:t>
      </w:r>
      <w:r w:rsidR="003E536B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3E536B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E536B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7ADF" w:rsidRPr="00065E66">
        <w:rPr>
          <w:rFonts w:ascii="Times New Roman" w:hAnsi="Times New Roman" w:cs="Times New Roman"/>
          <w:sz w:val="28"/>
          <w:szCs w:val="28"/>
        </w:rPr>
        <w:t>;</w:t>
      </w:r>
    </w:p>
    <w:p w:rsidR="00757ADF" w:rsidRPr="00065E66" w:rsidRDefault="00554E24" w:rsidP="001961C4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 </w:t>
      </w:r>
      <w:r w:rsidR="004574B1" w:rsidRPr="00065E66">
        <w:rPr>
          <w:rFonts w:ascii="Times New Roman" w:hAnsi="Times New Roman" w:cs="Times New Roman"/>
          <w:sz w:val="28"/>
          <w:szCs w:val="28"/>
        </w:rPr>
        <w:t xml:space="preserve">  </w:t>
      </w:r>
      <w:r w:rsidR="00CB17A3">
        <w:rPr>
          <w:rFonts w:ascii="Times New Roman" w:hAnsi="Times New Roman" w:cs="Times New Roman"/>
          <w:sz w:val="28"/>
          <w:szCs w:val="28"/>
        </w:rPr>
        <w:t>26</w:t>
      </w:r>
      <w:r w:rsidR="004574B1" w:rsidRPr="00065E6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4574B1" w:rsidRPr="00065E66">
        <w:rPr>
          <w:rFonts w:ascii="Times New Roman" w:hAnsi="Times New Roman" w:cs="Times New Roman"/>
          <w:sz w:val="28"/>
          <w:szCs w:val="28"/>
        </w:rPr>
        <w:t>П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ринятие решения о внесении изменений в долгосрочные районные (ведомственные) целевые программы, а также в адресную инвестиционную программу в части перераспределения средств бюджета </w:t>
      </w:r>
      <w:r w:rsidR="003E536B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3E536B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E536B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между мероприятиями долгосрочных районных (ведомственных) целевых программ, и (или) между </w:t>
      </w:r>
      <w:r w:rsidR="003E536B" w:rsidRPr="00065E66">
        <w:rPr>
          <w:rFonts w:ascii="Times New Roman" w:hAnsi="Times New Roman" w:cs="Times New Roman"/>
          <w:sz w:val="28"/>
          <w:szCs w:val="28"/>
        </w:rPr>
        <w:t>учреждениями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, включая изменение кодов бюджетной классификации в связи с указанным перераспределением средств бюджета </w:t>
      </w:r>
      <w:r w:rsidR="003E536B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3E536B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E536B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7ADF" w:rsidRPr="00065E66">
        <w:rPr>
          <w:rFonts w:ascii="Times New Roman" w:hAnsi="Times New Roman" w:cs="Times New Roman"/>
          <w:sz w:val="28"/>
          <w:szCs w:val="28"/>
        </w:rPr>
        <w:t>, в установленном порядке;</w:t>
      </w:r>
      <w:proofErr w:type="gramEnd"/>
    </w:p>
    <w:p w:rsidR="00757ADF" w:rsidRPr="00065E66" w:rsidRDefault="00CB17A3" w:rsidP="001961C4">
      <w:pPr>
        <w:pStyle w:val="a8"/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57ADF" w:rsidRPr="00065E66">
        <w:rPr>
          <w:rFonts w:ascii="Times New Roman" w:hAnsi="Times New Roman" w:cs="Times New Roman"/>
          <w:sz w:val="28"/>
          <w:szCs w:val="28"/>
        </w:rPr>
        <w:t>.</w:t>
      </w:r>
      <w:r w:rsidR="00374371" w:rsidRPr="00065E66">
        <w:rPr>
          <w:rFonts w:ascii="Times New Roman" w:hAnsi="Times New Roman" w:cs="Times New Roman"/>
          <w:sz w:val="28"/>
          <w:szCs w:val="28"/>
        </w:rPr>
        <w:t>4.</w:t>
      </w:r>
      <w:r w:rsidR="004574B1" w:rsidRPr="00065E66">
        <w:rPr>
          <w:rFonts w:ascii="Times New Roman" w:hAnsi="Times New Roman" w:cs="Times New Roman"/>
          <w:sz w:val="28"/>
          <w:szCs w:val="28"/>
        </w:rPr>
        <w:t xml:space="preserve"> Д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етализация кодов целевых статей; </w:t>
      </w:r>
    </w:p>
    <w:p w:rsidR="00757ADF" w:rsidRPr="00065E66" w:rsidRDefault="00CB17A3" w:rsidP="001961C4">
      <w:pPr>
        <w:pStyle w:val="a8"/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57ADF" w:rsidRPr="00065E66">
        <w:rPr>
          <w:rFonts w:ascii="Times New Roman" w:hAnsi="Times New Roman" w:cs="Times New Roman"/>
          <w:sz w:val="28"/>
          <w:szCs w:val="28"/>
        </w:rPr>
        <w:t>.</w:t>
      </w:r>
      <w:r w:rsidR="00374371" w:rsidRPr="00065E66">
        <w:rPr>
          <w:rFonts w:ascii="Times New Roman" w:hAnsi="Times New Roman" w:cs="Times New Roman"/>
          <w:sz w:val="28"/>
          <w:szCs w:val="28"/>
        </w:rPr>
        <w:t>5</w:t>
      </w:r>
      <w:r w:rsidR="004574B1" w:rsidRPr="00065E66">
        <w:rPr>
          <w:rFonts w:ascii="Times New Roman" w:hAnsi="Times New Roman" w:cs="Times New Roman"/>
          <w:sz w:val="28"/>
          <w:szCs w:val="28"/>
        </w:rPr>
        <w:t>. И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зменение и (или) уточнение бюджетной классификации. </w:t>
      </w:r>
    </w:p>
    <w:p w:rsidR="00374371" w:rsidRPr="00065E66" w:rsidRDefault="00374371" w:rsidP="001961C4">
      <w:pPr>
        <w:widowControl w:val="0"/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sz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7A3">
        <w:rPr>
          <w:rFonts w:ascii="Times New Roman" w:hAnsi="Times New Roman" w:cs="Times New Roman"/>
          <w:sz w:val="28"/>
          <w:szCs w:val="28"/>
        </w:rPr>
        <w:t>26</w:t>
      </w:r>
      <w:r w:rsidRPr="00065E66">
        <w:rPr>
          <w:rFonts w:ascii="Times New Roman" w:hAnsi="Times New Roman" w:cs="Times New Roman"/>
          <w:sz w:val="28"/>
          <w:szCs w:val="28"/>
        </w:rPr>
        <w:t>.6</w:t>
      </w:r>
      <w:r w:rsidR="004574B1" w:rsidRPr="00065E66">
        <w:rPr>
          <w:rFonts w:ascii="Times New Roman" w:hAnsi="Times New Roman" w:cs="Times New Roman"/>
          <w:sz w:val="28"/>
          <w:szCs w:val="28"/>
        </w:rPr>
        <w:t>.</w:t>
      </w:r>
      <w:r w:rsidRPr="00065E66">
        <w:rPr>
          <w:rFonts w:ascii="Times New Roman" w:hAnsi="Times New Roman" w:cs="Times New Roman"/>
          <w:sz w:val="28"/>
        </w:rPr>
        <w:t xml:space="preserve"> </w:t>
      </w:r>
      <w:r w:rsidR="004574B1" w:rsidRPr="00065E66">
        <w:rPr>
          <w:rFonts w:ascii="Times New Roman" w:hAnsi="Times New Roman" w:cs="Times New Roman"/>
          <w:sz w:val="28"/>
        </w:rPr>
        <w:t>В</w:t>
      </w:r>
      <w:r w:rsidRPr="00065E66">
        <w:rPr>
          <w:rFonts w:ascii="Times New Roman" w:hAnsi="Times New Roman" w:cs="Times New Roman"/>
          <w:sz w:val="28"/>
        </w:rPr>
        <w:t xml:space="preserve"> иных случаях, установленных законодательством Российской Федерации и нормативно правовыми актами исполнительного органа Куйбышевского 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района.</w:t>
      </w:r>
    </w:p>
    <w:p w:rsidR="00757ADF" w:rsidRPr="00065E66" w:rsidRDefault="00CB17A3" w:rsidP="001961C4">
      <w:pPr>
        <w:pStyle w:val="a8"/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 Установить, что в ходе исполнения бюджета изменения в показатели сводной бюджетной росписи планового периода бюджета </w:t>
      </w:r>
      <w:r w:rsidR="00374371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374371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74371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настоящее решение не вносятся.   </w:t>
      </w:r>
    </w:p>
    <w:p w:rsidR="00757ADF" w:rsidRPr="00065E66" w:rsidRDefault="00EA5D96" w:rsidP="001961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7A3">
        <w:rPr>
          <w:rFonts w:ascii="Times New Roman" w:hAnsi="Times New Roman" w:cs="Times New Roman"/>
          <w:sz w:val="28"/>
          <w:szCs w:val="28"/>
        </w:rPr>
        <w:t>28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муниципальным учреждениям </w:t>
      </w:r>
      <w:r w:rsidR="00374371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374371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74371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 в соответствии с законодательными и иными нормативными правовыми актами Российской Федерации, нормативными правовыми актами  Краснодарского края и муниципального образования </w:t>
      </w:r>
      <w:proofErr w:type="spellStart"/>
      <w:r w:rsidR="00757ADF" w:rsidRPr="00065E6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DB4FAC">
        <w:rPr>
          <w:rFonts w:ascii="Times New Roman" w:hAnsi="Times New Roman" w:cs="Times New Roman"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учитываются на лицевых счетах, открытых им в финансовом управлении администрации муниципального образования </w:t>
      </w:r>
      <w:proofErr w:type="spellStart"/>
      <w:r w:rsidR="00757ADF" w:rsidRPr="00065E6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район в порядке, </w:t>
      </w:r>
      <w:r w:rsidR="00DB4FAC">
        <w:rPr>
          <w:rFonts w:ascii="Times New Roman" w:hAnsi="Times New Roman" w:cs="Times New Roman"/>
          <w:sz w:val="28"/>
          <w:szCs w:val="28"/>
        </w:rPr>
        <w:t xml:space="preserve">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установленном финансовым управлением администрации муниципального образования </w:t>
      </w:r>
      <w:proofErr w:type="spellStart"/>
      <w:r w:rsidR="00757ADF" w:rsidRPr="00065E6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proofErr w:type="gramEnd"/>
      <w:r w:rsidR="00757ADF" w:rsidRPr="00065E66">
        <w:rPr>
          <w:rFonts w:ascii="Times New Roman" w:hAnsi="Times New Roman" w:cs="Times New Roman"/>
          <w:sz w:val="28"/>
          <w:szCs w:val="28"/>
        </w:rPr>
        <w:t xml:space="preserve">  район.</w:t>
      </w:r>
    </w:p>
    <w:p w:rsidR="00065E66" w:rsidRPr="00065E66" w:rsidRDefault="00CB17A3" w:rsidP="001961C4">
      <w:pPr>
        <w:autoSpaceDE w:val="0"/>
        <w:autoSpaceDN w:val="0"/>
        <w:adjustRightInd w:val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65E66" w:rsidRPr="00065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Установить, что средства в валюте Российской Федерации,  полученные муниципальными бюджетными учреждениями Куйбышевского сельского поселения 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от приносящей доход деятельности, учитываются на лицевых счетах, открытых им в финансовом управлении  администрации Муниципального образования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район, и расходуются муниципальными бюджетными учреждениями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 в соответствии с генеральными разрешениями, оформленными главным распорядителем средств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в</w:t>
      </w:r>
      <w:proofErr w:type="gram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установленном порядке  и сметами доходов и расходов по приносящей доход деятельности,  утвержденными в порядке, определяемом главным распорядителем средств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района,  в пределах остатков средств на их лицевых счетах.</w:t>
      </w:r>
      <w:proofErr w:type="gramEnd"/>
    </w:p>
    <w:p w:rsidR="00065E66" w:rsidRPr="00065E66" w:rsidRDefault="00CB17A3" w:rsidP="001961C4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65E66" w:rsidRPr="00065E66">
        <w:rPr>
          <w:rFonts w:ascii="Times New Roman" w:hAnsi="Times New Roman" w:cs="Times New Roman"/>
          <w:sz w:val="28"/>
          <w:szCs w:val="28"/>
        </w:rPr>
        <w:t xml:space="preserve">. Установить, что средства, полученные от приносящей доход деятельности, не могут направляться муниципальными бюджетными учреждениями Куйбышевского сельского поселения 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на создание других организаций, покупку ценных бумаг и размещаться  на депозитах  в кредитных организациях.</w:t>
      </w:r>
    </w:p>
    <w:p w:rsidR="00065E66" w:rsidRPr="00065E66" w:rsidRDefault="00CB17A3" w:rsidP="001961C4">
      <w:pPr>
        <w:widowControl w:val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65E66" w:rsidRPr="00065E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Средства,  израсходованные  главным  распорядителем  (получателями средств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района)  не по целевому назначению, по предписаниям Контрольно-счетной палаты Краснодарского края, департамента по </w:t>
      </w:r>
      <w:r w:rsidR="00065E66" w:rsidRPr="00065E66">
        <w:rPr>
          <w:rFonts w:ascii="Times New Roman" w:hAnsi="Times New Roman" w:cs="Times New Roman"/>
          <w:sz w:val="28"/>
          <w:szCs w:val="28"/>
        </w:rPr>
        <w:lastRenderedPageBreak/>
        <w:t xml:space="preserve">финансам, бюджету и контролю Краснодарского края, департамента финансово-бюджетного надзора Краснодарского края,  финансового управления администрации Муниципального образования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  и  иных контрольных органов подлежат возмещению в бюджет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065E66" w:rsidRPr="00065E66" w:rsidRDefault="00CB17A3" w:rsidP="001961C4">
      <w:pPr>
        <w:widowControl w:val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65E66" w:rsidRPr="00065E66">
        <w:rPr>
          <w:rFonts w:ascii="Times New Roman" w:hAnsi="Times New Roman" w:cs="Times New Roman"/>
          <w:sz w:val="28"/>
          <w:szCs w:val="28"/>
        </w:rPr>
        <w:t>.</w:t>
      </w:r>
      <w:r w:rsidR="00065E66"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="00065E66" w:rsidRPr="00065E66">
        <w:rPr>
          <w:rFonts w:ascii="Times New Roman" w:hAnsi="Times New Roman" w:cs="Times New Roman"/>
          <w:sz w:val="28"/>
          <w:szCs w:val="28"/>
        </w:rPr>
        <w:t xml:space="preserve">На сумму средств,  использованных не по целевому назначению, глава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 принимает решение о  сокращении лимитов бюджетных обязательств получателю  средств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либо о списании со счетов получателя  в бесспорном порядке средств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района, использованных не по целевому назначению.</w:t>
      </w:r>
    </w:p>
    <w:p w:rsidR="00065E66" w:rsidRPr="00065E66" w:rsidRDefault="00065E66" w:rsidP="001961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             </w:t>
      </w:r>
      <w:r w:rsidR="00CB17A3">
        <w:rPr>
          <w:rFonts w:ascii="Times New Roman" w:hAnsi="Times New Roman" w:cs="Times New Roman"/>
          <w:sz w:val="28"/>
          <w:szCs w:val="28"/>
        </w:rPr>
        <w:t>33</w:t>
      </w:r>
      <w:r w:rsidRPr="00065E66">
        <w:rPr>
          <w:rFonts w:ascii="Times New Roman" w:hAnsi="Times New Roman" w:cs="Times New Roman"/>
          <w:sz w:val="28"/>
          <w:szCs w:val="28"/>
        </w:rPr>
        <w:t>.</w:t>
      </w:r>
      <w:r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gramStart"/>
      <w:r w:rsidRPr="00065E66">
        <w:rPr>
          <w:rFonts w:ascii="Times New Roman" w:hAnsi="Times New Roman" w:cs="Times New Roman"/>
          <w:sz w:val="28"/>
          <w:szCs w:val="28"/>
        </w:rPr>
        <w:t xml:space="preserve">В  том случае, если главный распорядитель (получатель) средств бюджета  Куйбышевского  сельского поселения 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района,  которому были применены меры, указанные</w:t>
      </w:r>
      <w:r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  <w:szCs w:val="28"/>
        </w:rPr>
        <w:t>пунктом 3</w:t>
      </w:r>
      <w:r w:rsidR="00DB4FAC">
        <w:rPr>
          <w:rFonts w:ascii="Times New Roman" w:hAnsi="Times New Roman" w:cs="Times New Roman"/>
          <w:sz w:val="28"/>
          <w:szCs w:val="28"/>
        </w:rPr>
        <w:t>1</w:t>
      </w:r>
      <w:r w:rsidRPr="00065E66">
        <w:rPr>
          <w:rFonts w:ascii="Times New Roman" w:hAnsi="Times New Roman" w:cs="Times New Roman"/>
          <w:b/>
          <w:sz w:val="28"/>
          <w:szCs w:val="28"/>
        </w:rPr>
        <w:t>,</w:t>
      </w:r>
      <w:r w:rsidRPr="00065E66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065E66">
        <w:rPr>
          <w:rFonts w:ascii="Times New Roman" w:hAnsi="Times New Roman" w:cs="Times New Roman"/>
          <w:sz w:val="28"/>
          <w:szCs w:val="28"/>
        </w:rPr>
        <w:t xml:space="preserve">обеспечил восстановление в бюджет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  <w:szCs w:val="28"/>
        </w:rPr>
        <w:t xml:space="preserve"> района  бюджетных средств, использованных не по целевому назначению, то на сумму восстановленных средств указанному получателю  соответственно увеличиваются раннее сокращенные лимиты бюджетных  обязательств.</w:t>
      </w:r>
      <w:proofErr w:type="gramEnd"/>
    </w:p>
    <w:p w:rsidR="00374371" w:rsidRPr="00065E66" w:rsidRDefault="00554E24" w:rsidP="001961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D96">
        <w:rPr>
          <w:rFonts w:ascii="Times New Roman" w:hAnsi="Times New Roman" w:cs="Times New Roman"/>
          <w:sz w:val="28"/>
          <w:szCs w:val="28"/>
        </w:rPr>
        <w:t xml:space="preserve">  </w:t>
      </w:r>
      <w:r w:rsidR="004574B1" w:rsidRPr="00065E66">
        <w:rPr>
          <w:rFonts w:ascii="Times New Roman" w:hAnsi="Times New Roman" w:cs="Times New Roman"/>
          <w:sz w:val="28"/>
          <w:szCs w:val="28"/>
        </w:rPr>
        <w:t xml:space="preserve">  </w:t>
      </w:r>
      <w:r w:rsidR="00CB17A3" w:rsidRPr="00EA5D96">
        <w:rPr>
          <w:rFonts w:ascii="Times New Roman" w:hAnsi="Times New Roman" w:cs="Times New Roman"/>
          <w:sz w:val="28"/>
          <w:szCs w:val="28"/>
        </w:rPr>
        <w:t>34</w:t>
      </w:r>
      <w:r w:rsidR="00374371" w:rsidRPr="00EA5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23A" w:rsidRPr="00EA5D96">
        <w:rPr>
          <w:rFonts w:ascii="Times New Roman" w:eastAsia="Times New Roman" w:hAnsi="Times New Roman" w:cs="Times New Roman"/>
          <w:sz w:val="28"/>
          <w:szCs w:val="28"/>
        </w:rPr>
        <w:t>Установить, что</w:t>
      </w:r>
      <w:r w:rsidR="0071423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A5D96">
        <w:rPr>
          <w:rFonts w:ascii="Times New Roman" w:hAnsi="Times New Roman" w:cs="Times New Roman"/>
          <w:sz w:val="28"/>
          <w:szCs w:val="28"/>
        </w:rPr>
        <w:t>н</w:t>
      </w:r>
      <w:r w:rsidR="00374371" w:rsidRPr="00065E66">
        <w:rPr>
          <w:rFonts w:ascii="Times New Roman" w:hAnsi="Times New Roman" w:cs="Times New Roman"/>
          <w:sz w:val="28"/>
          <w:szCs w:val="28"/>
        </w:rPr>
        <w:t>е</w:t>
      </w:r>
      <w:r w:rsidR="00EA5D96">
        <w:rPr>
          <w:rFonts w:ascii="Times New Roman" w:hAnsi="Times New Roman" w:cs="Times New Roman"/>
          <w:sz w:val="28"/>
          <w:szCs w:val="28"/>
        </w:rPr>
        <w:t xml:space="preserve"> </w:t>
      </w:r>
      <w:r w:rsidR="00374371" w:rsidRPr="00065E66">
        <w:rPr>
          <w:rFonts w:ascii="Times New Roman" w:hAnsi="Times New Roman" w:cs="Times New Roman"/>
          <w:sz w:val="28"/>
          <w:szCs w:val="28"/>
        </w:rPr>
        <w:t xml:space="preserve">использованные  по состоянию на 1 января 2011 года остатки межбюджетных трансфертов, полученных в форме иных межбюджетных трансфертов, имеющих целевое назначение, подлежат возврату в бюджет Куйбышевского сельского поселения </w:t>
      </w:r>
      <w:proofErr w:type="spellStart"/>
      <w:r w:rsidR="00374371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374371" w:rsidRPr="00065E66">
        <w:rPr>
          <w:rFonts w:ascii="Times New Roman" w:hAnsi="Times New Roman" w:cs="Times New Roman"/>
          <w:sz w:val="28"/>
          <w:szCs w:val="28"/>
        </w:rPr>
        <w:t xml:space="preserve"> района  в установленном, в соответствии с Бюджетным кодексом Российской Федерации порядке.</w:t>
      </w:r>
      <w:proofErr w:type="gramEnd"/>
    </w:p>
    <w:p w:rsidR="001C7864" w:rsidRPr="00065E66" w:rsidRDefault="004574B1" w:rsidP="001961C4">
      <w:pPr>
        <w:pStyle w:val="a8"/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</w:t>
      </w:r>
      <w:r w:rsidR="00EA5D96">
        <w:rPr>
          <w:rFonts w:ascii="Times New Roman" w:hAnsi="Times New Roman" w:cs="Times New Roman"/>
          <w:sz w:val="28"/>
          <w:szCs w:val="28"/>
        </w:rPr>
        <w:t xml:space="preserve"> </w:t>
      </w:r>
      <w:r w:rsidR="00CB17A3">
        <w:rPr>
          <w:rFonts w:ascii="Times New Roman" w:hAnsi="Times New Roman" w:cs="Times New Roman"/>
          <w:sz w:val="28"/>
          <w:szCs w:val="28"/>
        </w:rPr>
        <w:t>35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.Остатки средств бюджета </w:t>
      </w:r>
      <w:r w:rsidR="001C7864" w:rsidRPr="00065E66"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  <w:proofErr w:type="spellStart"/>
      <w:r w:rsidR="001C7864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1C7864" w:rsidRPr="00065E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7ADF" w:rsidRPr="00065E66">
        <w:rPr>
          <w:rFonts w:ascii="Times New Roman" w:hAnsi="Times New Roman" w:cs="Times New Roman"/>
          <w:sz w:val="28"/>
          <w:szCs w:val="28"/>
        </w:rPr>
        <w:t xml:space="preserve"> сложившиеся на 1 января 2011 года, в полном объеме могут направляться в 2011 году на покрытие временных кассовых разрывов, возникающих в ходе исполнения бюджета</w:t>
      </w:r>
      <w:r w:rsidR="001C7864" w:rsidRPr="00065E66"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 </w:t>
      </w:r>
      <w:proofErr w:type="spellStart"/>
      <w:r w:rsidR="001C7864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1C7864" w:rsidRPr="00065E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7ADF" w:rsidRPr="00065E66">
        <w:rPr>
          <w:rFonts w:ascii="Times New Roman" w:hAnsi="Times New Roman" w:cs="Times New Roman"/>
          <w:sz w:val="28"/>
          <w:szCs w:val="28"/>
        </w:rPr>
        <w:t>.</w:t>
      </w:r>
    </w:p>
    <w:p w:rsidR="00065E66" w:rsidRPr="00065E66" w:rsidRDefault="00CB17A3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D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065E66" w:rsidRPr="00065E66">
        <w:rPr>
          <w:rFonts w:ascii="Times New Roman" w:hAnsi="Times New Roman" w:cs="Times New Roman"/>
          <w:sz w:val="28"/>
          <w:szCs w:val="28"/>
        </w:rPr>
        <w:t>.</w:t>
      </w:r>
      <w:r w:rsidR="00065E66" w:rsidRPr="00065E66">
        <w:rPr>
          <w:rFonts w:ascii="Times New Roman" w:hAnsi="Times New Roman" w:cs="Times New Roman"/>
          <w:sz w:val="28"/>
        </w:rPr>
        <w:t xml:space="preserve"> В соответствии со статьей 35 Бюджетного кодекса Российской Федерации  разрешить получателям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</w:rPr>
        <w:t xml:space="preserve"> района  при наличии кассового разрыва отвлечение временно свободных средств, выделенных из  бюджета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</w:rPr>
        <w:t xml:space="preserve"> района, с  </w:t>
      </w:r>
      <w:r w:rsidR="00065E66" w:rsidRPr="00065E66">
        <w:rPr>
          <w:rFonts w:ascii="Times New Roman" w:hAnsi="Times New Roman" w:cs="Times New Roman"/>
          <w:sz w:val="28"/>
        </w:rPr>
        <w:lastRenderedPageBreak/>
        <w:t>обязательным последующим восстановлением в течение текущего финансового года.</w:t>
      </w:r>
    </w:p>
    <w:p w:rsidR="00065E66" w:rsidRPr="00065E66" w:rsidRDefault="00CB17A3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D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="00065E66" w:rsidRPr="00065E66">
        <w:rPr>
          <w:rFonts w:ascii="Times New Roman" w:hAnsi="Times New Roman" w:cs="Times New Roman"/>
          <w:sz w:val="28"/>
          <w:szCs w:val="28"/>
        </w:rPr>
        <w:t xml:space="preserve">. Установить, что бюджетные инвестиции в объекты капитального строительства муниципальной собственности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 осуществляется в пределах ассигнований, предусмотренных настоящим решением в разрезе разделов и подразделов  классификации расходов бюджетов Российской Федерации и в соответствии с адресной инвестиционной программой, утверждаемой нормативными правовыми актами администрации  Куйбышевского сельского поселения </w:t>
      </w:r>
      <w:proofErr w:type="spellStart"/>
      <w:r w:rsidR="00065E66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065E66" w:rsidRPr="00065E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5E66" w:rsidRPr="00065E66" w:rsidRDefault="00065E66" w:rsidP="001961C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  <w:r w:rsidRPr="00065E66">
        <w:rPr>
          <w:rFonts w:ascii="Times New Roman" w:hAnsi="Times New Roman" w:cs="Times New Roman"/>
          <w:sz w:val="28"/>
        </w:rPr>
        <w:t xml:space="preserve">        Распределение объемов ассигнований по стройкам и объектам осуществляется правовыми актами главы 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района. </w:t>
      </w:r>
    </w:p>
    <w:p w:rsidR="00065E66" w:rsidRPr="00CB17A3" w:rsidRDefault="00065E66" w:rsidP="001961C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</w:rPr>
      </w:pPr>
      <w:r w:rsidRPr="00065E66">
        <w:rPr>
          <w:rFonts w:ascii="Times New Roman" w:hAnsi="Times New Roman" w:cs="Times New Roman"/>
          <w:sz w:val="28"/>
        </w:rPr>
        <w:t xml:space="preserve">       Выделение средств бюджета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 по всем разделам классификации расходов бюджетов Российской Федерации на строительство (приобретение), реконструкцию и техническое перевооружение строек и объектов, не находящихся в муниципальной собственности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района, осуществляется с оформлением права муниципальной собственности Куйбышевского сельского поселения </w:t>
      </w:r>
      <w:proofErr w:type="spellStart"/>
      <w:r w:rsidRPr="00065E66">
        <w:rPr>
          <w:rFonts w:ascii="Times New Roman" w:hAnsi="Times New Roman" w:cs="Times New Roman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sz w:val="28"/>
        </w:rPr>
        <w:t xml:space="preserve"> района.</w:t>
      </w:r>
    </w:p>
    <w:p w:rsidR="001C7864" w:rsidRPr="00065E66" w:rsidRDefault="00CB17A3" w:rsidP="001961C4">
      <w:pPr>
        <w:pStyle w:val="a8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D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38</w:t>
      </w:r>
      <w:r w:rsidR="001C7864" w:rsidRPr="00065E66">
        <w:rPr>
          <w:rFonts w:ascii="Times New Roman" w:hAnsi="Times New Roman" w:cs="Times New Roman"/>
          <w:sz w:val="28"/>
          <w:szCs w:val="28"/>
        </w:rPr>
        <w:t xml:space="preserve">. Нормативные правовые акты </w:t>
      </w:r>
      <w:proofErr w:type="spellStart"/>
      <w:r w:rsidR="001C7864" w:rsidRPr="00065E66">
        <w:rPr>
          <w:rFonts w:ascii="Times New Roman" w:hAnsi="Times New Roman" w:cs="Times New Roman"/>
          <w:sz w:val="28"/>
          <w:szCs w:val="28"/>
        </w:rPr>
        <w:t>Куйбышеского</w:t>
      </w:r>
      <w:proofErr w:type="spellEnd"/>
      <w:r w:rsidR="001C7864" w:rsidRPr="00065E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7864" w:rsidRPr="00065E6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1C7864" w:rsidRPr="00065E66">
        <w:rPr>
          <w:rFonts w:ascii="Times New Roman" w:hAnsi="Times New Roman" w:cs="Times New Roman"/>
          <w:sz w:val="28"/>
          <w:szCs w:val="28"/>
        </w:rPr>
        <w:t xml:space="preserve"> района, подлежат приведению в соответствие с настоящим решением в двухмесячный срок со дня вступления в силу настоящего решения. </w:t>
      </w:r>
    </w:p>
    <w:p w:rsidR="00757ADF" w:rsidRPr="00065E66" w:rsidRDefault="004574B1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E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1C4">
        <w:rPr>
          <w:rFonts w:ascii="Times New Roman" w:hAnsi="Times New Roman" w:cs="Times New Roman"/>
          <w:sz w:val="28"/>
          <w:szCs w:val="28"/>
        </w:rPr>
        <w:t xml:space="preserve">  </w:t>
      </w:r>
      <w:r w:rsidR="00EA5D96">
        <w:rPr>
          <w:rFonts w:ascii="Times New Roman" w:hAnsi="Times New Roman" w:cs="Times New Roman"/>
          <w:sz w:val="28"/>
          <w:szCs w:val="28"/>
        </w:rPr>
        <w:t xml:space="preserve">  </w:t>
      </w:r>
      <w:r w:rsidR="00CB17A3">
        <w:rPr>
          <w:rFonts w:ascii="Times New Roman" w:hAnsi="Times New Roman" w:cs="Times New Roman"/>
          <w:sz w:val="28"/>
          <w:szCs w:val="28"/>
        </w:rPr>
        <w:t>39</w:t>
      </w:r>
      <w:r w:rsidR="00757ADF" w:rsidRPr="00065E66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2011 года и подлежит официальному опубликованию не позднее 10 дней после его подписания в установленном порядке.</w:t>
      </w:r>
    </w:p>
    <w:p w:rsidR="00757ADF" w:rsidRPr="00065E66" w:rsidRDefault="00757ADF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757ADF" w:rsidRPr="00065E66" w:rsidRDefault="00757ADF" w:rsidP="001961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</w:rPr>
      </w:pPr>
    </w:p>
    <w:p w:rsidR="007F2788" w:rsidRPr="00065E66" w:rsidRDefault="007F2788" w:rsidP="001961C4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065E66">
        <w:rPr>
          <w:rFonts w:ascii="Times New Roman" w:hAnsi="Times New Roman" w:cs="Times New Roman"/>
          <w:color w:val="000000"/>
          <w:sz w:val="28"/>
        </w:rPr>
        <w:t>Глава Куйбышевского сельского поселения</w:t>
      </w:r>
    </w:p>
    <w:p w:rsidR="007F2788" w:rsidRPr="00065E66" w:rsidRDefault="007F2788" w:rsidP="001961C4">
      <w:p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065E66">
        <w:rPr>
          <w:rFonts w:ascii="Times New Roman" w:hAnsi="Times New Roman" w:cs="Times New Roman"/>
          <w:color w:val="000000"/>
          <w:sz w:val="28"/>
        </w:rPr>
        <w:t>Староминского</w:t>
      </w:r>
      <w:proofErr w:type="spellEnd"/>
      <w:r w:rsidRPr="00065E66">
        <w:rPr>
          <w:rFonts w:ascii="Times New Roman" w:hAnsi="Times New Roman" w:cs="Times New Roman"/>
          <w:color w:val="000000"/>
          <w:sz w:val="28"/>
        </w:rPr>
        <w:t xml:space="preserve">  района                                                                С.С.Петренко</w:t>
      </w:r>
    </w:p>
    <w:p w:rsidR="00757ADF" w:rsidRPr="00065E66" w:rsidRDefault="00757ADF" w:rsidP="001961C4">
      <w:pPr>
        <w:rPr>
          <w:rFonts w:ascii="Times New Roman" w:hAnsi="Times New Roman" w:cs="Times New Roman"/>
          <w:color w:val="FF0000"/>
        </w:rPr>
      </w:pPr>
    </w:p>
    <w:sectPr w:rsidR="00757ADF" w:rsidRPr="00065E66" w:rsidSect="00DB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ADF"/>
    <w:rsid w:val="00065E66"/>
    <w:rsid w:val="001961C4"/>
    <w:rsid w:val="001C7864"/>
    <w:rsid w:val="00374371"/>
    <w:rsid w:val="003A2389"/>
    <w:rsid w:val="003E536B"/>
    <w:rsid w:val="004574B1"/>
    <w:rsid w:val="004F495E"/>
    <w:rsid w:val="00554E24"/>
    <w:rsid w:val="0071423A"/>
    <w:rsid w:val="00757ADF"/>
    <w:rsid w:val="007C0AB3"/>
    <w:rsid w:val="007F2788"/>
    <w:rsid w:val="007F3E55"/>
    <w:rsid w:val="0095410F"/>
    <w:rsid w:val="00B33E82"/>
    <w:rsid w:val="00C0346A"/>
    <w:rsid w:val="00C8600F"/>
    <w:rsid w:val="00CB17A3"/>
    <w:rsid w:val="00CC4D36"/>
    <w:rsid w:val="00DB4FAC"/>
    <w:rsid w:val="00DB5574"/>
    <w:rsid w:val="00DD1389"/>
    <w:rsid w:val="00E43D34"/>
    <w:rsid w:val="00EA5D96"/>
    <w:rsid w:val="00EB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57AD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Body Text"/>
    <w:basedOn w:val="a"/>
    <w:link w:val="a5"/>
    <w:rsid w:val="00757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57AD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757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57AD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57ADF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7AD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757A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57ADF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 Знак Знак Знак"/>
    <w:basedOn w:val="a"/>
    <w:rsid w:val="0071423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8B35-DAC9-4B31-ADF4-87744973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Ивановна</cp:lastModifiedBy>
  <cp:revision>9</cp:revision>
  <cp:lastPrinted>2010-11-25T07:48:00Z</cp:lastPrinted>
  <dcterms:created xsi:type="dcterms:W3CDTF">2010-11-25T05:47:00Z</dcterms:created>
  <dcterms:modified xsi:type="dcterms:W3CDTF">2011-10-26T11:24:00Z</dcterms:modified>
</cp:coreProperties>
</file>