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21" w:rsidRPr="00FE0D21" w:rsidRDefault="00FE0D21" w:rsidP="00FE0D21">
      <w:pPr>
        <w:pStyle w:val="a3"/>
        <w:shd w:val="clear" w:color="auto" w:fill="FFFFFF"/>
        <w:jc w:val="both"/>
        <w:rPr>
          <w:b/>
          <w:color w:val="FF0000"/>
          <w:sz w:val="48"/>
          <w:szCs w:val="48"/>
        </w:rPr>
      </w:pPr>
      <w:r w:rsidRPr="00FE0D21">
        <w:rPr>
          <w:b/>
          <w:color w:val="222220"/>
          <w:sz w:val="48"/>
          <w:szCs w:val="48"/>
        </w:rPr>
        <w:t xml:space="preserve"> </w:t>
      </w:r>
      <w:r w:rsidRPr="00FE0D21">
        <w:rPr>
          <w:b/>
          <w:color w:val="FF0000"/>
          <w:sz w:val="48"/>
          <w:szCs w:val="48"/>
        </w:rPr>
        <w:t>Всероссийская акция</w:t>
      </w:r>
      <w:r>
        <w:rPr>
          <w:b/>
          <w:color w:val="FF0000"/>
          <w:sz w:val="48"/>
          <w:szCs w:val="48"/>
        </w:rPr>
        <w:t xml:space="preserve"> </w:t>
      </w:r>
      <w:r w:rsidRPr="00FE0D21">
        <w:rPr>
          <w:b/>
          <w:color w:val="FF0000"/>
          <w:sz w:val="48"/>
          <w:szCs w:val="48"/>
        </w:rPr>
        <w:t>«Красная гвоздика»</w:t>
      </w:r>
    </w:p>
    <w:p w:rsidR="00FE0D21" w:rsidRDefault="00FE0D21" w:rsidP="00FE0D21">
      <w:pPr>
        <w:pStyle w:val="a3"/>
        <w:shd w:val="clear" w:color="auto" w:fill="FFFFFF"/>
        <w:jc w:val="both"/>
        <w:rPr>
          <w:b/>
          <w:color w:val="222220"/>
          <w:sz w:val="26"/>
          <w:szCs w:val="26"/>
        </w:rPr>
      </w:pPr>
    </w:p>
    <w:p w:rsidR="00FE0D21" w:rsidRDefault="00FE0D21" w:rsidP="00FE0D21">
      <w:pPr>
        <w:pStyle w:val="a3"/>
        <w:shd w:val="clear" w:color="auto" w:fill="FFFFFF"/>
        <w:jc w:val="both"/>
        <w:rPr>
          <w:b/>
          <w:color w:val="222220"/>
          <w:sz w:val="26"/>
          <w:szCs w:val="26"/>
        </w:rPr>
      </w:pPr>
      <w:r w:rsidRPr="00FE0D21">
        <w:rPr>
          <w:b/>
          <w:color w:val="22222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0250" cy="1628775"/>
            <wp:effectExtent l="19050" t="0" r="0" b="0"/>
            <wp:wrapSquare wrapText="bothSides"/>
            <wp:docPr id="2" name="cc-m-textwithimage-image-7880042194" descr="https://image.jimcdn.com/app/cms/image/transf/dimension=210x1024:format=gif/path/sc0b15b673494c834/image/i23ce02b233cb8858/version/1421606126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880042194" descr="https://image.jimcdn.com/app/cms/image/transf/dimension=210x1024:format=gif/path/sc0b15b673494c834/image/i23ce02b233cb8858/version/1421606126/imag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D21" w:rsidRPr="00FE0D21" w:rsidRDefault="00FE0D21" w:rsidP="00FE0D21">
      <w:pPr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"Начало мая.</w:t>
      </w:r>
      <w:r w:rsidRPr="00FE0D21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Красные гвоздики,</w:t>
      </w:r>
      <w:r w:rsidRPr="00FE0D21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Как слезы тех далеких страшных лет.</w:t>
      </w:r>
      <w:r w:rsidRPr="00FE0D21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 xml:space="preserve">И </w:t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ветеранов</w:t>
      </w:r>
      <w:proofErr w:type="spellEnd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праведные</w:t>
      </w:r>
      <w:proofErr w:type="spellEnd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лики</w:t>
      </w:r>
      <w:proofErr w:type="spellEnd"/>
      <w:proofErr w:type="gram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,</w:t>
      </w:r>
      <w:proofErr w:type="gramEnd"/>
      <w:r w:rsidRPr="00FE0D21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br/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Особенно</w:t>
      </w:r>
      <w:proofErr w:type="spellEnd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 xml:space="preserve">, </w:t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которых</w:t>
      </w:r>
      <w:proofErr w:type="spellEnd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больше</w:t>
      </w:r>
      <w:proofErr w:type="spellEnd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нет</w:t>
      </w:r>
      <w:proofErr w:type="spellEnd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..."</w:t>
      </w:r>
      <w:r w:rsidRPr="00FE0D21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</w:p>
    <w:p w:rsidR="00FE0D21" w:rsidRPr="00FE0D21" w:rsidRDefault="00FE0D21" w:rsidP="00FE0D21">
      <w:pPr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Петр</w:t>
      </w:r>
      <w:proofErr w:type="spellEnd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FE0D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US"/>
        </w:rPr>
        <w:t>Давыдов</w:t>
      </w:r>
      <w:proofErr w:type="spellEnd"/>
    </w:p>
    <w:p w:rsidR="00FE0D21" w:rsidRPr="00FE0D21" w:rsidRDefault="00FE0D21" w:rsidP="00FE0D2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633400"/>
          <w:sz w:val="24"/>
          <w:szCs w:val="24"/>
        </w:rPr>
      </w:pP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b/>
          <w:color w:val="222220"/>
          <w:sz w:val="26"/>
          <w:szCs w:val="26"/>
        </w:rPr>
        <w:t>«Красная гвоздика»</w:t>
      </w:r>
      <w:r w:rsidRPr="00FE0D21">
        <w:rPr>
          <w:color w:val="222220"/>
          <w:sz w:val="26"/>
          <w:szCs w:val="26"/>
        </w:rPr>
        <w:t xml:space="preserve"> – всенародный символ памяти павшим героям и </w:t>
      </w:r>
      <w:proofErr w:type="gramStart"/>
      <w:r w:rsidRPr="00FE0D21">
        <w:rPr>
          <w:color w:val="222220"/>
          <w:sz w:val="26"/>
          <w:szCs w:val="26"/>
        </w:rPr>
        <w:t>благодарности</w:t>
      </w:r>
      <w:proofErr w:type="gramEnd"/>
      <w:r w:rsidRPr="00FE0D21">
        <w:rPr>
          <w:color w:val="222220"/>
          <w:sz w:val="26"/>
          <w:szCs w:val="26"/>
        </w:rPr>
        <w:t xml:space="preserve"> ныне живущим ветеранам, которые сражались за наше Отечество.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Вот уже пятый год подряд Благотворительный фонд “Память поколений” проводит патриотическую акцию «Красная гвоздика» на всей территории нашей страны.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Почти 80% ветеранов, которым оказывает помощь БФ «Память поколений» – это ветераны Великой Отечественной войны.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Их осталось очень мало. И каждый день они уходят.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Акция «Красная гвоздика» в Год памяти и славы 2020 – особенная. Это наш шанс выразить ветеранам свою благодарность за мирную жизнь трех поколений.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В Год памяти и славы акция «Красная гвоздика» проходит под девизом «Я помню. Я помогаю».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С апреля по июнь каждый россиянин может приобрести в магазинах по всей стране или получить за пожертвование у волонтеров значок «Красная гвоздика». Все средства, собранных в рамках акции, направляются на оказание адресной медицинской помощи ветеранам боевых действий.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 xml:space="preserve">В 2018 году к акции «Красная гвоздика» присоединились добровольцы Всероссийского общественного движения «Волонтеры Победы». При их участии акция прошла в 63 регионах РФ. Общая сумма пожертвований, собранная волонтерами, превысила 2,3 </w:t>
      </w:r>
      <w:proofErr w:type="spellStart"/>
      <w:proofErr w:type="gramStart"/>
      <w:r w:rsidRPr="00FE0D21">
        <w:rPr>
          <w:color w:val="222220"/>
          <w:sz w:val="26"/>
          <w:szCs w:val="26"/>
        </w:rPr>
        <w:t>млн</w:t>
      </w:r>
      <w:proofErr w:type="spellEnd"/>
      <w:proofErr w:type="gramEnd"/>
      <w:r w:rsidRPr="00FE0D21">
        <w:rPr>
          <w:color w:val="222220"/>
          <w:sz w:val="26"/>
          <w:szCs w:val="26"/>
        </w:rPr>
        <w:t xml:space="preserve"> рублей. При </w:t>
      </w:r>
      <w:proofErr w:type="spellStart"/>
      <w:r w:rsidRPr="00FE0D21">
        <w:rPr>
          <w:color w:val="222220"/>
          <w:sz w:val="26"/>
          <w:szCs w:val="26"/>
        </w:rPr>
        <w:t>софинансировании</w:t>
      </w:r>
      <w:proofErr w:type="spellEnd"/>
      <w:r w:rsidRPr="00FE0D21">
        <w:rPr>
          <w:color w:val="222220"/>
          <w:sz w:val="26"/>
          <w:szCs w:val="26"/>
        </w:rPr>
        <w:t xml:space="preserve"> БФ «Память поколений» была оказана помощь на сумму свыше 19 миллионов рублей.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В 2019 году к акции присоединились серебряные волонтеры «Молоды Душой». Акция прошла в 81 регионе РФ, а сумма сборов составила почти 5 миллионов рублей. Адресную помощь получили более 100 ветеранов, одновременно госпитали и больницы получили новейшее оборудование.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Сбор средств осуществляется волонтерами, сетевыми торговыми организациями путем продажи значка в магазинах, а также через корпоративную благотворительность компаний, предприятий и организаций.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Цели всероссийской акции «Красная гвоздика»: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оказать адресную помощь ветеранам Великой Отечественной войны и ветеранам боевых действий, в которых принимала участие Россия;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объединить в деле помощи ветеранам всех граждан России без исключения, независимо от их возраста, пола, социального положения, дохода, политических, религиозных и других взглядов;</w:t>
      </w:r>
    </w:p>
    <w:p w:rsidR="00FE0D21" w:rsidRPr="00FE0D21" w:rsidRDefault="00FE0D21" w:rsidP="00FE0D21">
      <w:pPr>
        <w:pStyle w:val="a3"/>
        <w:shd w:val="clear" w:color="auto" w:fill="FFFFFF"/>
        <w:jc w:val="both"/>
        <w:rPr>
          <w:color w:val="222220"/>
          <w:sz w:val="26"/>
          <w:szCs w:val="26"/>
        </w:rPr>
      </w:pPr>
      <w:r w:rsidRPr="00FE0D21">
        <w:rPr>
          <w:color w:val="222220"/>
          <w:sz w:val="26"/>
          <w:szCs w:val="26"/>
        </w:rPr>
        <w:t>сформировать в России традицию осознанной благотворительности и поддержки героев, которые защищали и продолжают защищать нашу Родину.</w:t>
      </w:r>
    </w:p>
    <w:sectPr w:rsidR="00FE0D21" w:rsidRPr="00FE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21"/>
    <w:rsid w:val="00250E16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2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E0D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066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8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4126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1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221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8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5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2020-03-26T06:52:00Z</dcterms:created>
  <dcterms:modified xsi:type="dcterms:W3CDTF">2020-03-26T07:04:00Z</dcterms:modified>
</cp:coreProperties>
</file>