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>от</w:t>
      </w:r>
      <w:r w:rsidR="00612A49">
        <w:rPr>
          <w:sz w:val="28"/>
        </w:rPr>
        <w:t xml:space="preserve"> 2</w:t>
      </w:r>
      <w:r w:rsidR="009005CC" w:rsidRPr="009005CC">
        <w:rPr>
          <w:sz w:val="28"/>
        </w:rPr>
        <w:t>5</w:t>
      </w:r>
      <w:r w:rsidR="001303DA">
        <w:rPr>
          <w:sz w:val="28"/>
        </w:rPr>
        <w:t>.</w:t>
      </w:r>
      <w:r w:rsidR="00E03E14">
        <w:rPr>
          <w:sz w:val="28"/>
        </w:rPr>
        <w:t>1</w:t>
      </w:r>
      <w:r w:rsidR="009005CC">
        <w:rPr>
          <w:sz w:val="28"/>
          <w:lang w:val="en-US"/>
        </w:rPr>
        <w:t>1</w:t>
      </w:r>
      <w:r w:rsidR="001303DA">
        <w:rPr>
          <w:sz w:val="28"/>
        </w:rPr>
        <w:t>.2022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1303DA">
        <w:rPr>
          <w:sz w:val="28"/>
        </w:rPr>
        <w:t>3</w:t>
      </w:r>
      <w:r w:rsidR="009005CC">
        <w:rPr>
          <w:sz w:val="28"/>
          <w:lang w:val="en-US"/>
        </w:rPr>
        <w:t>9</w:t>
      </w:r>
      <w:r w:rsidR="001303DA">
        <w:rPr>
          <w:sz w:val="28"/>
        </w:rPr>
        <w:t>/</w:t>
      </w:r>
      <w:r w:rsidR="009005CC">
        <w:rPr>
          <w:sz w:val="28"/>
          <w:lang w:val="en-US"/>
        </w:rPr>
        <w:t>3</w:t>
      </w:r>
      <w:r w:rsidR="0068641F">
        <w:rPr>
          <w:sz w:val="28"/>
        </w:rPr>
        <w:t xml:space="preserve">         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23 декабря 2021 года №28/2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2022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23 декабря 2021 года №28/2 «О бюджете Куйбышевского сельского поселения Староминского района на 2022 год следующие изменения:</w:t>
      </w:r>
    </w:p>
    <w:p w:rsidR="009005CC" w:rsidRPr="00DE328A" w:rsidRDefault="00FA650C" w:rsidP="009005C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</w:t>
      </w:r>
      <w:r w:rsidR="009005CC">
        <w:rPr>
          <w:sz w:val="28"/>
          <w:szCs w:val="28"/>
        </w:rPr>
        <w:t xml:space="preserve">   </w:t>
      </w:r>
      <w:r w:rsidR="009005CC" w:rsidRPr="00395AB7">
        <w:rPr>
          <w:sz w:val="28"/>
          <w:szCs w:val="28"/>
        </w:rPr>
        <w:t>1.</w:t>
      </w:r>
      <w:r w:rsidR="009005CC" w:rsidRPr="009005CC">
        <w:rPr>
          <w:sz w:val="28"/>
          <w:szCs w:val="28"/>
        </w:rPr>
        <w:t>1</w:t>
      </w:r>
      <w:r w:rsidR="009005CC" w:rsidRPr="00395AB7">
        <w:rPr>
          <w:sz w:val="28"/>
          <w:szCs w:val="28"/>
        </w:rPr>
        <w:t>. Приложение 2 «</w:t>
      </w:r>
      <w:r w:rsidR="009005CC" w:rsidRPr="00DE328A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</w:t>
      </w:r>
      <w:r w:rsidR="009005CC">
        <w:rPr>
          <w:sz w:val="28"/>
          <w:szCs w:val="28"/>
        </w:rPr>
        <w:t>2</w:t>
      </w:r>
      <w:r w:rsidR="009005CC" w:rsidRPr="00DE328A">
        <w:rPr>
          <w:sz w:val="28"/>
          <w:szCs w:val="28"/>
        </w:rPr>
        <w:t xml:space="preserve"> год</w:t>
      </w:r>
      <w:r w:rsidR="009005CC" w:rsidRPr="00395AB7">
        <w:rPr>
          <w:sz w:val="28"/>
          <w:szCs w:val="28"/>
        </w:rPr>
        <w:t>» изложить в следующей редакции:</w:t>
      </w:r>
    </w:p>
    <w:p w:rsidR="009005CC" w:rsidRDefault="009005CC" w:rsidP="009005CC">
      <w:pPr>
        <w:tabs>
          <w:tab w:val="left" w:pos="74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005CC" w:rsidRPr="00943F4D" w:rsidRDefault="009005CC" w:rsidP="009005CC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9005CC" w:rsidRPr="00943F4D" w:rsidRDefault="009005CC" w:rsidP="009005C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22</w:t>
      </w:r>
      <w:r w:rsidRPr="00943F4D">
        <w:rPr>
          <w:color w:val="000000"/>
          <w:sz w:val="28"/>
        </w:rPr>
        <w:t xml:space="preserve"> год</w:t>
      </w:r>
    </w:p>
    <w:p w:rsidR="009005CC" w:rsidRDefault="009005CC" w:rsidP="009005CC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9005CC" w:rsidRDefault="009005CC" w:rsidP="009005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9005CC" w:rsidRDefault="009005CC" w:rsidP="009005C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lastRenderedPageBreak/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9005CC" w:rsidRDefault="009005CC" w:rsidP="009005C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22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9005CC" w:rsidRDefault="009005CC" w:rsidP="009005CC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9005CC" w:rsidTr="009005CC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9005CC" w:rsidTr="009005CC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9005CC" w:rsidTr="009005CC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005CC" w:rsidTr="009005CC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9005CC" w:rsidRDefault="009005CC" w:rsidP="009005CC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005CC" w:rsidRDefault="009005CC" w:rsidP="009005CC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9005CC" w:rsidRDefault="009005CC" w:rsidP="009005CC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7368,9</w:t>
            </w:r>
          </w:p>
        </w:tc>
      </w:tr>
      <w:tr w:rsidR="009005CC" w:rsidTr="009005CC">
        <w:trPr>
          <w:trHeight w:val="324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9005CC" w:rsidRDefault="009005CC" w:rsidP="009005C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  <w:lang w:val="en-US"/>
              </w:rPr>
              <w:t>7</w:t>
            </w:r>
            <w:r>
              <w:rPr>
                <w:color w:val="000000"/>
                <w:sz w:val="28"/>
              </w:rPr>
              <w:t>42,7</w:t>
            </w:r>
          </w:p>
        </w:tc>
      </w:tr>
      <w:tr w:rsidR="009005CC" w:rsidTr="009005CC">
        <w:trPr>
          <w:trHeight w:val="2413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9005CC" w:rsidRPr="00284D52" w:rsidRDefault="009005CC" w:rsidP="009005C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9005CC" w:rsidRPr="00930693" w:rsidRDefault="009005CC" w:rsidP="009005C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1737,7</w:t>
            </w:r>
          </w:p>
        </w:tc>
      </w:tr>
      <w:tr w:rsidR="009005CC" w:rsidTr="009005CC">
        <w:trPr>
          <w:trHeight w:val="387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9005C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50,5</w:t>
            </w:r>
          </w:p>
        </w:tc>
      </w:tr>
      <w:tr w:rsidR="009005CC" w:rsidTr="009005CC">
        <w:trPr>
          <w:trHeight w:val="387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E3166E">
              <w:rPr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9005C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532,0</w:t>
            </w:r>
          </w:p>
        </w:tc>
      </w:tr>
      <w:tr w:rsidR="009005CC" w:rsidTr="009005CC">
        <w:trPr>
          <w:trHeight w:val="241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1 06 06000 00 0000 110</w:t>
            </w: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9005C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  <w:lang w:val="en-US"/>
              </w:rPr>
              <w:t>286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9005CC" w:rsidTr="009005CC">
        <w:trPr>
          <w:trHeight w:val="241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1 06 06033 10 0000 110</w:t>
            </w:r>
          </w:p>
        </w:tc>
        <w:tc>
          <w:tcPr>
            <w:tcW w:w="5812" w:type="dxa"/>
          </w:tcPr>
          <w:p w:rsidR="009005CC" w:rsidRPr="000255F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9005C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  <w:lang w:val="en-US"/>
              </w:rPr>
              <w:t>653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9005CC" w:rsidTr="009005CC">
        <w:trPr>
          <w:trHeight w:val="241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1 06 06043 10 0000 110</w:t>
            </w:r>
          </w:p>
        </w:tc>
        <w:tc>
          <w:tcPr>
            <w:tcW w:w="5812" w:type="dxa"/>
          </w:tcPr>
          <w:p w:rsidR="009005CC" w:rsidRPr="000255F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9005C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1633,0</w:t>
            </w:r>
          </w:p>
        </w:tc>
      </w:tr>
      <w:tr w:rsidR="00D802A7" w:rsidTr="00D802A7">
        <w:trPr>
          <w:trHeight w:val="241"/>
        </w:trPr>
        <w:tc>
          <w:tcPr>
            <w:tcW w:w="3261" w:type="dxa"/>
          </w:tcPr>
          <w:p w:rsidR="00D802A7" w:rsidRDefault="00D802A7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 w:rsidRPr="00D802A7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  <w:lang w:val="en-US"/>
              </w:rPr>
              <w:t xml:space="preserve"> </w:t>
            </w:r>
            <w:r w:rsidRPr="00D802A7">
              <w:rPr>
                <w:color w:val="000000"/>
                <w:sz w:val="28"/>
              </w:rPr>
              <w:t>16</w:t>
            </w:r>
            <w:r>
              <w:rPr>
                <w:color w:val="000000"/>
                <w:sz w:val="28"/>
                <w:lang w:val="en-US"/>
              </w:rPr>
              <w:t xml:space="preserve"> </w:t>
            </w:r>
            <w:r w:rsidRPr="00D802A7">
              <w:rPr>
                <w:color w:val="000000"/>
                <w:sz w:val="28"/>
              </w:rPr>
              <w:t>01157 01 0000 140</w:t>
            </w:r>
          </w:p>
        </w:tc>
        <w:tc>
          <w:tcPr>
            <w:tcW w:w="5812" w:type="dxa"/>
          </w:tcPr>
          <w:p w:rsidR="00D802A7" w:rsidRPr="007B11A5" w:rsidRDefault="00D802A7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D802A7">
              <w:rPr>
                <w:color w:val="000000"/>
                <w:sz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</w:t>
            </w:r>
            <w:r w:rsidRPr="00D802A7">
              <w:rPr>
                <w:color w:val="000000"/>
                <w:sz w:val="28"/>
              </w:rPr>
              <w:lastRenderedPageBreak/>
              <w:t>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8" w:type="dxa"/>
            <w:noWrap/>
            <w:vAlign w:val="center"/>
          </w:tcPr>
          <w:p w:rsidR="00D802A7" w:rsidRPr="00D802A7" w:rsidRDefault="00D802A7" w:rsidP="00D802A7">
            <w:pPr>
              <w:widowControl w:val="0"/>
              <w:jc w:val="righ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lastRenderedPageBreak/>
              <w:t>17.0</w:t>
            </w:r>
          </w:p>
        </w:tc>
      </w:tr>
      <w:tr w:rsidR="00D802A7" w:rsidTr="009005CC">
        <w:trPr>
          <w:trHeight w:val="241"/>
        </w:trPr>
        <w:tc>
          <w:tcPr>
            <w:tcW w:w="3261" w:type="dxa"/>
          </w:tcPr>
          <w:p w:rsidR="00D802A7" w:rsidRDefault="00D802A7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 w:rsidRPr="00D802A7">
              <w:rPr>
                <w:color w:val="000000"/>
                <w:sz w:val="28"/>
              </w:rPr>
              <w:lastRenderedPageBreak/>
              <w:t>1</w:t>
            </w:r>
            <w:r>
              <w:rPr>
                <w:color w:val="000000"/>
                <w:sz w:val="28"/>
                <w:lang w:val="en-US"/>
              </w:rPr>
              <w:t xml:space="preserve"> </w:t>
            </w:r>
            <w:r w:rsidRPr="00D802A7">
              <w:rPr>
                <w:color w:val="000000"/>
                <w:sz w:val="28"/>
              </w:rPr>
              <w:t>13</w:t>
            </w:r>
            <w:r>
              <w:rPr>
                <w:color w:val="000000"/>
                <w:sz w:val="28"/>
                <w:lang w:val="en-US"/>
              </w:rPr>
              <w:t xml:space="preserve"> </w:t>
            </w:r>
            <w:r w:rsidRPr="00D802A7">
              <w:rPr>
                <w:color w:val="000000"/>
                <w:sz w:val="28"/>
              </w:rPr>
              <w:t>02995 10 0000 130</w:t>
            </w:r>
          </w:p>
        </w:tc>
        <w:tc>
          <w:tcPr>
            <w:tcW w:w="5812" w:type="dxa"/>
          </w:tcPr>
          <w:p w:rsidR="00D802A7" w:rsidRPr="007B11A5" w:rsidRDefault="00D802A7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D802A7"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D802A7" w:rsidRPr="00D802A7" w:rsidRDefault="00D802A7" w:rsidP="009005CC">
            <w:pPr>
              <w:widowControl w:val="0"/>
              <w:jc w:val="righ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3.0</w:t>
            </w:r>
          </w:p>
        </w:tc>
      </w:tr>
      <w:tr w:rsidR="009005CC" w:rsidTr="009005CC">
        <w:trPr>
          <w:trHeight w:val="431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9005C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4539,3</w:t>
            </w:r>
          </w:p>
        </w:tc>
      </w:tr>
      <w:tr w:rsidR="009005CC" w:rsidTr="009005CC">
        <w:trPr>
          <w:trHeight w:val="431"/>
        </w:trPr>
        <w:tc>
          <w:tcPr>
            <w:tcW w:w="3261" w:type="dxa"/>
          </w:tcPr>
          <w:p w:rsidR="009005CC" w:rsidRPr="00F25FBF" w:rsidRDefault="009005CC" w:rsidP="009005CC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9005CC" w:rsidRPr="00F25FBF" w:rsidRDefault="009005CC" w:rsidP="009005C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4389,3</w:t>
            </w:r>
          </w:p>
        </w:tc>
      </w:tr>
      <w:tr w:rsidR="009005CC" w:rsidTr="009005CC">
        <w:trPr>
          <w:trHeight w:val="779"/>
        </w:trPr>
        <w:tc>
          <w:tcPr>
            <w:tcW w:w="3261" w:type="dxa"/>
          </w:tcPr>
          <w:p w:rsidR="009005CC" w:rsidRPr="00F25FBF" w:rsidRDefault="009005CC" w:rsidP="009005C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9005CC" w:rsidRPr="00F25FBF" w:rsidRDefault="009005CC" w:rsidP="009005C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*</w:t>
            </w:r>
          </w:p>
        </w:tc>
        <w:tc>
          <w:tcPr>
            <w:tcW w:w="1418" w:type="dxa"/>
            <w:noWrap/>
            <w:vAlign w:val="center"/>
          </w:tcPr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3981,5</w:t>
            </w:r>
          </w:p>
        </w:tc>
      </w:tr>
      <w:tr w:rsidR="009005CC" w:rsidTr="009005CC">
        <w:trPr>
          <w:trHeight w:val="431"/>
        </w:trPr>
        <w:tc>
          <w:tcPr>
            <w:tcW w:w="3261" w:type="dxa"/>
          </w:tcPr>
          <w:p w:rsidR="009005CC" w:rsidRPr="00F25FBF" w:rsidRDefault="009005CC" w:rsidP="009005C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9005CC" w:rsidRDefault="009005CC" w:rsidP="009005C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*</w:t>
            </w:r>
          </w:p>
          <w:p w:rsidR="009005CC" w:rsidRPr="00F25FBF" w:rsidRDefault="009005CC" w:rsidP="009005C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</w:tcPr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</w:t>
            </w:r>
          </w:p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9005CC" w:rsidTr="009005CC">
        <w:trPr>
          <w:trHeight w:val="431"/>
        </w:trPr>
        <w:tc>
          <w:tcPr>
            <w:tcW w:w="3261" w:type="dxa"/>
          </w:tcPr>
          <w:p w:rsidR="009005CC" w:rsidRPr="00886777" w:rsidRDefault="009005CC" w:rsidP="009005C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</w:t>
            </w:r>
            <w:r w:rsidRPr="00886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00 0000 150</w:t>
            </w:r>
          </w:p>
        </w:tc>
        <w:tc>
          <w:tcPr>
            <w:tcW w:w="5812" w:type="dxa"/>
          </w:tcPr>
          <w:p w:rsidR="009005CC" w:rsidRPr="00E51D84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005CC" w:rsidTr="009005CC">
        <w:trPr>
          <w:trHeight w:val="431"/>
        </w:trPr>
        <w:tc>
          <w:tcPr>
            <w:tcW w:w="3261" w:type="dxa"/>
          </w:tcPr>
          <w:p w:rsidR="009005CC" w:rsidRPr="00576FC3" w:rsidRDefault="009005CC" w:rsidP="009005CC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812" w:type="dxa"/>
          </w:tcPr>
          <w:p w:rsidR="009005CC" w:rsidRPr="00576FC3" w:rsidRDefault="009005CC" w:rsidP="009005CC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9005CC" w:rsidTr="009005CC">
        <w:trPr>
          <w:trHeight w:val="395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9005CC" w:rsidRDefault="009005CC" w:rsidP="009005C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11908,2</w:t>
            </w:r>
          </w:p>
        </w:tc>
      </w:tr>
    </w:tbl>
    <w:p w:rsidR="009005CC" w:rsidRPr="00D802A7" w:rsidRDefault="009005CC" w:rsidP="00D802A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1303DA" w:rsidRPr="00F80463" w:rsidRDefault="001303DA" w:rsidP="00F80463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A06CE" w:rsidRPr="009F3EB8" w:rsidRDefault="00F80463" w:rsidP="001A06CE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A06CE">
        <w:rPr>
          <w:sz w:val="28"/>
          <w:szCs w:val="28"/>
        </w:rPr>
        <w:t>1.</w:t>
      </w:r>
      <w:r w:rsidR="00D802A7" w:rsidRPr="00D802A7">
        <w:rPr>
          <w:sz w:val="28"/>
          <w:szCs w:val="28"/>
        </w:rPr>
        <w:t>2</w:t>
      </w:r>
      <w:r w:rsidR="001A06CE">
        <w:rPr>
          <w:sz w:val="28"/>
          <w:szCs w:val="28"/>
        </w:rPr>
        <w:t xml:space="preserve"> </w:t>
      </w:r>
      <w:r w:rsidR="001A06CE" w:rsidRPr="00395AB7">
        <w:rPr>
          <w:sz w:val="28"/>
          <w:szCs w:val="28"/>
        </w:rPr>
        <w:t xml:space="preserve">Приложение </w:t>
      </w:r>
      <w:r w:rsidR="001A06CE">
        <w:rPr>
          <w:sz w:val="28"/>
          <w:szCs w:val="28"/>
        </w:rPr>
        <w:t>5</w:t>
      </w:r>
      <w:r w:rsidR="001A06CE" w:rsidRPr="00395AB7">
        <w:rPr>
          <w:sz w:val="28"/>
          <w:szCs w:val="28"/>
        </w:rPr>
        <w:t xml:space="preserve"> «</w:t>
      </w:r>
      <w:r w:rsidR="001A06CE" w:rsidRPr="00434C31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2022 год</w:t>
      </w:r>
      <w:r w:rsidR="001A06CE" w:rsidRPr="00395AB7">
        <w:rPr>
          <w:sz w:val="28"/>
          <w:szCs w:val="28"/>
        </w:rPr>
        <w:t xml:space="preserve">» изложить в </w:t>
      </w:r>
      <w:r w:rsidR="001A06CE">
        <w:rPr>
          <w:sz w:val="28"/>
          <w:szCs w:val="28"/>
        </w:rPr>
        <w:t>новой</w:t>
      </w:r>
      <w:r w:rsidR="001A06CE" w:rsidRPr="00395AB7">
        <w:rPr>
          <w:sz w:val="28"/>
          <w:szCs w:val="28"/>
        </w:rPr>
        <w:t xml:space="preserve"> редакции:</w:t>
      </w:r>
    </w:p>
    <w:p w:rsidR="001A06CE" w:rsidRDefault="001A06CE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204BC2">
        <w:rPr>
          <w:color w:val="000000"/>
          <w:sz w:val="28"/>
          <w:szCs w:val="28"/>
        </w:rPr>
        <w:t xml:space="preserve">                               </w:t>
      </w:r>
    </w:p>
    <w:p w:rsidR="001A06CE" w:rsidRDefault="001A06CE" w:rsidP="001A06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D413A">
        <w:rPr>
          <w:sz w:val="28"/>
          <w:szCs w:val="28"/>
        </w:rPr>
        <w:t>Приложение 5</w:t>
      </w:r>
    </w:p>
    <w:p w:rsidR="001A06CE" w:rsidRDefault="001A06CE" w:rsidP="001A06C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2022 год»</w:t>
      </w:r>
    </w:p>
    <w:p w:rsidR="001A06CE" w:rsidRPr="005644F0" w:rsidRDefault="001A06CE" w:rsidP="001A06CE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1A06CE" w:rsidRDefault="001A06CE" w:rsidP="001A06C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22</w:t>
      </w:r>
      <w:r w:rsidRPr="00DE44DC">
        <w:rPr>
          <w:b/>
          <w:bCs/>
          <w:sz w:val="28"/>
          <w:szCs w:val="28"/>
        </w:rPr>
        <w:t xml:space="preserve"> год</w:t>
      </w:r>
    </w:p>
    <w:p w:rsidR="001A06CE" w:rsidRPr="00DD60A3" w:rsidRDefault="001A06CE" w:rsidP="001A06CE">
      <w:pPr>
        <w:jc w:val="right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</w:t>
      </w:r>
      <w:r w:rsidRPr="00DD60A3">
        <w:rPr>
          <w:bCs/>
          <w:sz w:val="22"/>
          <w:szCs w:val="22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1A06CE" w:rsidRPr="00DE44DC" w:rsidTr="001A06CE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1A06CE" w:rsidRPr="00DE44DC" w:rsidTr="001A06CE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1A06CE" w:rsidRPr="00767A16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1C5D41" w:rsidRDefault="00DD60A3" w:rsidP="001A06CE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14652,3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D802A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02A7">
              <w:rPr>
                <w:sz w:val="28"/>
                <w:szCs w:val="28"/>
                <w:lang w:val="en-US"/>
              </w:rPr>
              <w:t>27</w:t>
            </w:r>
            <w:r w:rsidR="001A06CE">
              <w:rPr>
                <w:sz w:val="28"/>
                <w:szCs w:val="28"/>
              </w:rPr>
              <w:t>4,1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741,6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3050,2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D802A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02A7">
              <w:rPr>
                <w:sz w:val="28"/>
                <w:szCs w:val="28"/>
                <w:lang w:val="en-US"/>
              </w:rPr>
              <w:t>27</w:t>
            </w:r>
            <w:r w:rsidR="001A06CE">
              <w:rPr>
                <w:sz w:val="28"/>
                <w:szCs w:val="28"/>
              </w:rPr>
              <w:t>0,8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871ABD" w:rsidP="00076E4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76E42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6,4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871ABD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5E521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5210">
              <w:rPr>
                <w:sz w:val="28"/>
                <w:szCs w:val="28"/>
              </w:rPr>
              <w:t>1</w:t>
            </w:r>
            <w:r w:rsidR="00204B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Default="00871ABD" w:rsidP="00871A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  <w:r w:rsidR="001A06CE">
              <w:rPr>
                <w:sz w:val="28"/>
                <w:szCs w:val="28"/>
              </w:rPr>
              <w:t>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F8046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0463">
              <w:rPr>
                <w:sz w:val="28"/>
                <w:szCs w:val="28"/>
              </w:rPr>
              <w:t>6</w:t>
            </w:r>
            <w:r w:rsidR="00204BC2">
              <w:rPr>
                <w:sz w:val="28"/>
                <w:szCs w:val="28"/>
              </w:rPr>
              <w:t>6</w:t>
            </w:r>
            <w:r w:rsidR="00871A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076E4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6E42">
              <w:rPr>
                <w:sz w:val="28"/>
                <w:szCs w:val="28"/>
                <w:lang w:val="en-US"/>
              </w:rPr>
              <w:t>5</w:t>
            </w:r>
            <w:r w:rsidR="00204B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0,9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076E42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6E42">
              <w:rPr>
                <w:sz w:val="28"/>
                <w:szCs w:val="28"/>
                <w:lang w:val="en-US"/>
              </w:rPr>
              <w:t>5</w:t>
            </w:r>
            <w:r w:rsidR="00204BC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0,9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1A06CE" w:rsidRPr="00781399" w:rsidRDefault="001A06CE" w:rsidP="00B97D69">
      <w:pPr>
        <w:ind w:left="567" w:firstLine="256"/>
        <w:jc w:val="both"/>
        <w:rPr>
          <w:color w:val="000000"/>
          <w:sz w:val="28"/>
        </w:rPr>
      </w:pPr>
    </w:p>
    <w:p w:rsidR="003D1F8D" w:rsidRPr="003D1F8D" w:rsidRDefault="003D1F8D" w:rsidP="003D1F8D">
      <w:pPr>
        <w:jc w:val="both"/>
        <w:rPr>
          <w:rStyle w:val="af1"/>
          <w:b w:val="0"/>
        </w:rPr>
      </w:pPr>
      <w:r w:rsidRPr="003D1F8D">
        <w:rPr>
          <w:rStyle w:val="af1"/>
          <w:b w:val="0"/>
          <w:sz w:val="28"/>
          <w:szCs w:val="28"/>
        </w:rPr>
        <w:t xml:space="preserve">  </w:t>
      </w:r>
      <w:r>
        <w:rPr>
          <w:rStyle w:val="af1"/>
          <w:b w:val="0"/>
          <w:sz w:val="28"/>
          <w:szCs w:val="28"/>
        </w:rPr>
        <w:t xml:space="preserve">               1.</w:t>
      </w:r>
      <w:r w:rsidR="00EE2571" w:rsidRPr="00EE2571">
        <w:rPr>
          <w:rStyle w:val="af1"/>
          <w:b w:val="0"/>
          <w:sz w:val="28"/>
          <w:szCs w:val="28"/>
        </w:rPr>
        <w:t>3</w:t>
      </w:r>
      <w:r>
        <w:rPr>
          <w:rStyle w:val="af1"/>
          <w:b w:val="0"/>
          <w:sz w:val="28"/>
          <w:szCs w:val="28"/>
        </w:rPr>
        <w:t xml:space="preserve">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>
        <w:rPr>
          <w:rStyle w:val="af1"/>
          <w:b w:val="0"/>
          <w:sz w:val="28"/>
          <w:szCs w:val="28"/>
        </w:rPr>
        <w:t>6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2022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7479EB" w:rsidRDefault="00AE59AE" w:rsidP="00434C31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</w:t>
      </w:r>
    </w:p>
    <w:p w:rsidR="008E547F" w:rsidRPr="004E24AC" w:rsidRDefault="0070449C" w:rsidP="003D1F8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</w:t>
      </w:r>
      <w:r w:rsidR="008E547F" w:rsidRPr="006B7068">
        <w:rPr>
          <w:b/>
          <w:bCs/>
          <w:color w:val="000000"/>
          <w:sz w:val="28"/>
          <w:szCs w:val="28"/>
        </w:rPr>
        <w:t xml:space="preserve">              </w:t>
      </w:r>
      <w:r w:rsidR="003D1F8D">
        <w:rPr>
          <w:b/>
          <w:bCs/>
          <w:color w:val="000000"/>
          <w:sz w:val="28"/>
          <w:szCs w:val="28"/>
        </w:rPr>
        <w:t xml:space="preserve">                        </w:t>
      </w:r>
      <w:r w:rsidR="006A7F83">
        <w:rPr>
          <w:b/>
          <w:bCs/>
          <w:color w:val="000000"/>
          <w:sz w:val="28"/>
          <w:szCs w:val="28"/>
        </w:rPr>
        <w:t xml:space="preserve"> 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971907" w:rsidRPr="008B3BED" w:rsidRDefault="008E547F" w:rsidP="008B3BED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390FC1">
        <w:rPr>
          <w:color w:val="000000"/>
          <w:sz w:val="28"/>
        </w:rPr>
        <w:t>2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390FC1">
        <w:rPr>
          <w:color w:val="000000"/>
          <w:szCs w:val="28"/>
        </w:rPr>
        <w:t>2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lastRenderedPageBreak/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Ind w:w="-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0150A5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0150A5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0150A5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5B4CBA" w:rsidP="001F1B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  <w:r w:rsidR="001F1BFE">
              <w:rPr>
                <w:b/>
                <w:color w:val="000000"/>
                <w:sz w:val="28"/>
                <w:szCs w:val="28"/>
              </w:rPr>
              <w:t>652,3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3B5794">
              <w:rPr>
                <w:b/>
                <w:sz w:val="28"/>
                <w:szCs w:val="28"/>
              </w:rPr>
              <w:t>70,8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0150A5">
        <w:trPr>
          <w:trHeight w:val="16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8B3BED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3B5794" w:rsidP="00EE257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E2571">
              <w:rPr>
                <w:b/>
                <w:sz w:val="28"/>
                <w:szCs w:val="28"/>
                <w:lang w:val="en-US"/>
              </w:rPr>
              <w:t>5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EE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2571">
              <w:rPr>
                <w:sz w:val="28"/>
                <w:szCs w:val="28"/>
                <w:lang w:val="en-US"/>
              </w:rPr>
              <w:t>5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EE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2571">
              <w:rPr>
                <w:sz w:val="28"/>
                <w:szCs w:val="28"/>
                <w:lang w:val="en-US"/>
              </w:rPr>
              <w:t>5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9B2A81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EE257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EE257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B5794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B5794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3B5794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B5794" w:rsidRPr="00F67BEF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EE257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5701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0B2933" w:rsidRPr="00EF0841" w:rsidTr="000150A5">
        <w:trPr>
          <w:trHeight w:val="2090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1406,4</w:t>
            </w:r>
          </w:p>
        </w:tc>
      </w:tr>
      <w:tr w:rsidR="000B2933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437CF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437C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9437CF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E257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5E521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1065</w:t>
            </w:r>
            <w:r w:rsidR="00E16558">
              <w:rPr>
                <w:b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5E5210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10640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5E5210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10640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5E5210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106407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06407" w:rsidRPr="00E721CB" w:rsidRDefault="005E5210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10640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E257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E257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EE257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4D7229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060214" w:rsidRDefault="004D7229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EE2571" w:rsidP="00DF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3D457E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83FF7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EB4E12" w:rsidP="00EE257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EE2571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  <w:r w:rsidR="00DF03BA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0,9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DF03BA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D457E" w:rsidRPr="00E721CB" w:rsidRDefault="00DF03BA" w:rsidP="00EE25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E2571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68,5</w:t>
            </w:r>
          </w:p>
        </w:tc>
      </w:tr>
      <w:tr w:rsidR="003D457E" w:rsidRPr="00EF0841" w:rsidTr="000150A5">
        <w:trPr>
          <w:trHeight w:val="1047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DF03BA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D457E" w:rsidRPr="00E721CB" w:rsidRDefault="00DF03BA" w:rsidP="00EE25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E2571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68,5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DF03BA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D457E" w:rsidRPr="00E721CB" w:rsidRDefault="00DF03BA" w:rsidP="00EE257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E2571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68,5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DF03BA" w:rsidP="00EE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2571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61,8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3D457E" w:rsidRDefault="003D457E" w:rsidP="001B65ED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EE2571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57D6C">
              <w:rPr>
                <w:sz w:val="28"/>
                <w:szCs w:val="28"/>
              </w:rPr>
              <w:t>0</w:t>
            </w:r>
            <w:r w:rsidR="00EB4E12">
              <w:rPr>
                <w:sz w:val="28"/>
                <w:szCs w:val="28"/>
              </w:rPr>
              <w:t>0,7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DF03B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301B">
              <w:rPr>
                <w:sz w:val="28"/>
                <w:szCs w:val="28"/>
              </w:rPr>
              <w:t>5,0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886874" w:rsidRPr="00EF0841" w:rsidTr="000150A5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EE2571" w:rsidP="005F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  <w:r w:rsidR="00886874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Pr="00886874" w:rsidRDefault="005E5210" w:rsidP="0088687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600</w:t>
            </w:r>
            <w:r w:rsidR="00886874" w:rsidRPr="00886874">
              <w:rPr>
                <w:b/>
                <w:sz w:val="28"/>
                <w:szCs w:val="28"/>
              </w:rPr>
              <w:t>,0</w:t>
            </w:r>
          </w:p>
        </w:tc>
      </w:tr>
      <w:tr w:rsidR="00886874" w:rsidRPr="00340151" w:rsidTr="000150A5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5E5210" w:rsidP="00886874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886874" w:rsidRPr="00272726">
              <w:rPr>
                <w:sz w:val="28"/>
                <w:szCs w:val="28"/>
              </w:rPr>
              <w:t>,0</w:t>
            </w:r>
          </w:p>
        </w:tc>
      </w:tr>
      <w:tr w:rsidR="00886874" w:rsidRPr="00340151" w:rsidTr="000150A5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5E5210" w:rsidP="00886874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886874" w:rsidRPr="00272726">
              <w:rPr>
                <w:sz w:val="28"/>
                <w:szCs w:val="28"/>
              </w:rPr>
              <w:t>,0</w:t>
            </w:r>
          </w:p>
        </w:tc>
      </w:tr>
      <w:tr w:rsidR="00886874" w:rsidRPr="00EF0841" w:rsidTr="000150A5">
        <w:trPr>
          <w:trHeight w:val="732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5E5210" w:rsidP="00886874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886874" w:rsidRPr="00272726">
              <w:rPr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68641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57E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Pr="00B266EB" w:rsidRDefault="005E5210" w:rsidP="0088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3D457E" w:rsidRPr="00B266EB">
              <w:rPr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EE257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EE2571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Default="003D457E" w:rsidP="001B65ED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495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F34447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716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274FEF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5270A0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Default="00886874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D03B1B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F0841" w:rsidTr="000150A5">
        <w:trPr>
          <w:trHeight w:val="596"/>
          <w:tblHeader/>
          <w:jc w:val="center"/>
        </w:trPr>
        <w:tc>
          <w:tcPr>
            <w:tcW w:w="521" w:type="dxa"/>
            <w:vAlign w:val="center"/>
          </w:tcPr>
          <w:p w:rsidR="008B3BED" w:rsidRPr="00B266EB" w:rsidRDefault="008B3BED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8B3BED" w:rsidRPr="00E721CB" w:rsidRDefault="008B3BED" w:rsidP="005F7F0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8B3BED" w:rsidRPr="00B266EB" w:rsidRDefault="008B3BED" w:rsidP="00B97D69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8B3BED" w:rsidRPr="00B266EB" w:rsidRDefault="00D03B1B" w:rsidP="00B97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3BED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8B3BED" w:rsidRDefault="00D03B1B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EE257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EE2571">
              <w:rPr>
                <w:sz w:val="28"/>
                <w:szCs w:val="28"/>
                <w:lang w:val="en-US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74431B" w:rsidRPr="00B266EB" w:rsidRDefault="0062483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</w:t>
            </w:r>
            <w:r w:rsidR="003F5FEC">
              <w:rPr>
                <w:sz w:val="28"/>
                <w:szCs w:val="28"/>
              </w:rPr>
              <w:t>ые расходы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E74AAC" w:rsidP="0037542E">
            <w:pPr>
              <w:jc w:val="center"/>
              <w:rPr>
                <w:b/>
                <w:sz w:val="28"/>
                <w:szCs w:val="28"/>
              </w:rPr>
            </w:pPr>
            <w:r w:rsidRPr="0037542E">
              <w:rPr>
                <w:b/>
                <w:sz w:val="28"/>
                <w:szCs w:val="28"/>
              </w:rPr>
              <w:t>6</w:t>
            </w:r>
            <w:r w:rsidR="005E5210" w:rsidRPr="0037542E">
              <w:rPr>
                <w:b/>
                <w:sz w:val="28"/>
                <w:szCs w:val="28"/>
              </w:rPr>
              <w:t>4</w:t>
            </w:r>
            <w:r w:rsidR="0037542E" w:rsidRPr="0037542E">
              <w:rPr>
                <w:b/>
                <w:sz w:val="28"/>
                <w:szCs w:val="28"/>
              </w:rPr>
              <w:t>4</w:t>
            </w:r>
            <w:r w:rsidRPr="0037542E">
              <w:rPr>
                <w:b/>
                <w:sz w:val="28"/>
                <w:szCs w:val="28"/>
              </w:rPr>
              <w:t>4,2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F5FEC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3D457E" w:rsidRDefault="0062483F" w:rsidP="003D457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2202B5" w:rsidRPr="00EF0841" w:rsidTr="000150A5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37542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37542E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37542E" w:rsidP="00375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5441</w:t>
            </w:r>
            <w:r w:rsidR="00704BB5" w:rsidRPr="0037542E">
              <w:rPr>
                <w:sz w:val="28"/>
                <w:szCs w:val="28"/>
              </w:rPr>
              <w:t>,1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624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83F">
              <w:rPr>
                <w:sz w:val="28"/>
                <w:szCs w:val="28"/>
              </w:rPr>
              <w:t>816,4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202B5" w:rsidRPr="00EF0841" w:rsidTr="000150A5">
        <w:trPr>
          <w:trHeight w:val="470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4431B" w:rsidRPr="00EF0841" w:rsidTr="000150A5">
        <w:trPr>
          <w:trHeight w:val="7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4BB5">
              <w:rPr>
                <w:sz w:val="28"/>
                <w:szCs w:val="28"/>
              </w:rPr>
              <w:t>7,8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04B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04B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0150A5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0150A5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5E5210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4BB5">
              <w:rPr>
                <w:sz w:val="28"/>
                <w:szCs w:val="28"/>
              </w:rPr>
              <w:t>8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0150A5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5E5210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4BB5">
              <w:rPr>
                <w:sz w:val="28"/>
                <w:szCs w:val="28"/>
              </w:rPr>
              <w:t>8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5E5210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4BB5">
              <w:rPr>
                <w:sz w:val="28"/>
                <w:szCs w:val="28"/>
              </w:rPr>
              <w:t>5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CD5BC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CD5BCE" w:rsidRPr="00B266EB" w:rsidRDefault="00CD5BC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CD5BCE" w:rsidRPr="00B266EB" w:rsidRDefault="00CD5BCE" w:rsidP="001A06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8367A9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</w:t>
            </w:r>
            <w:r w:rsidR="008367A9"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8367A9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8367A9">
              <w:rPr>
                <w:sz w:val="28"/>
                <w:szCs w:val="28"/>
              </w:rPr>
              <w:t>4</w:t>
            </w:r>
            <w:r w:rsidRPr="00B266E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99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83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67A9">
              <w:rPr>
                <w:sz w:val="28"/>
                <w:szCs w:val="28"/>
              </w:rPr>
              <w:t>5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0150A5">
        <w:trPr>
          <w:trHeight w:val="559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</w:tcPr>
          <w:p w:rsidR="00F85AAB" w:rsidRPr="00F25FBF" w:rsidRDefault="00F85AAB" w:rsidP="007479E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6D6A62" w:rsidRPr="001D2D9F" w:rsidRDefault="001104E6" w:rsidP="006D6A62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E35BD">
        <w:rPr>
          <w:sz w:val="28"/>
          <w:szCs w:val="28"/>
        </w:rPr>
        <w:t>4</w:t>
      </w:r>
      <w:r w:rsidR="006D6A62" w:rsidRPr="00395AB7">
        <w:rPr>
          <w:sz w:val="28"/>
          <w:szCs w:val="28"/>
        </w:rPr>
        <w:t xml:space="preserve">. Приложение </w:t>
      </w:r>
      <w:r w:rsidR="006D6A62">
        <w:rPr>
          <w:sz w:val="28"/>
          <w:szCs w:val="28"/>
        </w:rPr>
        <w:t>7</w:t>
      </w:r>
      <w:r w:rsidR="006D6A62" w:rsidRPr="00395AB7">
        <w:rPr>
          <w:sz w:val="28"/>
          <w:szCs w:val="28"/>
        </w:rPr>
        <w:t xml:space="preserve"> </w:t>
      </w:r>
      <w:r w:rsidR="006D6A62" w:rsidRPr="00DE328A">
        <w:rPr>
          <w:sz w:val="28"/>
          <w:szCs w:val="28"/>
        </w:rPr>
        <w:t>«</w:t>
      </w:r>
      <w:r w:rsidR="006D6A62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 w:rsidR="006D6A62">
        <w:rPr>
          <w:bCs/>
          <w:sz w:val="28"/>
          <w:szCs w:val="28"/>
        </w:rPr>
        <w:t>2</w:t>
      </w:r>
      <w:r w:rsidR="006D6A62" w:rsidRPr="00DE328A">
        <w:rPr>
          <w:bCs/>
          <w:sz w:val="28"/>
          <w:szCs w:val="28"/>
        </w:rPr>
        <w:t xml:space="preserve"> год</w:t>
      </w:r>
      <w:r w:rsidR="006D6A62">
        <w:rPr>
          <w:bCs/>
          <w:sz w:val="28"/>
          <w:szCs w:val="28"/>
        </w:rPr>
        <w:t>»</w:t>
      </w:r>
      <w:r w:rsidR="006D6A62" w:rsidRPr="00DE328A">
        <w:rPr>
          <w:bCs/>
          <w:sz w:val="28"/>
          <w:szCs w:val="28"/>
        </w:rPr>
        <w:t xml:space="preserve"> </w:t>
      </w:r>
      <w:r w:rsidR="006D6A62" w:rsidRPr="00395AB7">
        <w:rPr>
          <w:sz w:val="28"/>
          <w:szCs w:val="28"/>
        </w:rPr>
        <w:t>изложить в следующей редакции:</w:t>
      </w: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2D15E7">
        <w:rPr>
          <w:color w:val="000000"/>
          <w:sz w:val="28"/>
        </w:rPr>
        <w:t>2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2D15E7">
        <w:rPr>
          <w:color w:val="000000"/>
        </w:rPr>
        <w:t>2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80" w:type="dxa"/>
        <w:jc w:val="center"/>
        <w:tblInd w:w="1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4431"/>
        <w:gridCol w:w="835"/>
        <w:gridCol w:w="785"/>
        <w:gridCol w:w="1117"/>
        <w:gridCol w:w="1841"/>
        <w:gridCol w:w="682"/>
        <w:gridCol w:w="941"/>
      </w:tblGrid>
      <w:tr w:rsidR="00A8590B" w:rsidRPr="00E721CB" w:rsidTr="00B70C35">
        <w:trPr>
          <w:trHeight w:val="20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B70C35">
        <w:trPr>
          <w:trHeight w:val="202"/>
          <w:jc w:val="center"/>
        </w:trPr>
        <w:tc>
          <w:tcPr>
            <w:tcW w:w="448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D0702A" w:rsidRPr="00A80661" w:rsidRDefault="00173747" w:rsidP="000150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C17BE">
              <w:rPr>
                <w:b/>
                <w:color w:val="000000"/>
                <w:sz w:val="28"/>
                <w:szCs w:val="28"/>
              </w:rPr>
              <w:t>4</w:t>
            </w:r>
            <w:r w:rsidR="000150A5">
              <w:rPr>
                <w:b/>
                <w:color w:val="000000"/>
                <w:sz w:val="28"/>
                <w:szCs w:val="28"/>
              </w:rPr>
              <w:t>652,3</w:t>
            </w:r>
          </w:p>
        </w:tc>
      </w:tr>
      <w:tr w:rsidR="007E1073" w:rsidRPr="00E721CB" w:rsidTr="00B70C35">
        <w:trPr>
          <w:trHeight w:val="202"/>
          <w:jc w:val="center"/>
        </w:trPr>
        <w:tc>
          <w:tcPr>
            <w:tcW w:w="448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6565C6" w:rsidRDefault="007E1073" w:rsidP="007E107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6565C6" w:rsidRDefault="000150A5" w:rsidP="004267C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4267CF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14</w:t>
            </w:r>
            <w:r w:rsidR="00D849F0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7E1073" w:rsidRPr="00E721CB" w:rsidTr="00B70C35">
        <w:trPr>
          <w:trHeight w:val="227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B17DCE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B17DC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B17DCE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B17DCE" w:rsidRDefault="00173747" w:rsidP="007E107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B70C35">
        <w:trPr>
          <w:trHeight w:val="1250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B70C35">
        <w:trPr>
          <w:trHeight w:val="17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7E1073" w:rsidRPr="00512A3F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512A3F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512A3F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512A3F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512A3F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512A3F" w:rsidRDefault="00173747" w:rsidP="00D849F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D849F0">
              <w:rPr>
                <w:b/>
                <w:color w:val="000000"/>
                <w:sz w:val="28"/>
                <w:szCs w:val="28"/>
              </w:rPr>
              <w:t>50,2</w:t>
            </w:r>
          </w:p>
        </w:tc>
      </w:tr>
      <w:tr w:rsidR="007E1073" w:rsidRPr="00E721CB" w:rsidTr="00B70C35">
        <w:trPr>
          <w:trHeight w:val="28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D84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49F0">
              <w:rPr>
                <w:sz w:val="28"/>
                <w:szCs w:val="28"/>
              </w:rPr>
              <w:t>50,2</w:t>
            </w:r>
          </w:p>
        </w:tc>
      </w:tr>
      <w:tr w:rsidR="007E1073" w:rsidRPr="00E721CB" w:rsidTr="00B70C35">
        <w:trPr>
          <w:trHeight w:val="24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7374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7E1073" w:rsidP="0017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747">
              <w:rPr>
                <w:sz w:val="28"/>
                <w:szCs w:val="28"/>
              </w:rPr>
              <w:t>2816,4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DA0EB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1073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E1073" w:rsidRPr="00E721CB" w:rsidTr="00B70C35">
        <w:trPr>
          <w:trHeight w:val="46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0EB3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D5F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AD5F6D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1290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2C5ACD" w:rsidRDefault="00FE34CE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2155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E34CE">
              <w:rPr>
                <w:sz w:val="28"/>
                <w:szCs w:val="28"/>
              </w:rPr>
              <w:t>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1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FE34CE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1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2C5ACD" w:rsidRDefault="000150A5" w:rsidP="0073422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734224">
              <w:rPr>
                <w:b/>
                <w:color w:val="000000"/>
                <w:sz w:val="28"/>
                <w:szCs w:val="28"/>
              </w:rPr>
              <w:t>270</w:t>
            </w:r>
            <w:r w:rsidR="00E66518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E34CE"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4CE"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«Территориальное общественное самоуправление в Куйбышевском </w:t>
            </w:r>
            <w:r w:rsidRPr="00E721CB">
              <w:rPr>
                <w:sz w:val="28"/>
                <w:szCs w:val="28"/>
              </w:rPr>
              <w:lastRenderedPageBreak/>
              <w:t>сельском поселении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jc w:val="center"/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3422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34224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34224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34224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3422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C5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5440">
              <w:rPr>
                <w:sz w:val="28"/>
                <w:szCs w:val="28"/>
              </w:rPr>
              <w:t>21</w:t>
            </w:r>
            <w:r w:rsidR="0028094B">
              <w:rPr>
                <w:sz w:val="28"/>
                <w:szCs w:val="28"/>
              </w:rPr>
              <w:t>8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C5440" w:rsidP="0028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8094B">
              <w:rPr>
                <w:sz w:val="28"/>
                <w:szCs w:val="28"/>
              </w:rPr>
              <w:t>8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C5440" w:rsidP="0028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8094B">
              <w:rPr>
                <w:sz w:val="28"/>
                <w:szCs w:val="28"/>
              </w:rPr>
              <w:t>5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CD5BCE" w:rsidRPr="00E721CB" w:rsidTr="00B70C35">
        <w:trPr>
          <w:trHeight w:val="335"/>
          <w:jc w:val="center"/>
        </w:trPr>
        <w:tc>
          <w:tcPr>
            <w:tcW w:w="448" w:type="dxa"/>
          </w:tcPr>
          <w:p w:rsidR="00CD5BCE" w:rsidRPr="00E721CB" w:rsidRDefault="00CD5BCE" w:rsidP="00CD5B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CD5BCE" w:rsidRPr="00E721CB" w:rsidRDefault="00CD5BCE" w:rsidP="00CD5BCE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CD5BCE" w:rsidRDefault="00CD5BCE" w:rsidP="00CD5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BCE" w:rsidRDefault="00CD5BCE" w:rsidP="00CD5B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CD5BCE" w:rsidRDefault="00CD5BCE" w:rsidP="00CD5BC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51 600 10400</w:t>
            </w:r>
          </w:p>
        </w:tc>
        <w:tc>
          <w:tcPr>
            <w:tcW w:w="682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F2FF9" w:rsidRDefault="00FC5BFA" w:rsidP="00F8759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F8759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FC5BFA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F2FF9" w:rsidRDefault="004A7461" w:rsidP="0073422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734224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B15D2F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4A74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461">
              <w:rPr>
                <w:sz w:val="28"/>
                <w:szCs w:val="28"/>
              </w:rPr>
              <w:t>406,4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</w:t>
            </w:r>
            <w:r w:rsidRPr="00E721CB">
              <w:rPr>
                <w:sz w:val="28"/>
                <w:szCs w:val="28"/>
              </w:rPr>
              <w:lastRenderedPageBreak/>
              <w:t xml:space="preserve">значения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1087,7</w:t>
            </w:r>
          </w:p>
        </w:tc>
      </w:tr>
      <w:tr w:rsidR="004A7461" w:rsidRPr="00E721CB" w:rsidTr="00B70C35">
        <w:trPr>
          <w:trHeight w:val="252"/>
          <w:jc w:val="center"/>
        </w:trPr>
        <w:tc>
          <w:tcPr>
            <w:tcW w:w="448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center"/>
          </w:tcPr>
          <w:p w:rsidR="004A7461" w:rsidRPr="00C045F1" w:rsidRDefault="004A7461" w:rsidP="001303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</w:tcPr>
          <w:p w:rsidR="004A7461" w:rsidRPr="00E721CB" w:rsidRDefault="004A7461" w:rsidP="001303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1303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4A7461" w:rsidRPr="00E721CB" w:rsidTr="00B70C35">
        <w:trPr>
          <w:trHeight w:val="252"/>
          <w:jc w:val="center"/>
        </w:trPr>
        <w:tc>
          <w:tcPr>
            <w:tcW w:w="448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center"/>
          </w:tcPr>
          <w:p w:rsidR="004A7461" w:rsidRPr="00C045F1" w:rsidRDefault="004A7461" w:rsidP="001303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A7461" w:rsidRPr="00E721CB" w:rsidRDefault="004A7461" w:rsidP="001303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1303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C64">
              <w:rPr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C64">
              <w:rPr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62C6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7E1073" w:rsidRPr="00123EDA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123EDA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123EDA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075BE1" w:rsidRDefault="009B5AA6" w:rsidP="00E128D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E128D7">
              <w:rPr>
                <w:b/>
                <w:color w:val="000000"/>
                <w:sz w:val="28"/>
                <w:szCs w:val="28"/>
              </w:rPr>
              <w:t>1</w:t>
            </w:r>
            <w:r w:rsidR="00FC5BFA">
              <w:rPr>
                <w:b/>
                <w:color w:val="000000"/>
                <w:sz w:val="28"/>
                <w:szCs w:val="28"/>
              </w:rPr>
              <w:t>6</w:t>
            </w:r>
            <w:r w:rsidR="002542EC" w:rsidRPr="002542EC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075BE1" w:rsidRDefault="00075BE1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5BE1">
              <w:rPr>
                <w:color w:val="000000"/>
                <w:sz w:val="28"/>
                <w:szCs w:val="28"/>
              </w:rPr>
              <w:t>4</w:t>
            </w:r>
            <w:r w:rsidR="009B5AA6">
              <w:rPr>
                <w:color w:val="000000"/>
                <w:sz w:val="28"/>
                <w:szCs w:val="28"/>
              </w:rPr>
              <w:t>95</w:t>
            </w:r>
            <w:r w:rsidRPr="00075BE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7E1073" w:rsidRPr="00F25FBF" w:rsidRDefault="007E1073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BE6650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BE6650" w:rsidRPr="00E721CB" w:rsidTr="00B70C35">
        <w:trPr>
          <w:trHeight w:val="428"/>
          <w:jc w:val="center"/>
        </w:trPr>
        <w:tc>
          <w:tcPr>
            <w:tcW w:w="448" w:type="dxa"/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BE6650" w:rsidRPr="00F67BEF" w:rsidRDefault="00BE6650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BE6650" w:rsidRPr="00F67BEF" w:rsidRDefault="00BE6650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</w:tcPr>
          <w:p w:rsidR="00BE6650" w:rsidRPr="00F67BEF" w:rsidRDefault="00BE6650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E6650" w:rsidRDefault="00BE6650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Default="009B5AA6" w:rsidP="007E107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F34447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274FEF" w:rsidRDefault="00BE6650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Default="00534DD2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B5AA6">
              <w:rPr>
                <w:color w:val="000000"/>
                <w:sz w:val="28"/>
                <w:szCs w:val="28"/>
              </w:rPr>
              <w:t>15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5270A0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Default="009B5AA6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8B3BED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721CB" w:rsidTr="00B70C35">
        <w:trPr>
          <w:trHeight w:val="428"/>
          <w:jc w:val="center"/>
        </w:trPr>
        <w:tc>
          <w:tcPr>
            <w:tcW w:w="448" w:type="dxa"/>
          </w:tcPr>
          <w:p w:rsidR="008B3BED" w:rsidRPr="00E721CB" w:rsidRDefault="008B3BED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8B3BED" w:rsidRPr="00E721CB" w:rsidRDefault="008B3BED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8B3BED" w:rsidRDefault="008B3BED" w:rsidP="00B97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8B3BED" w:rsidRDefault="008B3BED" w:rsidP="00B97D6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682" w:type="dxa"/>
          </w:tcPr>
          <w:p w:rsidR="008B3BED" w:rsidRPr="00E721CB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8B3BED" w:rsidRDefault="008B3BED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41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516"/>
          <w:jc w:val="center"/>
        </w:trPr>
        <w:tc>
          <w:tcPr>
            <w:tcW w:w="448" w:type="dxa"/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7E1073" w:rsidRPr="00B4601E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B4601E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B4601E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B4601E" w:rsidRDefault="002542EC" w:rsidP="00E128D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E128D7">
              <w:rPr>
                <w:b/>
                <w:color w:val="000000"/>
                <w:sz w:val="28"/>
                <w:szCs w:val="28"/>
              </w:rPr>
              <w:t>6</w:t>
            </w:r>
            <w:r w:rsidR="00FC5BFA">
              <w:rPr>
                <w:b/>
                <w:color w:val="000000"/>
                <w:sz w:val="28"/>
                <w:szCs w:val="28"/>
              </w:rPr>
              <w:t>6</w:t>
            </w:r>
            <w:r w:rsidR="009B5AA6">
              <w:rPr>
                <w:b/>
                <w:color w:val="000000"/>
                <w:sz w:val="28"/>
                <w:szCs w:val="28"/>
              </w:rPr>
              <w:t>5</w:t>
            </w:r>
            <w:r w:rsidR="007E1073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128D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128D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128D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EB64D4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128D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E128D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«Формирование современной </w:t>
            </w:r>
            <w:r w:rsidRPr="00E721CB">
              <w:rPr>
                <w:sz w:val="28"/>
                <w:szCs w:val="28"/>
              </w:rPr>
              <w:lastRenderedPageBreak/>
              <w:t>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E128D7" w:rsidP="009B5AA6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9B5AA6" w:rsidRPr="00243038">
              <w:rPr>
                <w:sz w:val="28"/>
                <w:szCs w:val="28"/>
              </w:rPr>
              <w:t>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E128D7" w:rsidP="009B5AA6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9B5AA6" w:rsidRPr="00243038">
              <w:rPr>
                <w:sz w:val="28"/>
                <w:szCs w:val="28"/>
              </w:rPr>
              <w:t>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E128D7" w:rsidP="009B5AA6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9B5AA6" w:rsidRPr="00243038">
              <w:rPr>
                <w:sz w:val="28"/>
                <w:szCs w:val="28"/>
              </w:rPr>
              <w:t>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E128D7" w:rsidP="009B5AA6">
            <w:pPr>
              <w:jc w:val="center"/>
            </w:pPr>
            <w:r>
              <w:rPr>
                <w:sz w:val="28"/>
                <w:szCs w:val="28"/>
              </w:rPr>
              <w:t>600</w:t>
            </w:r>
            <w:r w:rsidR="009B5AA6" w:rsidRPr="00243038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E128D7" w:rsidP="009B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2542EC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2A3127" w:rsidRDefault="00E83FF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B70C35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70C35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:rsidR="007E1073" w:rsidRPr="00B70C35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70C3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071EB" w:rsidRDefault="00C81D2C" w:rsidP="0073422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34224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80,9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071EB" w:rsidRDefault="00C81D2C" w:rsidP="0073422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3422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80,9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«Культура Куйбышевского сельского поселения Староминского </w:t>
            </w:r>
            <w:r w:rsidRPr="00E721CB">
              <w:rPr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83FF7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556310" w:rsidP="0073422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34224">
              <w:rPr>
                <w:color w:val="000000"/>
                <w:sz w:val="28"/>
                <w:szCs w:val="28"/>
              </w:rPr>
              <w:t>5</w:t>
            </w:r>
            <w:r w:rsidR="00C81D2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73422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3422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68,5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73422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3422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68,5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73422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3422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68,5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C81D2C" w:rsidP="00734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42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61,8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34224" w:rsidP="00556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3A3C">
              <w:rPr>
                <w:sz w:val="28"/>
                <w:szCs w:val="28"/>
              </w:rPr>
              <w:t>0</w:t>
            </w:r>
            <w:r w:rsidR="00556310">
              <w:rPr>
                <w:sz w:val="28"/>
                <w:szCs w:val="28"/>
              </w:rPr>
              <w:t>0,7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B70C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B70C3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C81D2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C81D2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1073">
              <w:rPr>
                <w:sz w:val="28"/>
                <w:szCs w:val="28"/>
              </w:rPr>
              <w:t>5,0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F745EA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7E1073" w:rsidP="00F745E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F745E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941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634C0" w:rsidRDefault="001634C0" w:rsidP="001634C0">
      <w:pPr>
        <w:ind w:left="567" w:firstLine="256"/>
        <w:jc w:val="both"/>
        <w:rPr>
          <w:sz w:val="28"/>
          <w:szCs w:val="28"/>
        </w:rPr>
      </w:pPr>
    </w:p>
    <w:p w:rsidR="00D03B1B" w:rsidRPr="006E6DCA" w:rsidRDefault="00D03B1B" w:rsidP="00D03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р</w:t>
      </w:r>
      <w:r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Pr="00D03B1B">
        <w:rPr>
          <w:sz w:val="28"/>
          <w:szCs w:val="28"/>
        </w:rPr>
        <w:t>https://kuibishevsp.ru/</w:t>
      </w:r>
      <w:r>
        <w:rPr>
          <w:sz w:val="28"/>
          <w:szCs w:val="28"/>
        </w:rPr>
        <w:t>)</w:t>
      </w:r>
      <w:r w:rsidRPr="006E6DCA">
        <w:rPr>
          <w:sz w:val="28"/>
          <w:szCs w:val="28"/>
        </w:rPr>
        <w:t>.</w:t>
      </w:r>
    </w:p>
    <w:p w:rsidR="00B70C35" w:rsidRDefault="00B70C35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169" w:rsidRDefault="00B84169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Куйбышевского</w:t>
      </w:r>
      <w:r w:rsidRPr="00F25FBF">
        <w:rPr>
          <w:sz w:val="28"/>
          <w:szCs w:val="28"/>
        </w:rPr>
        <w:t xml:space="preserve"> сельского поселения </w:t>
      </w:r>
    </w:p>
    <w:p w:rsidR="0082641F" w:rsidRPr="00B70C35" w:rsidRDefault="00D03B1B" w:rsidP="00B7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F25FBF">
        <w:rPr>
          <w:sz w:val="28"/>
          <w:szCs w:val="28"/>
        </w:rPr>
        <w:t xml:space="preserve"> </w:t>
      </w:r>
      <w:r>
        <w:rPr>
          <w:sz w:val="28"/>
          <w:szCs w:val="28"/>
        </w:rPr>
        <w:t>С.В.Демчук</w:t>
      </w:r>
    </w:p>
    <w:sectPr w:rsidR="0082641F" w:rsidRPr="00B70C3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18" w:rsidRDefault="00CA6E18" w:rsidP="00A56EF8">
      <w:r>
        <w:separator/>
      </w:r>
    </w:p>
  </w:endnote>
  <w:endnote w:type="continuationSeparator" w:id="1">
    <w:p w:rsidR="00CA6E18" w:rsidRDefault="00CA6E18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18" w:rsidRDefault="00CA6E18" w:rsidP="00A56EF8">
      <w:r>
        <w:separator/>
      </w:r>
    </w:p>
  </w:footnote>
  <w:footnote w:type="continuationSeparator" w:id="1">
    <w:p w:rsidR="00CA6E18" w:rsidRDefault="00CA6E18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50A5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76E42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04E6"/>
    <w:rsid w:val="0011168B"/>
    <w:rsid w:val="00114535"/>
    <w:rsid w:val="00126F19"/>
    <w:rsid w:val="001303DA"/>
    <w:rsid w:val="0013059B"/>
    <w:rsid w:val="00130DA5"/>
    <w:rsid w:val="00134B11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72A26"/>
    <w:rsid w:val="00173747"/>
    <w:rsid w:val="0017419C"/>
    <w:rsid w:val="00175799"/>
    <w:rsid w:val="00176FF4"/>
    <w:rsid w:val="001778E7"/>
    <w:rsid w:val="00183F11"/>
    <w:rsid w:val="001844DE"/>
    <w:rsid w:val="0018450D"/>
    <w:rsid w:val="00185E28"/>
    <w:rsid w:val="00195250"/>
    <w:rsid w:val="001956F4"/>
    <w:rsid w:val="001A06CE"/>
    <w:rsid w:val="001A5636"/>
    <w:rsid w:val="001A694E"/>
    <w:rsid w:val="001A6C12"/>
    <w:rsid w:val="001B0F86"/>
    <w:rsid w:val="001B25E6"/>
    <w:rsid w:val="001B3E07"/>
    <w:rsid w:val="001B5AA0"/>
    <w:rsid w:val="001B65ED"/>
    <w:rsid w:val="001C5D41"/>
    <w:rsid w:val="001D53B4"/>
    <w:rsid w:val="001E35BD"/>
    <w:rsid w:val="001E4B91"/>
    <w:rsid w:val="001F1BFE"/>
    <w:rsid w:val="001F4779"/>
    <w:rsid w:val="002033A0"/>
    <w:rsid w:val="00204694"/>
    <w:rsid w:val="00204BC2"/>
    <w:rsid w:val="002202B5"/>
    <w:rsid w:val="00221708"/>
    <w:rsid w:val="00225AB2"/>
    <w:rsid w:val="00231163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94B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17BE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2F4FD6"/>
    <w:rsid w:val="0030268E"/>
    <w:rsid w:val="0030286B"/>
    <w:rsid w:val="00305C69"/>
    <w:rsid w:val="00310F45"/>
    <w:rsid w:val="00310FDD"/>
    <w:rsid w:val="00312049"/>
    <w:rsid w:val="00312D1F"/>
    <w:rsid w:val="00315B66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542E"/>
    <w:rsid w:val="00376EA0"/>
    <w:rsid w:val="00380DCB"/>
    <w:rsid w:val="00381358"/>
    <w:rsid w:val="003852AF"/>
    <w:rsid w:val="00390FC1"/>
    <w:rsid w:val="00392759"/>
    <w:rsid w:val="00394E93"/>
    <w:rsid w:val="003A20E1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C37CD"/>
    <w:rsid w:val="003D02FE"/>
    <w:rsid w:val="003D1639"/>
    <w:rsid w:val="003D1F8D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67CF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4DD2"/>
    <w:rsid w:val="00534F3F"/>
    <w:rsid w:val="00536FB1"/>
    <w:rsid w:val="005371CA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830C5"/>
    <w:rsid w:val="00584E2B"/>
    <w:rsid w:val="005858AE"/>
    <w:rsid w:val="005870A8"/>
    <w:rsid w:val="00590CC4"/>
    <w:rsid w:val="00592672"/>
    <w:rsid w:val="00594A05"/>
    <w:rsid w:val="005A169D"/>
    <w:rsid w:val="005A3503"/>
    <w:rsid w:val="005A35DB"/>
    <w:rsid w:val="005B4CBA"/>
    <w:rsid w:val="005B54F5"/>
    <w:rsid w:val="005C4203"/>
    <w:rsid w:val="005C4E48"/>
    <w:rsid w:val="005C7099"/>
    <w:rsid w:val="005C7D7A"/>
    <w:rsid w:val="005D2EDA"/>
    <w:rsid w:val="005D3604"/>
    <w:rsid w:val="005D4EFD"/>
    <w:rsid w:val="005E19DB"/>
    <w:rsid w:val="005E1F10"/>
    <w:rsid w:val="005E368B"/>
    <w:rsid w:val="005E5210"/>
    <w:rsid w:val="005F7918"/>
    <w:rsid w:val="005F7F01"/>
    <w:rsid w:val="00600C0B"/>
    <w:rsid w:val="0060195D"/>
    <w:rsid w:val="00612A49"/>
    <w:rsid w:val="00613E26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8641F"/>
    <w:rsid w:val="0069002A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6A62"/>
    <w:rsid w:val="006E485C"/>
    <w:rsid w:val="006F0527"/>
    <w:rsid w:val="006F22E2"/>
    <w:rsid w:val="006F660A"/>
    <w:rsid w:val="006F7F18"/>
    <w:rsid w:val="00703B96"/>
    <w:rsid w:val="0070449C"/>
    <w:rsid w:val="00704BB5"/>
    <w:rsid w:val="007115D1"/>
    <w:rsid w:val="00713DDD"/>
    <w:rsid w:val="0071647E"/>
    <w:rsid w:val="007173DA"/>
    <w:rsid w:val="00717E59"/>
    <w:rsid w:val="00720D98"/>
    <w:rsid w:val="00723FDB"/>
    <w:rsid w:val="00730D7F"/>
    <w:rsid w:val="00734224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5440"/>
    <w:rsid w:val="007C78B9"/>
    <w:rsid w:val="007D026A"/>
    <w:rsid w:val="007D1C0E"/>
    <w:rsid w:val="007D2A0F"/>
    <w:rsid w:val="007D48CB"/>
    <w:rsid w:val="007E1073"/>
    <w:rsid w:val="007E4A64"/>
    <w:rsid w:val="007F0C08"/>
    <w:rsid w:val="007F35F7"/>
    <w:rsid w:val="007F49DA"/>
    <w:rsid w:val="007F52BF"/>
    <w:rsid w:val="007F761E"/>
    <w:rsid w:val="00803986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7A9"/>
    <w:rsid w:val="00836C4F"/>
    <w:rsid w:val="00837634"/>
    <w:rsid w:val="008427E9"/>
    <w:rsid w:val="00843DF1"/>
    <w:rsid w:val="008441B4"/>
    <w:rsid w:val="00846497"/>
    <w:rsid w:val="008466E3"/>
    <w:rsid w:val="00850239"/>
    <w:rsid w:val="00850F5A"/>
    <w:rsid w:val="00851739"/>
    <w:rsid w:val="00851B5F"/>
    <w:rsid w:val="00857448"/>
    <w:rsid w:val="00860317"/>
    <w:rsid w:val="0086059B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5FFA"/>
    <w:rsid w:val="008A313F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05CC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5E6A"/>
    <w:rsid w:val="009437CF"/>
    <w:rsid w:val="0094392E"/>
    <w:rsid w:val="00944268"/>
    <w:rsid w:val="0094647C"/>
    <w:rsid w:val="00960553"/>
    <w:rsid w:val="0096099A"/>
    <w:rsid w:val="00960A54"/>
    <w:rsid w:val="009674D8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B2778"/>
    <w:rsid w:val="009B2A81"/>
    <w:rsid w:val="009B5AA6"/>
    <w:rsid w:val="009C1BE3"/>
    <w:rsid w:val="009C26D0"/>
    <w:rsid w:val="009C747C"/>
    <w:rsid w:val="009D1FCD"/>
    <w:rsid w:val="009E299D"/>
    <w:rsid w:val="009E3E79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67FCB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5F6D"/>
    <w:rsid w:val="00AD632A"/>
    <w:rsid w:val="00AE21BB"/>
    <w:rsid w:val="00AE43A0"/>
    <w:rsid w:val="00AE58D2"/>
    <w:rsid w:val="00AE59AE"/>
    <w:rsid w:val="00AF294A"/>
    <w:rsid w:val="00B00509"/>
    <w:rsid w:val="00B13510"/>
    <w:rsid w:val="00B15D2F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0C35"/>
    <w:rsid w:val="00B71139"/>
    <w:rsid w:val="00B715A1"/>
    <w:rsid w:val="00B728EC"/>
    <w:rsid w:val="00B77FE5"/>
    <w:rsid w:val="00B84169"/>
    <w:rsid w:val="00B8433A"/>
    <w:rsid w:val="00B859B8"/>
    <w:rsid w:val="00B92B94"/>
    <w:rsid w:val="00B97D69"/>
    <w:rsid w:val="00BA22A4"/>
    <w:rsid w:val="00BA2F59"/>
    <w:rsid w:val="00BA4650"/>
    <w:rsid w:val="00BA4B5D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3586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629B"/>
    <w:rsid w:val="00C769AB"/>
    <w:rsid w:val="00C7737B"/>
    <w:rsid w:val="00C81D2C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A4682"/>
    <w:rsid w:val="00CA6E18"/>
    <w:rsid w:val="00CB10FA"/>
    <w:rsid w:val="00CB3046"/>
    <w:rsid w:val="00CB3210"/>
    <w:rsid w:val="00CB7F7C"/>
    <w:rsid w:val="00CD0BF5"/>
    <w:rsid w:val="00CD19B0"/>
    <w:rsid w:val="00CD52E9"/>
    <w:rsid w:val="00CD5BCE"/>
    <w:rsid w:val="00CE1F9B"/>
    <w:rsid w:val="00CE4A78"/>
    <w:rsid w:val="00CF3ED3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10575"/>
    <w:rsid w:val="00D13EA0"/>
    <w:rsid w:val="00D146F1"/>
    <w:rsid w:val="00D1631A"/>
    <w:rsid w:val="00D173EE"/>
    <w:rsid w:val="00D245A1"/>
    <w:rsid w:val="00D34D0D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F0"/>
    <w:rsid w:val="00D72D2A"/>
    <w:rsid w:val="00D72FE6"/>
    <w:rsid w:val="00D73FBA"/>
    <w:rsid w:val="00D80095"/>
    <w:rsid w:val="00D802A7"/>
    <w:rsid w:val="00D849F0"/>
    <w:rsid w:val="00D86A7D"/>
    <w:rsid w:val="00DA0EB3"/>
    <w:rsid w:val="00DA4053"/>
    <w:rsid w:val="00DB5419"/>
    <w:rsid w:val="00DC4FDC"/>
    <w:rsid w:val="00DD337D"/>
    <w:rsid w:val="00DD60A3"/>
    <w:rsid w:val="00DD68E1"/>
    <w:rsid w:val="00DD750A"/>
    <w:rsid w:val="00DE134C"/>
    <w:rsid w:val="00DE2F7A"/>
    <w:rsid w:val="00DE44DC"/>
    <w:rsid w:val="00DE5DD6"/>
    <w:rsid w:val="00DF03BA"/>
    <w:rsid w:val="00DF22A0"/>
    <w:rsid w:val="00DF6F0A"/>
    <w:rsid w:val="00E006F3"/>
    <w:rsid w:val="00E01530"/>
    <w:rsid w:val="00E0363D"/>
    <w:rsid w:val="00E036FD"/>
    <w:rsid w:val="00E03E14"/>
    <w:rsid w:val="00E05E42"/>
    <w:rsid w:val="00E071EB"/>
    <w:rsid w:val="00E128D7"/>
    <w:rsid w:val="00E14FED"/>
    <w:rsid w:val="00E16558"/>
    <w:rsid w:val="00E25D3B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4AAC"/>
    <w:rsid w:val="00E77C42"/>
    <w:rsid w:val="00E83FF7"/>
    <w:rsid w:val="00E84023"/>
    <w:rsid w:val="00E86A98"/>
    <w:rsid w:val="00E87C3B"/>
    <w:rsid w:val="00E92EDE"/>
    <w:rsid w:val="00E94D05"/>
    <w:rsid w:val="00E96755"/>
    <w:rsid w:val="00EA1BE8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51B6"/>
    <w:rsid w:val="00ED63EE"/>
    <w:rsid w:val="00EE2571"/>
    <w:rsid w:val="00EE3BCD"/>
    <w:rsid w:val="00EE3CC4"/>
    <w:rsid w:val="00EE792F"/>
    <w:rsid w:val="00EF00B1"/>
    <w:rsid w:val="00EF0841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09DB"/>
    <w:rsid w:val="00F417A4"/>
    <w:rsid w:val="00F431A3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0463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650C"/>
    <w:rsid w:val="00FA7D27"/>
    <w:rsid w:val="00FB0105"/>
    <w:rsid w:val="00FB0EB7"/>
    <w:rsid w:val="00FB264F"/>
    <w:rsid w:val="00FB6128"/>
    <w:rsid w:val="00FB7A46"/>
    <w:rsid w:val="00FB7C71"/>
    <w:rsid w:val="00FC06CC"/>
    <w:rsid w:val="00FC2155"/>
    <w:rsid w:val="00FC2995"/>
    <w:rsid w:val="00FC2DBB"/>
    <w:rsid w:val="00FC5BFA"/>
    <w:rsid w:val="00FD2246"/>
    <w:rsid w:val="00FD413A"/>
    <w:rsid w:val="00FD64B6"/>
    <w:rsid w:val="00FE281E"/>
    <w:rsid w:val="00FE34CE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D0CA-95DF-4937-A946-F822E27E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5728</Words>
  <Characters>32654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38306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81</cp:revision>
  <cp:lastPrinted>2020-12-24T07:01:00Z</cp:lastPrinted>
  <dcterms:created xsi:type="dcterms:W3CDTF">2021-11-15T14:58:00Z</dcterms:created>
  <dcterms:modified xsi:type="dcterms:W3CDTF">2022-11-24T17:44:00Z</dcterms:modified>
</cp:coreProperties>
</file>