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BF" w:rsidRDefault="00B41248">
      <w:pPr>
        <w:pStyle w:val="a7"/>
        <w:jc w:val="center"/>
        <w:rPr>
          <w:b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BF" w:rsidRDefault="005B51BF">
      <w:pPr>
        <w:pStyle w:val="a7"/>
        <w:jc w:val="center"/>
        <w:rPr>
          <w:b/>
        </w:rPr>
      </w:pPr>
    </w:p>
    <w:p w:rsidR="005B51BF" w:rsidRDefault="00B41248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51BF" w:rsidRDefault="005B51BF">
      <w:pPr>
        <w:pStyle w:val="a7"/>
        <w:jc w:val="center"/>
        <w:rPr>
          <w:b/>
        </w:rPr>
      </w:pPr>
    </w:p>
    <w:p w:rsidR="005B51BF" w:rsidRDefault="00B412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КУЙБЫШЕВСКОГО СЕЛЬСКОГО </w:t>
      </w:r>
    </w:p>
    <w:p w:rsidR="005B51BF" w:rsidRDefault="00B412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СТАРОМИНСКОГО РАЙОНА</w:t>
      </w:r>
    </w:p>
    <w:p w:rsidR="005B51BF" w:rsidRDefault="005B51BF">
      <w:pPr>
        <w:pStyle w:val="a7"/>
        <w:rPr>
          <w:b/>
        </w:rPr>
      </w:pPr>
    </w:p>
    <w:p w:rsidR="005B51BF" w:rsidRDefault="00B41248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от     16.04.202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№ 42</w:t>
      </w:r>
    </w:p>
    <w:p w:rsidR="005B51BF" w:rsidRDefault="00B4124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:rsidR="005B51BF" w:rsidRDefault="005B51BF">
      <w:pPr>
        <w:pStyle w:val="a7"/>
        <w:jc w:val="center"/>
        <w:rPr>
          <w:sz w:val="28"/>
          <w:szCs w:val="28"/>
        </w:rPr>
      </w:pPr>
    </w:p>
    <w:p w:rsidR="005B51BF" w:rsidRDefault="005B51BF">
      <w:pPr>
        <w:pStyle w:val="a7"/>
        <w:jc w:val="center"/>
        <w:rPr>
          <w:sz w:val="28"/>
          <w:szCs w:val="28"/>
        </w:rPr>
      </w:pPr>
    </w:p>
    <w:p w:rsidR="005B51BF" w:rsidRDefault="005B51BF">
      <w:pPr>
        <w:pStyle w:val="a7"/>
        <w:jc w:val="center"/>
        <w:rPr>
          <w:sz w:val="28"/>
          <w:szCs w:val="28"/>
        </w:rPr>
      </w:pPr>
    </w:p>
    <w:p w:rsidR="005B51BF" w:rsidRDefault="00B4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</w:t>
      </w:r>
      <w:r>
        <w:rPr>
          <w:b/>
          <w:sz w:val="28"/>
          <w:szCs w:val="28"/>
        </w:rPr>
        <w:t xml:space="preserve">исполнении бюджета Куйбышевского сельского поселения </w:t>
      </w:r>
      <w:proofErr w:type="spellStart"/>
      <w:r>
        <w:rPr>
          <w:b/>
          <w:sz w:val="28"/>
          <w:szCs w:val="28"/>
        </w:rPr>
        <w:t>Староминского</w:t>
      </w:r>
      <w:proofErr w:type="spellEnd"/>
      <w:r>
        <w:rPr>
          <w:b/>
          <w:sz w:val="28"/>
          <w:szCs w:val="28"/>
        </w:rPr>
        <w:t xml:space="preserve"> района за 1 </w:t>
      </w:r>
      <w:proofErr w:type="gramStart"/>
      <w:r>
        <w:rPr>
          <w:b/>
          <w:sz w:val="28"/>
          <w:szCs w:val="28"/>
        </w:rPr>
        <w:t>квартал  2024</w:t>
      </w:r>
      <w:proofErr w:type="gramEnd"/>
      <w:r>
        <w:rPr>
          <w:b/>
          <w:sz w:val="28"/>
          <w:szCs w:val="28"/>
        </w:rPr>
        <w:t xml:space="preserve"> года</w:t>
      </w:r>
    </w:p>
    <w:p w:rsidR="005B51BF" w:rsidRDefault="005B51BF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5B51BF" w:rsidRDefault="005B51BF">
      <w:pPr>
        <w:rPr>
          <w:sz w:val="28"/>
          <w:szCs w:val="28"/>
        </w:rPr>
      </w:pPr>
    </w:p>
    <w:p w:rsidR="005B51BF" w:rsidRDefault="00B41248">
      <w:pPr>
        <w:ind w:firstLine="851"/>
        <w:jc w:val="both"/>
      </w:pPr>
      <w:r>
        <w:rPr>
          <w:sz w:val="28"/>
          <w:szCs w:val="28"/>
        </w:rPr>
        <w:t xml:space="preserve">В соответствии с Бюджетным кодексом Российской Федерации, на основании Решения Совета Куйбышевского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>от 24 декабря 2</w:t>
      </w:r>
      <w:r>
        <w:rPr>
          <w:sz w:val="28"/>
        </w:rPr>
        <w:t xml:space="preserve">020 года № 16/5 «Об утверждении Положения о бюджетном процессе в Куйбышевском сельском поселении </w:t>
      </w:r>
      <w:proofErr w:type="spellStart"/>
      <w:r>
        <w:rPr>
          <w:sz w:val="28"/>
        </w:rPr>
        <w:t>Староминского</w:t>
      </w:r>
      <w:proofErr w:type="spellEnd"/>
      <w:r>
        <w:rPr>
          <w:sz w:val="28"/>
        </w:rPr>
        <w:t xml:space="preserve"> района</w:t>
      </w:r>
      <w:r>
        <w:t>»</w:t>
      </w:r>
      <w:r>
        <w:rPr>
          <w:sz w:val="28"/>
          <w:szCs w:val="28"/>
        </w:rPr>
        <w:t xml:space="preserve">, руководствуясь статьей 31 Устава Куйбышевского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района,  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B51BF" w:rsidRDefault="00B41248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отчет об испо</w:t>
      </w:r>
      <w:r>
        <w:rPr>
          <w:color w:val="000000"/>
          <w:sz w:val="28"/>
          <w:szCs w:val="28"/>
        </w:rPr>
        <w:t xml:space="preserve">лнении бюджета </w:t>
      </w:r>
      <w:r>
        <w:rPr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Староминского</w:t>
      </w:r>
      <w:proofErr w:type="spellEnd"/>
      <w:r>
        <w:rPr>
          <w:color w:val="000000"/>
          <w:sz w:val="28"/>
          <w:szCs w:val="28"/>
        </w:rPr>
        <w:t xml:space="preserve"> района за 1 квартал 2024 года (прилагается).</w:t>
      </w:r>
    </w:p>
    <w:p w:rsidR="005B51BF" w:rsidRDefault="00B41248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Специалисту 1 категории администрации Куйбышевского сельского поселения </w:t>
      </w:r>
      <w:proofErr w:type="spellStart"/>
      <w:r>
        <w:rPr>
          <w:color w:val="000000"/>
          <w:sz w:val="28"/>
          <w:szCs w:val="28"/>
        </w:rPr>
        <w:t>Староминского</w:t>
      </w:r>
      <w:proofErr w:type="spellEnd"/>
      <w:r>
        <w:rPr>
          <w:color w:val="000000"/>
          <w:sz w:val="28"/>
          <w:szCs w:val="28"/>
        </w:rPr>
        <w:t xml:space="preserve"> района (</w:t>
      </w:r>
      <w:proofErr w:type="spellStart"/>
      <w:r>
        <w:rPr>
          <w:color w:val="000000"/>
          <w:sz w:val="28"/>
          <w:szCs w:val="28"/>
        </w:rPr>
        <w:t>Е.Г.Офрим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обеспечить размещение постановления на офиц</w:t>
      </w:r>
      <w:r>
        <w:rPr>
          <w:sz w:val="28"/>
          <w:szCs w:val="28"/>
        </w:rPr>
        <w:t xml:space="preserve">иальном сайте администрации Куйбышевского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kuibishevsp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B51BF" w:rsidRDefault="00B41248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выполнением настоящего постановления возложить на главу администрации Куйбышевского сельс</w:t>
      </w:r>
      <w:r>
        <w:rPr>
          <w:color w:val="000000"/>
          <w:sz w:val="28"/>
          <w:szCs w:val="28"/>
        </w:rPr>
        <w:t xml:space="preserve">кого поселения </w:t>
      </w:r>
      <w:proofErr w:type="spellStart"/>
      <w:r>
        <w:rPr>
          <w:color w:val="000000"/>
          <w:sz w:val="28"/>
          <w:szCs w:val="28"/>
        </w:rPr>
        <w:t>Староминского</w:t>
      </w:r>
      <w:proofErr w:type="spellEnd"/>
      <w:r>
        <w:rPr>
          <w:color w:val="000000"/>
          <w:sz w:val="28"/>
          <w:szCs w:val="28"/>
        </w:rPr>
        <w:t xml:space="preserve"> района С.В. </w:t>
      </w:r>
      <w:proofErr w:type="spellStart"/>
      <w:r>
        <w:rPr>
          <w:color w:val="000000"/>
          <w:sz w:val="28"/>
          <w:szCs w:val="28"/>
        </w:rPr>
        <w:t>Демчук</w:t>
      </w:r>
      <w:proofErr w:type="spellEnd"/>
      <w:r>
        <w:rPr>
          <w:color w:val="000000"/>
          <w:sz w:val="28"/>
          <w:szCs w:val="28"/>
        </w:rPr>
        <w:t>.</w:t>
      </w:r>
    </w:p>
    <w:p w:rsidR="005B51BF" w:rsidRDefault="00B4124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5B51BF" w:rsidRDefault="005B51BF">
      <w:pPr>
        <w:jc w:val="both"/>
        <w:rPr>
          <w:sz w:val="28"/>
          <w:szCs w:val="28"/>
        </w:rPr>
      </w:pPr>
    </w:p>
    <w:p w:rsidR="005B51BF" w:rsidRDefault="005B51BF">
      <w:pPr>
        <w:jc w:val="both"/>
        <w:rPr>
          <w:sz w:val="28"/>
          <w:szCs w:val="28"/>
        </w:rPr>
      </w:pPr>
    </w:p>
    <w:p w:rsidR="005B51BF" w:rsidRDefault="005B51BF">
      <w:pPr>
        <w:jc w:val="both"/>
        <w:rPr>
          <w:sz w:val="28"/>
          <w:szCs w:val="28"/>
        </w:rPr>
      </w:pPr>
    </w:p>
    <w:p w:rsidR="005B51BF" w:rsidRDefault="00B412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Куйбышевского сельского поселения</w:t>
      </w:r>
    </w:p>
    <w:p w:rsidR="005B51BF" w:rsidRDefault="00B412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Староминскогорайона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С.В.Демчук</w:t>
      </w:r>
      <w:proofErr w:type="spellEnd"/>
    </w:p>
    <w:p w:rsidR="005B51BF" w:rsidRDefault="00B41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B51BF" w:rsidRDefault="005B51BF">
      <w:pPr>
        <w:tabs>
          <w:tab w:val="left" w:pos="3855"/>
        </w:tabs>
        <w:rPr>
          <w:sz w:val="28"/>
          <w:szCs w:val="28"/>
        </w:rPr>
        <w:sectPr w:rsidR="005B51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51BF" w:rsidRDefault="00B41248">
      <w:pPr>
        <w:ind w:left="10200" w:hanging="1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5B51BF" w:rsidRDefault="005B51BF">
      <w:pPr>
        <w:ind w:left="10200" w:hanging="15"/>
        <w:jc w:val="center"/>
        <w:rPr>
          <w:sz w:val="28"/>
        </w:rPr>
      </w:pPr>
    </w:p>
    <w:p w:rsidR="005B51BF" w:rsidRDefault="00B41248">
      <w:pPr>
        <w:ind w:left="10200" w:hanging="15"/>
        <w:jc w:val="center"/>
        <w:rPr>
          <w:sz w:val="28"/>
        </w:rPr>
      </w:pPr>
      <w:r>
        <w:rPr>
          <w:sz w:val="28"/>
        </w:rPr>
        <w:t>УТВЕРЖДЕН</w:t>
      </w:r>
    </w:p>
    <w:p w:rsidR="005B51BF" w:rsidRDefault="00B41248">
      <w:pPr>
        <w:ind w:left="10200" w:hanging="15"/>
        <w:jc w:val="center"/>
      </w:pPr>
      <w:r>
        <w:t xml:space="preserve">постановлением администрации Куйбышевского сельского поселения </w:t>
      </w:r>
    </w:p>
    <w:p w:rsidR="005B51BF" w:rsidRDefault="00B41248">
      <w:pPr>
        <w:ind w:left="10200" w:hanging="15"/>
        <w:jc w:val="center"/>
      </w:pPr>
      <w:proofErr w:type="spellStart"/>
      <w:r>
        <w:t>Староминского</w:t>
      </w:r>
      <w:proofErr w:type="spellEnd"/>
      <w:r>
        <w:t xml:space="preserve"> района</w:t>
      </w:r>
    </w:p>
    <w:p w:rsidR="005B51BF" w:rsidRDefault="00B41248">
      <w:pPr>
        <w:ind w:left="10200" w:hanging="15"/>
        <w:jc w:val="center"/>
      </w:pPr>
      <w:r>
        <w:t xml:space="preserve">  </w:t>
      </w:r>
      <w:proofErr w:type="gramStart"/>
      <w:r>
        <w:t xml:space="preserve">от  </w:t>
      </w:r>
      <w:r>
        <w:rPr>
          <w:u w:val="single"/>
        </w:rPr>
        <w:t>16.04</w:t>
      </w:r>
      <w:proofErr w:type="gramEnd"/>
      <w:r>
        <w:rPr>
          <w:u w:val="single"/>
        </w:rPr>
        <w:t xml:space="preserve">. 2024 г.  </w:t>
      </w:r>
      <w:r>
        <w:t xml:space="preserve">  № </w:t>
      </w:r>
      <w:r>
        <w:rPr>
          <w:u w:val="single"/>
        </w:rPr>
        <w:t>42</w:t>
      </w:r>
    </w:p>
    <w:p w:rsidR="005B51BF" w:rsidRDefault="005B51BF">
      <w:pPr>
        <w:ind w:left="10200" w:hanging="15"/>
        <w:jc w:val="center"/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5422"/>
        <w:gridCol w:w="194"/>
        <w:gridCol w:w="86"/>
        <w:gridCol w:w="789"/>
        <w:gridCol w:w="124"/>
        <w:gridCol w:w="8"/>
        <w:gridCol w:w="2149"/>
        <w:gridCol w:w="167"/>
        <w:gridCol w:w="478"/>
        <w:gridCol w:w="1138"/>
        <w:gridCol w:w="226"/>
        <w:gridCol w:w="386"/>
        <w:gridCol w:w="753"/>
        <w:gridCol w:w="517"/>
        <w:gridCol w:w="409"/>
        <w:gridCol w:w="30"/>
        <w:gridCol w:w="1335"/>
        <w:gridCol w:w="341"/>
        <w:gridCol w:w="288"/>
      </w:tblGrid>
      <w:tr w:rsidR="005B51BF">
        <w:trPr>
          <w:gridAfter w:val="2"/>
          <w:wAfter w:w="629" w:type="dxa"/>
          <w:trHeight w:val="308"/>
        </w:trPr>
        <w:tc>
          <w:tcPr>
            <w:tcW w:w="142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b/>
                <w:bCs/>
                <w:color w:val="000000"/>
              </w:rPr>
            </w:pPr>
            <w:bookmarkStart w:id="1" w:name="RANGE!A1:F11"/>
            <w:r>
              <w:rPr>
                <w:b/>
                <w:bCs/>
                <w:color w:val="000000"/>
              </w:rPr>
              <w:t>ОТЧЕТ ОБ ИСПОЛНЕНИИ БЮДЖЕТА</w:t>
            </w:r>
            <w:bookmarkEnd w:id="1"/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142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</w:tr>
      <w:tr w:rsidR="005B51BF">
        <w:trPr>
          <w:gridAfter w:val="9"/>
          <w:wAfter w:w="4285" w:type="dxa"/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5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</w:tr>
      <w:tr w:rsidR="005B51BF">
        <w:trPr>
          <w:gridAfter w:val="4"/>
          <w:wAfter w:w="1994" w:type="dxa"/>
          <w:trHeight w:val="450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742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</w:tr>
      <w:tr w:rsidR="005B51BF">
        <w:trPr>
          <w:gridAfter w:val="4"/>
          <w:wAfter w:w="1994" w:type="dxa"/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513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1 </w:t>
            </w:r>
            <w:r>
              <w:rPr>
                <w:color w:val="000000"/>
              </w:rPr>
              <w:t>апреля 2024 г.</w:t>
            </w:r>
          </w:p>
        </w:tc>
        <w:tc>
          <w:tcPr>
            <w:tcW w:w="2291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51BF">
        <w:trPr>
          <w:gridAfter w:val="4"/>
          <w:wAfter w:w="1994" w:type="dxa"/>
          <w:trHeight w:val="22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513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2291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</w:tr>
      <w:tr w:rsidR="005B51BF">
        <w:trPr>
          <w:gridAfter w:val="4"/>
          <w:wAfter w:w="1994" w:type="dxa"/>
          <w:trHeight w:val="668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br/>
              <w:t>финансового органа</w:t>
            </w:r>
          </w:p>
        </w:tc>
        <w:tc>
          <w:tcPr>
            <w:tcW w:w="513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B51BF" w:rsidRDefault="00B41248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291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</w:tr>
      <w:tr w:rsidR="005B51BF">
        <w:trPr>
          <w:gridAfter w:val="4"/>
          <w:wAfter w:w="1994" w:type="dxa"/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публично-правового образования</w:t>
            </w:r>
          </w:p>
        </w:tc>
        <w:tc>
          <w:tcPr>
            <w:tcW w:w="513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5B51BF" w:rsidRDefault="00B41248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Куйбышевское сельское поселение</w:t>
            </w:r>
          </w:p>
        </w:tc>
        <w:tc>
          <w:tcPr>
            <w:tcW w:w="2291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</w:tr>
      <w:tr w:rsidR="005B51BF">
        <w:trPr>
          <w:gridAfter w:val="4"/>
          <w:wAfter w:w="1994" w:type="dxa"/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513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месячная, квартальная, годовая</w:t>
            </w:r>
          </w:p>
        </w:tc>
        <w:tc>
          <w:tcPr>
            <w:tcW w:w="2291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6498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2291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B51BF" w:rsidRDefault="005B51BF">
            <w:pPr>
              <w:rPr>
                <w:color w:val="000000"/>
              </w:rPr>
            </w:pPr>
          </w:p>
        </w:tc>
        <w:tc>
          <w:tcPr>
            <w:tcW w:w="2291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</w:tr>
      <w:tr w:rsidR="005B51BF">
        <w:trPr>
          <w:gridAfter w:val="2"/>
          <w:wAfter w:w="629" w:type="dxa"/>
          <w:trHeight w:val="308"/>
        </w:trPr>
        <w:tc>
          <w:tcPr>
            <w:tcW w:w="142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Доходы бюджета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51BF">
        <w:trPr>
          <w:gridAfter w:val="2"/>
          <w:wAfter w:w="629" w:type="dxa"/>
          <w:trHeight w:val="792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  <w:r>
              <w:rPr>
                <w:color w:val="000000"/>
              </w:rPr>
              <w:t>046 200,00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2 426 255,15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35 619 944,85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7 150 600,00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1 428 489,15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5 722 110,85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1 893 600,00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393 467,34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1 500 132,66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</w:t>
            </w:r>
            <w:r>
              <w:rPr>
                <w:color w:val="000000"/>
              </w:rPr>
              <w:t>на доходы физических лиц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lastRenderedPageBreak/>
              <w:t>10102000010000110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1 893 600,00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393 467,34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1 500 132,66</w:t>
            </w:r>
          </w:p>
        </w:tc>
      </w:tr>
      <w:tr w:rsidR="005B51BF">
        <w:trPr>
          <w:gridAfter w:val="2"/>
          <w:wAfter w:w="629" w:type="dxa"/>
          <w:trHeight w:val="112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color w:val="000000"/>
              </w:rPr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>
              <w:rPr>
                <w:color w:val="000000"/>
              </w:rPr>
              <w:t>10102010010000110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1 893 600,00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393 137,08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1 500 462,92</w:t>
            </w:r>
          </w:p>
        </w:tc>
      </w:tr>
      <w:tr w:rsidR="005B51BF">
        <w:trPr>
          <w:gridAfter w:val="2"/>
          <w:wAfter w:w="629" w:type="dxa"/>
          <w:trHeight w:val="90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</w:t>
            </w:r>
            <w:r>
              <w:rPr>
                <w:color w:val="000000"/>
              </w:rPr>
              <w:t xml:space="preserve">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330,26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000 10300000000000000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1 883 000,00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478 855,76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1 404 144,24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000 10302000010000110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1 883 000,00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478 855,76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1 404 144,24</w:t>
            </w:r>
          </w:p>
        </w:tc>
      </w:tr>
      <w:tr w:rsidR="005B51BF">
        <w:trPr>
          <w:gridAfter w:val="2"/>
          <w:wAfter w:w="629" w:type="dxa"/>
          <w:trHeight w:val="67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color w:val="000000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000 10302230010000110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1 055 800,00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234 774,92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821 025,08</w:t>
            </w:r>
          </w:p>
        </w:tc>
      </w:tr>
      <w:tr w:rsidR="005B51BF">
        <w:trPr>
          <w:gridAfter w:val="2"/>
          <w:wAfter w:w="629" w:type="dxa"/>
          <w:trHeight w:val="112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</w:t>
            </w:r>
            <w:r>
              <w:rPr>
                <w:color w:val="000000"/>
              </w:rPr>
              <w:t xml:space="preserve"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color w:val="000000"/>
              </w:rPr>
              <w:lastRenderedPageBreak/>
              <w:t xml:space="preserve">установленным федеральным законом о федеральном бюджете </w:t>
            </w:r>
            <w:r>
              <w:rPr>
                <w:color w:val="000000"/>
              </w:rPr>
              <w:t>в целях формирования дорожных фондов субъектов Российской Федерации)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182 10302231010000110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1 055 800,00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234 774,92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821 025,08</w:t>
            </w:r>
          </w:p>
        </w:tc>
      </w:tr>
      <w:tr w:rsidR="005B51BF">
        <w:trPr>
          <w:gridAfter w:val="2"/>
          <w:wAfter w:w="629" w:type="dxa"/>
          <w:trHeight w:val="90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 xml:space="preserve">) двигателей, подлежащие </w:t>
            </w:r>
            <w:r>
              <w:rPr>
                <w:color w:val="000000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000 10302240010000110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1 235,22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3 864,78</w:t>
            </w:r>
          </w:p>
        </w:tc>
      </w:tr>
      <w:tr w:rsidR="005B51BF">
        <w:trPr>
          <w:gridAfter w:val="2"/>
          <w:wAfter w:w="629" w:type="dxa"/>
          <w:trHeight w:val="13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</w:t>
            </w:r>
            <w:r>
              <w:rPr>
                <w:color w:val="000000"/>
              </w:rPr>
              <w:t>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</w:t>
            </w:r>
            <w:r>
              <w:rPr>
                <w:color w:val="000000"/>
              </w:rPr>
              <w:t>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182 10302241010000110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1 235,22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3 864,78</w:t>
            </w:r>
          </w:p>
        </w:tc>
      </w:tr>
      <w:tr w:rsidR="005B51BF">
        <w:trPr>
          <w:gridAfter w:val="2"/>
          <w:wAfter w:w="629" w:type="dxa"/>
          <w:trHeight w:val="67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</w:t>
            </w:r>
            <w:r>
              <w:rPr>
                <w:color w:val="000000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000 10302250010000110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940 800,00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267 771,65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673 028,35</w:t>
            </w:r>
          </w:p>
        </w:tc>
      </w:tr>
      <w:tr w:rsidR="005B51BF">
        <w:trPr>
          <w:gridAfter w:val="2"/>
          <w:wAfter w:w="629" w:type="dxa"/>
          <w:trHeight w:val="112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</w:t>
            </w:r>
            <w:r>
              <w:rPr>
                <w:color w:val="000000"/>
              </w:rPr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</w:t>
            </w:r>
            <w:r>
              <w:rPr>
                <w:color w:val="000000"/>
              </w:rPr>
              <w:t xml:space="preserve"> целях формирования </w:t>
            </w:r>
            <w:r>
              <w:rPr>
                <w:color w:val="00000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182 10302251010000110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940 800,00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267 771,65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673 028,35</w:t>
            </w:r>
          </w:p>
        </w:tc>
      </w:tr>
      <w:tr w:rsidR="005B51BF">
        <w:trPr>
          <w:gridAfter w:val="2"/>
          <w:wAfter w:w="629" w:type="dxa"/>
          <w:trHeight w:val="67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rPr>
                <w:color w:val="000000"/>
              </w:rPr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000 10302260010000110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-118 700,00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-24 926,03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-93 773,97</w:t>
            </w:r>
          </w:p>
        </w:tc>
      </w:tr>
      <w:tr w:rsidR="005B51BF">
        <w:trPr>
          <w:gridAfter w:val="2"/>
          <w:wAfter w:w="629" w:type="dxa"/>
          <w:trHeight w:val="112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</w:t>
            </w:r>
            <w:r>
              <w:rPr>
                <w:color w:val="000000"/>
              </w:rPr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</w:t>
            </w:r>
            <w:r>
              <w:rPr>
                <w:color w:val="000000"/>
              </w:rPr>
              <w:t>сийской Федерации)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182 10302261010000110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-118 700,00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-24 926,03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-93 773,97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47 567,00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47 567,00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182 10503010010000110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47 567,00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3 324 000,00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553 733,05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2 770 266,95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23 900,30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386 099,70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2 914 000,00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529 832,75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2 384 167,25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1 757 000,00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515 669,00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1 241 331,00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1 157 </w:t>
            </w:r>
            <w:r>
              <w:rPr>
                <w:color w:val="000000"/>
              </w:rPr>
              <w:t>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14 163,75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1 142 836,25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182 10601030100000110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23 900,30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386 099,70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</w:t>
            </w:r>
            <w:r>
              <w:rPr>
                <w:color w:val="000000"/>
              </w:rPr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182 10606033100000110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1 757 000,00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515 669,00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1 241 331,00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182 10606043100000110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1 157 000,00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14 163,75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1 142 836,25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30 895 600,00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997 766,00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29 897 834,00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20200000000000000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30 895 600,00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995 900,00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29 899 700,00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8 508 000,00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960 500,00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7 547 500,00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000 20215001000000150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508 700,00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877 200,00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2 631 500,00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000 20216001000000150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4 999 300,00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83 300,00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4 916 000,00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бюджетной </w:t>
            </w:r>
            <w:r>
              <w:rPr>
                <w:color w:val="000000"/>
              </w:rPr>
              <w:t>системы Российской Федерации (межбюджетные субсидии)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000 20220000000000150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000 20225555000000150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</w:tr>
      <w:tr w:rsidR="005B51BF">
        <w:trPr>
          <w:gridAfter w:val="2"/>
          <w:wAfter w:w="629" w:type="dxa"/>
          <w:trHeight w:val="25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145 600,00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35 400,00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110 200,00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000 20230024000000150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800,00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>
              <w:rPr>
                <w:color w:val="000000"/>
              </w:rPr>
              <w:lastRenderedPageBreak/>
              <w:t>городских округов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000 20235118000000150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35 400,00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992 20215001100000150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3 508 700,00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877 200,00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2 631 500,00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992 20216001100000150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4 999 300,00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83 300,00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4 916 000,00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992 20225555100000150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</w:t>
            </w:r>
            <w:r>
              <w:rPr>
                <w:color w:val="000000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992 20230024100000150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5B51BF">
        <w:trPr>
          <w:gridAfter w:val="2"/>
          <w:wAfter w:w="629" w:type="dxa"/>
          <w:trHeight w:val="45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>
              <w:rPr>
                <w:color w:val="000000"/>
              </w:rPr>
              <w:t>муниципальных и городских округов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992 20235118100000150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35 400,00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106 400,00</w:t>
            </w:r>
          </w:p>
        </w:tc>
      </w:tr>
      <w:tr w:rsidR="005B51BF">
        <w:trPr>
          <w:gridAfter w:val="2"/>
          <w:wAfter w:w="629" w:type="dxa"/>
          <w:trHeight w:val="67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</w:t>
            </w:r>
            <w:r>
              <w:rPr>
                <w:color w:val="000000"/>
              </w:rPr>
              <w:t>ПРОШЛЫХ ЛЕТ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000 21800000000000000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51BF">
        <w:trPr>
          <w:gridAfter w:val="2"/>
          <w:wAfter w:w="629" w:type="dxa"/>
          <w:trHeight w:val="900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</w:t>
            </w:r>
            <w:r>
              <w:rPr>
                <w:color w:val="000000"/>
              </w:rPr>
              <w:t>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000 21800000000000150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51BF">
        <w:trPr>
          <w:gridAfter w:val="2"/>
          <w:wAfter w:w="629" w:type="dxa"/>
          <w:trHeight w:val="416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</w:t>
            </w:r>
            <w:r>
              <w:rPr>
                <w:color w:val="000000"/>
              </w:rPr>
              <w:t xml:space="preserve">субвенций и иных межбюджетных трансфертов, имеющих целевое назначение, прошлых лет, а также от возврата организациями остатков </w:t>
            </w:r>
            <w:r>
              <w:rPr>
                <w:color w:val="000000"/>
              </w:rPr>
              <w:lastRenderedPageBreak/>
              <w:t>субсидий прошлых лет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000 21800000100000150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51BF">
        <w:trPr>
          <w:gridAfter w:val="2"/>
          <w:wAfter w:w="629" w:type="dxa"/>
          <w:trHeight w:val="675"/>
        </w:trPr>
        <w:tc>
          <w:tcPr>
            <w:tcW w:w="5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сельских поселений от возврата остатков </w:t>
            </w:r>
            <w:r>
              <w:rPr>
                <w:color w:val="000000"/>
              </w:rP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6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992 21860010100000150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51BF">
        <w:trPr>
          <w:trHeight w:val="308"/>
        </w:trPr>
        <w:tc>
          <w:tcPr>
            <w:tcW w:w="14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</w:tr>
      <w:tr w:rsidR="005B51BF">
        <w:trPr>
          <w:trHeight w:val="792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расхода по </w:t>
            </w:r>
            <w:r>
              <w:rPr>
                <w:color w:val="000000"/>
              </w:rPr>
              <w:t>бюджетной классификации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бюджета - всего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39 557 040,26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2 305 047,46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37 251 992,80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000 0100 0000000000 </w:t>
            </w:r>
            <w:r>
              <w:rPr>
                <w:color w:val="000000"/>
              </w:rPr>
              <w:t>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6 124 114,26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1 154 513,31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4 969 600,95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157 049,30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500 150,70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</w:t>
            </w:r>
            <w:r>
              <w:rPr>
                <w:color w:val="000000"/>
              </w:rPr>
              <w:t xml:space="preserve">самоуправления Куйбышевского сельского поселения - администрации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157 049,30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500 150,70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657 </w:t>
            </w:r>
            <w:r>
              <w:rPr>
                <w:color w:val="000000"/>
              </w:rPr>
              <w:t>200,00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157 049,30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500 150,70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000 0102 5010000190 000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157 049,30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500 150,70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color w:val="00000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000 0102 5010000190 100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157 049,30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500 150,70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000 0102 5010000190 120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</w:t>
            </w:r>
            <w:r>
              <w:rPr>
                <w:color w:val="000000"/>
              </w:rPr>
              <w:t xml:space="preserve"> 200,00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157 049,30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500 150,70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государственных </w:t>
            </w:r>
            <w:r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992 0102 5010000190 </w:t>
            </w: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504 800,00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124 007,60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380 792,40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>
              <w:rPr>
                <w:color w:val="000000"/>
              </w:rPr>
              <w:t xml:space="preserve"> государственных 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992 0102 5010000190 129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33 041,70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119 358,30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000 0104 </w:t>
            </w:r>
            <w:r>
              <w:rPr>
                <w:color w:val="000000"/>
              </w:rPr>
              <w:t>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3 679 100,00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628 967,87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3 050 132,13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3 679 100,00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628 967,87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3 050 132,13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Ведомственная целевая программа «Кадровое </w:t>
            </w:r>
            <w:r>
              <w:rPr>
                <w:color w:val="000000"/>
              </w:rPr>
              <w:t>обеспечение сферы культуры и искусства Куйбышевского сельского поселения»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3 675 300,00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628 967,87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3 046 332,13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3 675 300,00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628 967,87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046 332,13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000 0104 5110000190 100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3 247 300,00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534 </w:t>
            </w:r>
            <w:r>
              <w:rPr>
                <w:color w:val="000000"/>
              </w:rPr>
              <w:t>286,74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2 713 013,26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000 0104 5110000190 120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3 247 300,00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534 286,74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2 713 013,26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992 0104 5110000190 121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2 494 090,00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427 230,40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2 066 859,60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992 0104 5110000190 129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753 210,00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107 056,34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646 153,66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</w:t>
            </w:r>
            <w:r>
              <w:rPr>
                <w:color w:val="000000"/>
              </w:rPr>
              <w:t>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415 300,00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92 034,13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323 265,87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415 300,00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 </w:t>
            </w:r>
            <w:r>
              <w:rPr>
                <w:color w:val="000000"/>
              </w:rPr>
              <w:t>034,13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323 265,87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263 500,00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27 528,94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235 971,06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992 0104 5110000190 247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64 505,19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87 294,81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000 0104 </w:t>
            </w:r>
            <w:r>
              <w:rPr>
                <w:color w:val="000000"/>
              </w:rPr>
              <w:t>5110000190 800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2 647,00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10 053,00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000 0104 5110000190 850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2 647,00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10 053,00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992 0104 5110000190 851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992 0104 5110000190 852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2 532,00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992 0104 5110000190 853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2 429,00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color w:val="000000"/>
              </w:rPr>
              <w:t>(финансово-бюджетного) надзора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000 0104 5120060190 000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000 0104 5120060190 200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000 0104 5120060190 240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992 0104 5120060190 244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000 0106 0000000000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194 500,00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 (клубы, дома культуры)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Реализации государственной программы Краснодарского края «Развитие культуры» по подпрограмме «Кадровое обеспечение </w:t>
            </w:r>
            <w:r>
              <w:rPr>
                <w:color w:val="000000"/>
              </w:rPr>
              <w:t>сферы культуры и искусства»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переданных полномочий поселений на осуществление внешнего муниципального </w:t>
            </w:r>
            <w:r>
              <w:rPr>
                <w:color w:val="000000"/>
              </w:rPr>
              <w:lastRenderedPageBreak/>
              <w:t>финансового контроля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000 0106 5210020190 000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000 0106 5210020190 500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992 0106 5210020190 540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 (клубы, дома культуры, ПБ)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поэтапного повышения средней заработной платы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</w:t>
            </w:r>
            <w:r>
              <w:rPr>
                <w:color w:val="000000"/>
              </w:rPr>
              <w:t>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000 0106 5310020200 000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000 0106 5310020200 500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</w:t>
            </w:r>
            <w:r>
              <w:rPr>
                <w:color w:val="000000"/>
              </w:rPr>
              <w:t>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992 0106 5310020200 540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проведения выборов в Куйбышевском сельском поселении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000 0107 5160000000 000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000 0107 5160010050 000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000 0107 5160010050 800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992 0107 5160010050 880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000 0111 5130000000 </w:t>
            </w: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Куйбышевского</w:t>
            </w:r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000 0111 5130010100 000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000 0111 5130010100 800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992 0111 5130010100 870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970 814,26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346 996,14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623 818,12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«Энергосбережение и повышение энергетической эффективности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000 0113 </w:t>
            </w:r>
            <w:r>
              <w:rPr>
                <w:color w:val="000000"/>
              </w:rPr>
              <w:t>0100000000 000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энергосбережению и повышение энергетической эффективности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Энергоснабжение и </w:t>
            </w:r>
            <w:r>
              <w:rPr>
                <w:color w:val="000000"/>
              </w:rPr>
              <w:t>повышение энергетической эффективности в установках уличного освещения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Компенсационные выплаты руководителям и заместителям </w:t>
            </w:r>
            <w:proofErr w:type="spellStart"/>
            <w:r>
              <w:rPr>
                <w:color w:val="000000"/>
              </w:rPr>
              <w:t>ТОСми</w:t>
            </w:r>
            <w:proofErr w:type="spellEnd"/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000 0113 0110100010 000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57 000,00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>
              <w:rPr>
                <w:color w:val="000000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000 0113 0110100010 100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</w:t>
            </w:r>
            <w:r>
              <w:rPr>
                <w:color w:val="000000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000 0113 0110100010 120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992 0113 0110100010 123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 «Территориальное общественное самоуправление в Куйбышевском сельском поселении»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территориальному </w:t>
            </w:r>
            <w:r>
              <w:rPr>
                <w:color w:val="000000"/>
              </w:rPr>
              <w:t>общественному самоуправлению в Куйбышевском сельском поселении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 «Территориальное общественное самоуправление в Куйбышевском </w:t>
            </w:r>
            <w:r>
              <w:rPr>
                <w:color w:val="000000"/>
              </w:rPr>
              <w:t>сельском поселении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000 0113 0700110070 000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000 0113 0700110070 200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000 0113 0700110070 240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992 0113 0700110070 244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5B51BF">
        <w:trPr>
          <w:trHeight w:val="90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</w:t>
            </w:r>
            <w:r>
              <w:rPr>
                <w:color w:val="000000"/>
              </w:rPr>
              <w:t>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000 0113 1300010070 000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000 0113 1300010070 </w:t>
            </w: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000 0113 1300010070 240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992 0113 1300010070 244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857 414,26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335 596,14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521 818,12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проведения выборов в Куйбышевском сельском поселении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</w:t>
            </w:r>
            <w:r>
              <w:rPr>
                <w:color w:val="000000"/>
              </w:rPr>
              <w:t xml:space="preserve"> 5160000000 000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857 414,26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335 596,14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521 818,12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обязательства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000 0113 5160010400 000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857 414,26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335 596,14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521 818,12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t>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000 0113 5160010400 200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857 414,26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335 596,14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521 818,12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000 0113 5160010400 240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857 414,26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335 596,14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521 818,12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r>
              <w:rPr>
                <w:color w:val="000000"/>
              </w:rPr>
              <w:t>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992 0113 5160010400 244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857 414,26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335 596,14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521 818,12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000 0200 0000000000 000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  <w:r>
              <w:rPr>
                <w:color w:val="000000"/>
              </w:rPr>
              <w:t>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color w:val="000000"/>
              </w:rPr>
              <w:t>финансового (финансово-бюджетного) надзора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000 0203 5120051180 000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106 400,00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000 0203 5120051180 100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000 0203 5120051180 120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992 0203 5120051180 121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108 909,00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27 188,94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81 720,06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</w:t>
            </w:r>
            <w:r>
              <w:rPr>
                <w:color w:val="000000"/>
              </w:rPr>
              <w:t>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992 0203 5120051180 129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32 891,00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8 211,06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24 679,94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000 0300 0000000000 000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«Газификация Куйбышевского сельского </w:t>
            </w:r>
            <w:r>
              <w:rPr>
                <w:color w:val="000000"/>
              </w:rPr>
              <w:t xml:space="preserve">поселения </w:t>
            </w:r>
            <w:proofErr w:type="spellStart"/>
            <w:r>
              <w:rPr>
                <w:color w:val="000000"/>
              </w:rPr>
              <w:lastRenderedPageBreak/>
              <w:t>Староминского</w:t>
            </w:r>
            <w:proofErr w:type="spellEnd"/>
            <w:r>
              <w:rPr>
                <w:color w:val="000000"/>
              </w:rPr>
              <w:t xml:space="preserve"> района на 2016-2018 годы»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ведомственной </w:t>
            </w:r>
            <w:r>
              <w:rPr>
                <w:color w:val="000000"/>
              </w:rPr>
              <w:t>целевой программы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Информационное сопровождение пожарной безопасности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000 0314 0310100040 000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</w:rPr>
              <w:t>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000 0314 0310100040 200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000 0314 0310100040 240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992 0314 </w:t>
            </w:r>
            <w:r>
              <w:rPr>
                <w:color w:val="000000"/>
              </w:rPr>
              <w:t>0310100040 244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000 0400 0000000000 000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2 355 730,00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194 279,98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2 161 450,02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2 345 730,00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194 279,98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2 151 450,02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 xml:space="preserve">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2 345 730,00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194 279,98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2 151 450,02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</w:t>
            </w:r>
            <w:r>
              <w:rPr>
                <w:color w:val="000000"/>
              </w:rPr>
              <w:t xml:space="preserve">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2 345 730,00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194 279,98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2 151 450,02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proofErr w:type="spellStart"/>
            <w:r>
              <w:rPr>
                <w:color w:val="000000"/>
              </w:rPr>
              <w:t>транспортно</w:t>
            </w:r>
            <w:proofErr w:type="spellEnd"/>
            <w:r>
              <w:rPr>
                <w:color w:val="000000"/>
              </w:rPr>
              <w:t xml:space="preserve">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ремонт, ремонт и содержание </w:t>
            </w:r>
            <w:r>
              <w:rPr>
                <w:color w:val="000000"/>
              </w:rPr>
              <w:t>автомобильных дорог общего пользования местного значения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000 0409 0410100070 000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000 0409 0410100070 200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1 272 </w:t>
            </w:r>
            <w:r>
              <w:rPr>
                <w:color w:val="000000"/>
              </w:rPr>
              <w:t>400,00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000 0409 0410100070 240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992 0409 0410100070 244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безопасности дорожного движения на территории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194 279,98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879 050,02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t>0409 0410200080 000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194 279,98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879 050,02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000 0409 0410200080 200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194 279,98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879 050,02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000 0409 0410200080 240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194 279,98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879 050,02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992 0409 0410200080 244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71 251,27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495 548,73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992 0409 0410200080 </w:t>
            </w:r>
            <w:r>
              <w:rPr>
                <w:color w:val="000000"/>
              </w:rPr>
              <w:t>247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506 530,00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123 028,71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383 501,29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>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t>0412 0510100000 000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создание условий для проведения </w:t>
            </w:r>
            <w:proofErr w:type="spellStart"/>
            <w:r>
              <w:rPr>
                <w:color w:val="000000"/>
              </w:rPr>
              <w:t>выставочно</w:t>
            </w:r>
            <w:proofErr w:type="spellEnd"/>
            <w:r>
              <w:rPr>
                <w:color w:val="000000"/>
              </w:rPr>
              <w:t xml:space="preserve">-ярмарочных мероприятий, обеспечение участия субъектов малого и среднего предпринимательства в </w:t>
            </w:r>
            <w:proofErr w:type="spellStart"/>
            <w:r>
              <w:rPr>
                <w:color w:val="000000"/>
              </w:rPr>
              <w:t>выставочно</w:t>
            </w:r>
            <w:proofErr w:type="spellEnd"/>
            <w:r>
              <w:rPr>
                <w:color w:val="000000"/>
              </w:rPr>
              <w:t>-ярмарочных мероприятиях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000 0412 0510100090 </w:t>
            </w:r>
            <w:r>
              <w:rPr>
                <w:color w:val="000000"/>
              </w:rPr>
              <w:t>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000 0412 0510100090 200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000 0412 0510100090 240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992 0412 0510100090 244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000 0500 0000000000 000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27 177 363,00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167 228,40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27 010 134,60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«Управление муниципальным имуществом и земельными ресурсами в Куйбышевском сельском поселении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«Управление муниципальным имуществом и земельными ресурсами в Куйбышевском сельском поселении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и </w:t>
            </w:r>
            <w:r>
              <w:rPr>
                <w:color w:val="000000"/>
              </w:rPr>
              <w:t>распоряжение муниципальным имуществом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имущества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000 0502 0210100030 000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t>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000 0502 0210100030 200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000 0502 0210100030 240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992 0502 0210100030 244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</w:t>
            </w:r>
            <w:proofErr w:type="gramStart"/>
            <w:r>
              <w:rPr>
                <w:color w:val="000000"/>
              </w:rPr>
              <w:t>полномочий</w:t>
            </w:r>
            <w:proofErr w:type="gramEnd"/>
            <w:r>
              <w:rPr>
                <w:color w:val="000000"/>
              </w:rPr>
              <w:t xml:space="preserve"> относящихся к вопросам местного значения в области водоснабжения населения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переданных полномочий поселений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 в области водоснабжения населения, водоотведения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000 0502 5400020180 500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992 0502 5400020180 540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переданных полномочий поселений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 по организации в границах поселения теплоснабжения населения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000 0502 5400020183 000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000 0502 5400020183 500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992 0502 5400020183 540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переданных полномочий поселений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 по организации в границах поселения</w:t>
            </w:r>
            <w:r>
              <w:rPr>
                <w:color w:val="000000"/>
              </w:rPr>
              <w:t xml:space="preserve"> электроснабжения населения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000 0502 5400020188 000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000 0502 5400020188 500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992 0502 5400020188 540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Поддержка </w:t>
            </w:r>
            <w:r>
              <w:rPr>
                <w:color w:val="000000"/>
              </w:rPr>
              <w:t>коммунального хозяйства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000 0502 5600000000 000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переданных полномочий поселений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 по организации в границах поселения газоснабжения населения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000 0502 5600020187 000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323 </w:t>
            </w:r>
            <w:r>
              <w:rPr>
                <w:color w:val="000000"/>
              </w:rPr>
              <w:t>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000 0502 5600020187 500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992 0502 5600020187 540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26 751 363,00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167 228,40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26 584 134,60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«Управление муниципальным имуществом и земельными ресурсами в Куйбышевском сельском поселении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«Управление муниципальным </w:t>
            </w:r>
            <w:r>
              <w:rPr>
                <w:color w:val="000000"/>
              </w:rPr>
              <w:t xml:space="preserve">имуществом и земельными ресурсами в Куйбышевском сельском поселении </w:t>
            </w:r>
            <w:proofErr w:type="spellStart"/>
            <w:r>
              <w:rPr>
                <w:color w:val="000000"/>
              </w:rPr>
              <w:lastRenderedPageBreak/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федерального </w:t>
            </w:r>
            <w:proofErr w:type="gramStart"/>
            <w:r>
              <w:rPr>
                <w:color w:val="000000"/>
              </w:rPr>
              <w:t>проекта  "</w:t>
            </w:r>
            <w:proofErr w:type="gramEnd"/>
            <w:r>
              <w:rPr>
                <w:color w:val="000000"/>
              </w:rPr>
              <w:t>Формирование комфортной городской среды"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167 000,00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Национальный проект "Жилье и городская среда", Федеральный проект "Формирование комфортной городской среды"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061F255550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061F255550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061F255550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</w:t>
            </w:r>
            <w:r>
              <w:rPr>
                <w:color w:val="000000"/>
              </w:rPr>
              <w:t xml:space="preserve">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061F255550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«Благоустройство территории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167 228,40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417 </w:t>
            </w:r>
            <w:r>
              <w:rPr>
                <w:color w:val="000000"/>
              </w:rPr>
              <w:t>134,60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муниципальных территорий общего пользования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167 228,40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417 134,60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и озеленение территории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</w:t>
            </w:r>
            <w:r>
              <w:rPr>
                <w:color w:val="000000"/>
              </w:rPr>
              <w:t xml:space="preserve"> 363,00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167 228,40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417 134,60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000 0503 1210200120 000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167 228,40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417 134,60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</w:rPr>
              <w:t>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000 0503 1210200120 200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167 228,40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417 134,60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000 0503 1210200120 240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167 228,40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417 134,60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992 0503 1210200120 244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167 228,40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417 134,60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000 0700 0000000000 000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«Информационное обеспечение и </w:t>
            </w:r>
            <w:r>
              <w:rPr>
                <w:color w:val="000000"/>
              </w:rPr>
              <w:t xml:space="preserve">формирование позитивного общественного мнения населения Куйбышевского сельского </w:t>
            </w:r>
            <w:proofErr w:type="spellStart"/>
            <w:r>
              <w:rPr>
                <w:color w:val="000000"/>
              </w:rPr>
              <w:t>поселенияСтароминского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</w:rPr>
              <w:t>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000 0707 0810100160 000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000 0707 0810100160 200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000 0707 0810100160 240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r>
              <w:rPr>
                <w:color w:val="000000"/>
              </w:rPr>
              <w:t>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992 0707 0810100160 244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000 0800 0000000000 000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3 481 233,00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732 436,57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2 748 796,43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3 481 233,00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732 436,57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2 748 796,43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программа Куйбышевского сельского поселения Калининского района "Благоустройство территории" на 2018-2023 годы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3 481 233,00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732 436,57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2 748 796,43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«Организация досуга и обеспечение жителей услугами организаций </w:t>
            </w:r>
            <w:r>
              <w:rPr>
                <w:color w:val="000000"/>
              </w:rPr>
              <w:t>культуры»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3 172 433,00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647 866,78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2 524 566,22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3 172 433,00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647 866,78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2 524 566,22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3 172 433,00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647 866,78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2 524 566,22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000 0801 1110100590 100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2 669 200,00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497 068,30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2 172 131,70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000 0801 1110100590 110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2 669 200,00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497 068,30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2 172 </w:t>
            </w:r>
            <w:r>
              <w:rPr>
                <w:color w:val="000000"/>
              </w:rPr>
              <w:t>131,70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992 0801 1110100590 111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2 050 077,00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420 178,41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1 629 898,59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992 0801 1110100590 119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619 123,00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76 889,89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542 233,11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502 833,00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150 703,19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352 129,81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t>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502 833,00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150 703,19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352 129,81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356 416,00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94 966,65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261 449,35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992 0801 1110100590 247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146 417,00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  <w:r>
              <w:rPr>
                <w:color w:val="000000"/>
              </w:rPr>
              <w:t>736,54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90 680,46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000 0801 1110100590 800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95,29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304,71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000 0801 1110100590 850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95,29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304,71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992 0801 1110100590 853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95,29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304,71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84 569,79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224 230,21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84 569,79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224 230,21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84 569,79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224 230,21</w:t>
            </w:r>
          </w:p>
        </w:tc>
      </w:tr>
      <w:tr w:rsidR="005B51BF">
        <w:trPr>
          <w:trHeight w:val="67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000 0801 1120100590 100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233 700,00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53 641,08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180 058,92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000 0801 1120100590 110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233 </w:t>
            </w:r>
            <w:r>
              <w:rPr>
                <w:color w:val="000000"/>
              </w:rPr>
              <w:t>700,00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53 641,08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180 058,92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992 0801 1120100590 111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179 493,00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41 998,75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137 494,25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992 0801 </w:t>
            </w:r>
            <w:r>
              <w:rPr>
                <w:color w:val="000000"/>
              </w:rPr>
              <w:t>1120100590 119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54 207,00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11 642,33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42 564,67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30 928,71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44 071,29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</w:t>
            </w:r>
            <w:r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30 928,71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44 071,29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30 928,71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44 071,29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000 0801 1120100590 800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000 0801 1120100590 850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992 0801 1120100590 853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17 789,20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89 010,80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Социальное </w:t>
            </w:r>
            <w:r>
              <w:rPr>
                <w:color w:val="000000"/>
              </w:rPr>
              <w:t>обеспечение населения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17 789,20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89 010,80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17 789,20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89 010,80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«Поддержка и развитие кубанского казачества Куйбышевского сельского поселения»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17 789,20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89 010,80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</w:t>
            </w:r>
            <w:r>
              <w:rPr>
                <w:color w:val="000000"/>
              </w:rPr>
              <w:t>администрации Куйбышевского сельского поселения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000 1003 5150010300 000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17 789,20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89 010,80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000 1003 5150010300 300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17 789,20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89 010,80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</w:t>
            </w:r>
            <w:r>
              <w:rPr>
                <w:color w:val="000000"/>
              </w:rPr>
              <w:t xml:space="preserve"> гражданам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000 1003 5150010300 310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17 789,20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89 010,80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992 1003 5150010300 312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17 789,20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89 010,80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000 1100 0000000000 000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физической культуры и спорта на территории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</w:rPr>
              <w:t>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«Развитие физической культуры и спорта на территории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условий, обеспечивающих </w:t>
            </w:r>
            <w:r>
              <w:rPr>
                <w:color w:val="000000"/>
              </w:rPr>
              <w:t>возможность гражданам систематически заниматься физической культурой и спортом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спортивных мероприятий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000 1101 0910100170 000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</w:t>
            </w:r>
            <w:r>
              <w:rPr>
                <w:color w:val="000000"/>
              </w:rPr>
              <w:t>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000 1101 0910100170 200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000 1101 0910100170 240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992 1101 0910100170 244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000 1200 0000000000 000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000 1202 0000000000 000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«Молодежь 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000 1202 1000000000 000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«Обеспечение первичных мер пожарной безопасности населения </w:t>
            </w:r>
            <w:r>
              <w:rPr>
                <w:color w:val="000000"/>
              </w:rPr>
              <w:t xml:space="preserve">Куйбышевского сельского поселения </w:t>
            </w:r>
            <w:proofErr w:type="spellStart"/>
            <w:r>
              <w:rPr>
                <w:color w:val="000000"/>
              </w:rPr>
              <w:t>Староминского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000 1202 1010000000 000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Размещение материалов в средствах массовой информации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000 1202 1010100000 000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материалов в </w:t>
            </w:r>
            <w:r>
              <w:rPr>
                <w:color w:val="000000"/>
              </w:rPr>
              <w:t>средствах массовой информации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000 1202 1010100180 000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000 1202 1010100180 200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86 600,00</w:t>
            </w:r>
          </w:p>
        </w:tc>
      </w:tr>
      <w:tr w:rsidR="005B51BF">
        <w:trPr>
          <w:trHeight w:val="450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000 1202 1010100180 240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992 1202 1010100180 244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3 400,00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86 600,00</w:t>
            </w:r>
          </w:p>
        </w:tc>
      </w:tr>
      <w:tr w:rsidR="005B51BF">
        <w:trPr>
          <w:trHeight w:val="255"/>
        </w:trPr>
        <w:tc>
          <w:tcPr>
            <w:tcW w:w="5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 исполнения бюджета </w:t>
            </w:r>
            <w:r>
              <w:rPr>
                <w:color w:val="000000"/>
              </w:rPr>
              <w:t>(дефицит/профицит)</w:t>
            </w:r>
          </w:p>
        </w:tc>
        <w:tc>
          <w:tcPr>
            <w:tcW w:w="10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-1 510 840,26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121 207,69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B51BF">
        <w:trPr>
          <w:gridAfter w:val="1"/>
          <w:wAfter w:w="288" w:type="dxa"/>
          <w:trHeight w:val="308"/>
        </w:trPr>
        <w:tc>
          <w:tcPr>
            <w:tcW w:w="145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1BF" w:rsidRDefault="005B51BF">
            <w:pPr>
              <w:jc w:val="center"/>
              <w:rPr>
                <w:color w:val="000000"/>
              </w:rPr>
            </w:pPr>
          </w:p>
        </w:tc>
      </w:tr>
      <w:tr w:rsidR="005B51BF">
        <w:trPr>
          <w:gridAfter w:val="1"/>
          <w:wAfter w:w="288" w:type="dxa"/>
          <w:trHeight w:val="1358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1 510 840,26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-121 207,69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1 632 047,95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000 01030000000000000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:rsidR="005B51BF">
        <w:trPr>
          <w:gridAfter w:val="1"/>
          <w:wAfter w:w="288" w:type="dxa"/>
          <w:trHeight w:val="450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t>01030100000000000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:rsidR="005B51BF">
        <w:trPr>
          <w:gridAfter w:val="1"/>
          <w:wAfter w:w="288" w:type="dxa"/>
          <w:trHeight w:val="450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000 01030100000000700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:rsidR="005B51BF">
        <w:trPr>
          <w:gridAfter w:val="1"/>
          <w:wAfter w:w="288" w:type="dxa"/>
          <w:trHeight w:val="450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Привлечение кредитов из других </w:t>
            </w:r>
            <w:r>
              <w:rPr>
                <w:color w:val="000000"/>
              </w:rPr>
              <w:t xml:space="preserve">бюджетов бюджетной системы Российской Федерации </w:t>
            </w:r>
            <w:r>
              <w:rPr>
                <w:color w:val="000000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992 01030100100000710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000 01000000000000000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795 840,26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-121 207,69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917 047,95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000 01050000000000000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795 840,26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-121 207,69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917 047,95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остатков средств, </w:t>
            </w:r>
            <w:r>
              <w:rPr>
                <w:color w:val="000000"/>
              </w:rPr>
              <w:t>всего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000 01050000000000500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-38 761 200,00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-2 452 684,17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000 01050200000000500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-38 761 200,00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-2 452 684,17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000 01050201000000510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-38 761 </w:t>
            </w:r>
            <w:r>
              <w:rPr>
                <w:color w:val="000000"/>
              </w:rPr>
              <w:t>200,00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-2 452 684,17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992 01050201100000510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-38 761 200,00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-2 452 684,17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000 01050000000000600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39 557 040,26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2 331 476,48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Уменьшение </w:t>
            </w:r>
            <w:r>
              <w:rPr>
                <w:color w:val="000000"/>
              </w:rPr>
              <w:t>прочих остатков средств бюджетов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000 01050200000000600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39 557 040,26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2 331 476,48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000 01050201000000610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39 557 040,26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2 331 476,48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B51BF">
        <w:trPr>
          <w:gridAfter w:val="1"/>
          <w:wAfter w:w="288" w:type="dxa"/>
          <w:trHeight w:val="255"/>
        </w:trPr>
        <w:tc>
          <w:tcPr>
            <w:tcW w:w="5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1BF" w:rsidRDefault="00B4124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992 01050201100000610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39 557 040,26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2 331 476,48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1BF" w:rsidRDefault="00B41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:rsidR="005B51BF" w:rsidRDefault="00B41248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B51BF" w:rsidRDefault="00B41248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Куйбышевского сельского поселения                                                                                                                             С.В. </w:t>
      </w:r>
      <w:proofErr w:type="spellStart"/>
      <w:r>
        <w:rPr>
          <w:sz w:val="28"/>
          <w:szCs w:val="28"/>
        </w:rPr>
        <w:t>Демчук</w:t>
      </w:r>
      <w:proofErr w:type="spellEnd"/>
    </w:p>
    <w:p w:rsidR="005B51BF" w:rsidRDefault="00B41248">
      <w:pPr>
        <w:tabs>
          <w:tab w:val="left" w:pos="3855"/>
        </w:tabs>
        <w:rPr>
          <w:sz w:val="28"/>
          <w:szCs w:val="28"/>
        </w:rPr>
        <w:sectPr w:rsidR="005B51BF">
          <w:pgSz w:w="16838" w:h="11906" w:orient="landscape"/>
          <w:pgMar w:top="851" w:right="536" w:bottom="851" w:left="1134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     </w:t>
      </w:r>
    </w:p>
    <w:p w:rsidR="005B51BF" w:rsidRDefault="005B51BF">
      <w:pPr>
        <w:tabs>
          <w:tab w:val="left" w:pos="3855"/>
        </w:tabs>
        <w:rPr>
          <w:sz w:val="28"/>
          <w:szCs w:val="28"/>
        </w:rPr>
      </w:pPr>
    </w:p>
    <w:sectPr w:rsidR="005B51BF">
      <w:pgSz w:w="11906" w:h="16838"/>
      <w:pgMar w:top="822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3916"/>
    <w:multiLevelType w:val="multilevel"/>
    <w:tmpl w:val="30073916"/>
    <w:lvl w:ilvl="0">
      <w:start w:val="1"/>
      <w:numFmt w:val="decimal"/>
      <w:lvlText w:val="%1."/>
      <w:lvlJc w:val="left"/>
      <w:pPr>
        <w:tabs>
          <w:tab w:val="left" w:pos="2400"/>
        </w:tabs>
        <w:ind w:left="2400" w:hanging="13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CC"/>
    <w:rsid w:val="000073C1"/>
    <w:rsid w:val="000141CE"/>
    <w:rsid w:val="00023EBA"/>
    <w:rsid w:val="00040F9D"/>
    <w:rsid w:val="00047153"/>
    <w:rsid w:val="00052A8D"/>
    <w:rsid w:val="000744D4"/>
    <w:rsid w:val="00077C3F"/>
    <w:rsid w:val="00086EC5"/>
    <w:rsid w:val="000B786F"/>
    <w:rsid w:val="000C06BC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64A8"/>
    <w:rsid w:val="001C7BD5"/>
    <w:rsid w:val="001E4D1F"/>
    <w:rsid w:val="001F7958"/>
    <w:rsid w:val="0020655C"/>
    <w:rsid w:val="0022547A"/>
    <w:rsid w:val="00225CF4"/>
    <w:rsid w:val="0025115A"/>
    <w:rsid w:val="0026102B"/>
    <w:rsid w:val="00263A15"/>
    <w:rsid w:val="00274AF0"/>
    <w:rsid w:val="0028669E"/>
    <w:rsid w:val="002943BE"/>
    <w:rsid w:val="002A335D"/>
    <w:rsid w:val="002E420F"/>
    <w:rsid w:val="002E7ED1"/>
    <w:rsid w:val="002F05FA"/>
    <w:rsid w:val="002F1ECB"/>
    <w:rsid w:val="002F7561"/>
    <w:rsid w:val="003027A3"/>
    <w:rsid w:val="00306359"/>
    <w:rsid w:val="00307C57"/>
    <w:rsid w:val="00331281"/>
    <w:rsid w:val="00332461"/>
    <w:rsid w:val="00357D99"/>
    <w:rsid w:val="0036032B"/>
    <w:rsid w:val="0038153E"/>
    <w:rsid w:val="00390045"/>
    <w:rsid w:val="00390131"/>
    <w:rsid w:val="003B6A0A"/>
    <w:rsid w:val="003C5724"/>
    <w:rsid w:val="003C6546"/>
    <w:rsid w:val="003D5253"/>
    <w:rsid w:val="003E1D4C"/>
    <w:rsid w:val="003E2B1C"/>
    <w:rsid w:val="003E330C"/>
    <w:rsid w:val="003E5319"/>
    <w:rsid w:val="003F216C"/>
    <w:rsid w:val="003F3145"/>
    <w:rsid w:val="003F621C"/>
    <w:rsid w:val="00401514"/>
    <w:rsid w:val="00404FC4"/>
    <w:rsid w:val="00405F0D"/>
    <w:rsid w:val="0042664D"/>
    <w:rsid w:val="004328C8"/>
    <w:rsid w:val="00437567"/>
    <w:rsid w:val="00443D27"/>
    <w:rsid w:val="00444E6C"/>
    <w:rsid w:val="00463878"/>
    <w:rsid w:val="00476BBF"/>
    <w:rsid w:val="004777CC"/>
    <w:rsid w:val="004A7173"/>
    <w:rsid w:val="004B6290"/>
    <w:rsid w:val="004C42AB"/>
    <w:rsid w:val="004C4924"/>
    <w:rsid w:val="004C5F32"/>
    <w:rsid w:val="004E28CE"/>
    <w:rsid w:val="004E7550"/>
    <w:rsid w:val="00502505"/>
    <w:rsid w:val="00552AD8"/>
    <w:rsid w:val="00565AC6"/>
    <w:rsid w:val="00567801"/>
    <w:rsid w:val="005A070C"/>
    <w:rsid w:val="005A2D31"/>
    <w:rsid w:val="005B51BF"/>
    <w:rsid w:val="005B7256"/>
    <w:rsid w:val="005E4360"/>
    <w:rsid w:val="005F4884"/>
    <w:rsid w:val="005F4FC7"/>
    <w:rsid w:val="00612672"/>
    <w:rsid w:val="00615A77"/>
    <w:rsid w:val="00620796"/>
    <w:rsid w:val="00635AE7"/>
    <w:rsid w:val="006432A0"/>
    <w:rsid w:val="00657405"/>
    <w:rsid w:val="00683DDD"/>
    <w:rsid w:val="00686BE1"/>
    <w:rsid w:val="006877BC"/>
    <w:rsid w:val="006937A5"/>
    <w:rsid w:val="006A391E"/>
    <w:rsid w:val="006B025B"/>
    <w:rsid w:val="006B02A5"/>
    <w:rsid w:val="006C6004"/>
    <w:rsid w:val="006E145B"/>
    <w:rsid w:val="006E1D75"/>
    <w:rsid w:val="006E3123"/>
    <w:rsid w:val="006E6F21"/>
    <w:rsid w:val="006F643C"/>
    <w:rsid w:val="00702A49"/>
    <w:rsid w:val="007070CF"/>
    <w:rsid w:val="007230B4"/>
    <w:rsid w:val="007256A3"/>
    <w:rsid w:val="00727906"/>
    <w:rsid w:val="0074132F"/>
    <w:rsid w:val="00746FE7"/>
    <w:rsid w:val="007646BB"/>
    <w:rsid w:val="00770E8B"/>
    <w:rsid w:val="007A024B"/>
    <w:rsid w:val="007A471B"/>
    <w:rsid w:val="007C1636"/>
    <w:rsid w:val="007D382A"/>
    <w:rsid w:val="007E6340"/>
    <w:rsid w:val="007E6D15"/>
    <w:rsid w:val="007E78FB"/>
    <w:rsid w:val="00807ECE"/>
    <w:rsid w:val="00821E52"/>
    <w:rsid w:val="00821F0A"/>
    <w:rsid w:val="0082528A"/>
    <w:rsid w:val="00830FB9"/>
    <w:rsid w:val="00833E32"/>
    <w:rsid w:val="008345FA"/>
    <w:rsid w:val="00840987"/>
    <w:rsid w:val="0084641A"/>
    <w:rsid w:val="0085130A"/>
    <w:rsid w:val="00884C65"/>
    <w:rsid w:val="0089390C"/>
    <w:rsid w:val="008B4F8C"/>
    <w:rsid w:val="008C02F4"/>
    <w:rsid w:val="008C504D"/>
    <w:rsid w:val="008D6A99"/>
    <w:rsid w:val="008F1EAA"/>
    <w:rsid w:val="00920731"/>
    <w:rsid w:val="00927D49"/>
    <w:rsid w:val="00941AA7"/>
    <w:rsid w:val="009550C5"/>
    <w:rsid w:val="00957407"/>
    <w:rsid w:val="00961374"/>
    <w:rsid w:val="00967967"/>
    <w:rsid w:val="00976EDD"/>
    <w:rsid w:val="009908D4"/>
    <w:rsid w:val="009A18FA"/>
    <w:rsid w:val="009A41D2"/>
    <w:rsid w:val="009C142B"/>
    <w:rsid w:val="009D0A55"/>
    <w:rsid w:val="009D1DBF"/>
    <w:rsid w:val="009E1671"/>
    <w:rsid w:val="009F39B4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53BF9"/>
    <w:rsid w:val="00A6387F"/>
    <w:rsid w:val="00A644ED"/>
    <w:rsid w:val="00A659FA"/>
    <w:rsid w:val="00A70D8C"/>
    <w:rsid w:val="00A926B0"/>
    <w:rsid w:val="00AA73B7"/>
    <w:rsid w:val="00AB3136"/>
    <w:rsid w:val="00AC0898"/>
    <w:rsid w:val="00AC35F0"/>
    <w:rsid w:val="00AF3B47"/>
    <w:rsid w:val="00AF3D1E"/>
    <w:rsid w:val="00B025F7"/>
    <w:rsid w:val="00B028F2"/>
    <w:rsid w:val="00B104B7"/>
    <w:rsid w:val="00B105E6"/>
    <w:rsid w:val="00B256D2"/>
    <w:rsid w:val="00B26484"/>
    <w:rsid w:val="00B26F1F"/>
    <w:rsid w:val="00B3028A"/>
    <w:rsid w:val="00B37A2D"/>
    <w:rsid w:val="00B41248"/>
    <w:rsid w:val="00B422FE"/>
    <w:rsid w:val="00B53413"/>
    <w:rsid w:val="00B9230D"/>
    <w:rsid w:val="00BA3596"/>
    <w:rsid w:val="00BD316F"/>
    <w:rsid w:val="00BD56C1"/>
    <w:rsid w:val="00BF1C97"/>
    <w:rsid w:val="00BF478D"/>
    <w:rsid w:val="00C00107"/>
    <w:rsid w:val="00C11A7D"/>
    <w:rsid w:val="00C3247F"/>
    <w:rsid w:val="00C33FF1"/>
    <w:rsid w:val="00C670FB"/>
    <w:rsid w:val="00C72E30"/>
    <w:rsid w:val="00CA2772"/>
    <w:rsid w:val="00CA3BC0"/>
    <w:rsid w:val="00CB06EE"/>
    <w:rsid w:val="00CE5ABF"/>
    <w:rsid w:val="00CF46BD"/>
    <w:rsid w:val="00D1674F"/>
    <w:rsid w:val="00D25CDC"/>
    <w:rsid w:val="00D31FE7"/>
    <w:rsid w:val="00D32A5E"/>
    <w:rsid w:val="00D53FC1"/>
    <w:rsid w:val="00D6436E"/>
    <w:rsid w:val="00D71398"/>
    <w:rsid w:val="00D774D2"/>
    <w:rsid w:val="00D853D9"/>
    <w:rsid w:val="00DA1D46"/>
    <w:rsid w:val="00DA5DB5"/>
    <w:rsid w:val="00DA71F8"/>
    <w:rsid w:val="00DB1919"/>
    <w:rsid w:val="00DC1AB6"/>
    <w:rsid w:val="00DC328E"/>
    <w:rsid w:val="00DF00C7"/>
    <w:rsid w:val="00DF1ADA"/>
    <w:rsid w:val="00DF6CE8"/>
    <w:rsid w:val="00E17E36"/>
    <w:rsid w:val="00E2537C"/>
    <w:rsid w:val="00E25C6B"/>
    <w:rsid w:val="00E43791"/>
    <w:rsid w:val="00E43B8D"/>
    <w:rsid w:val="00E56C8C"/>
    <w:rsid w:val="00E571DB"/>
    <w:rsid w:val="00E70C5D"/>
    <w:rsid w:val="00E82E92"/>
    <w:rsid w:val="00EA194E"/>
    <w:rsid w:val="00ED6140"/>
    <w:rsid w:val="00EE0F3F"/>
    <w:rsid w:val="00EE4589"/>
    <w:rsid w:val="00EF3915"/>
    <w:rsid w:val="00F03BAB"/>
    <w:rsid w:val="00F0780B"/>
    <w:rsid w:val="00F07B2F"/>
    <w:rsid w:val="00F21CDA"/>
    <w:rsid w:val="00F3286A"/>
    <w:rsid w:val="00F3299D"/>
    <w:rsid w:val="00F36597"/>
    <w:rsid w:val="00F447EE"/>
    <w:rsid w:val="00F4645B"/>
    <w:rsid w:val="00F91BCB"/>
    <w:rsid w:val="00FD0641"/>
    <w:rsid w:val="00FD56F7"/>
    <w:rsid w:val="00FE7A4E"/>
    <w:rsid w:val="00FF0022"/>
    <w:rsid w:val="00FF7A28"/>
    <w:rsid w:val="513B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3629A3-8FFA-4517-9B0B-E4367EDC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jc w:val="both"/>
    </w:pPr>
  </w:style>
  <w:style w:type="paragraph" w:styleId="a9">
    <w:name w:val="Title"/>
    <w:basedOn w:val="a"/>
    <w:link w:val="aa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jc w:val="center"/>
    </w:pPr>
    <w:rPr>
      <w:b/>
      <w:sz w:val="2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rPr>
      <w:sz w:val="24"/>
      <w:szCs w:val="24"/>
    </w:rPr>
  </w:style>
  <w:style w:type="character" w:customStyle="1" w:styleId="aa">
    <w:name w:val="Название Знак"/>
    <w:basedOn w:val="a0"/>
    <w:link w:val="a9"/>
    <w:rPr>
      <w:b/>
      <w:sz w:val="28"/>
      <w:szCs w:val="24"/>
    </w:rPr>
  </w:style>
  <w:style w:type="paragraph" w:customStyle="1" w:styleId="ad">
    <w:name w:val="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B9FB-2D99-46BA-A590-B17DC7C6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6634</Words>
  <Characters>37815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2021-04-12T12:06:00Z</cp:lastPrinted>
  <dcterms:created xsi:type="dcterms:W3CDTF">2025-02-10T17:26:00Z</dcterms:created>
  <dcterms:modified xsi:type="dcterms:W3CDTF">2025-02-10T17:26:00Z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A8CDD94C55B144639E33808249C3AFA5_12</vt:lpwstr>
  </property>
</Properties>
</file>