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DE13">
      <w:pPr>
        <w:pStyle w:val="11"/>
        <w:jc w:val="center"/>
        <w:rPr>
          <w:b/>
        </w:rPr>
      </w:pPr>
    </w:p>
    <w:p w14:paraId="113D7DE6">
      <w:pPr>
        <w:pStyle w:val="11"/>
        <w:jc w:val="center"/>
        <w:rPr>
          <w:b/>
        </w:rPr>
      </w:pPr>
    </w:p>
    <w:p w14:paraId="1CCB004B">
      <w:pPr>
        <w:pStyle w:val="11"/>
        <w:jc w:val="center"/>
        <w:rPr>
          <w:b/>
        </w:rPr>
      </w:pPr>
      <w:r>
        <w:rPr>
          <w:szCs w:val="28"/>
        </w:rPr>
        <w:drawing>
          <wp:inline distT="0" distB="0" distL="0" distR="0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57156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КУЙБЫШЕВСКОГО СЕЛЬСКОГО ПОСЕЛЕНИЯ СТАРОМИНСКОГО МУНИЦИПАЛЬНОГО РАЙОНА КРАСНОДАРСКОГО КРАЯ</w:t>
      </w:r>
    </w:p>
    <w:p w14:paraId="118126F1">
      <w:pPr>
        <w:pStyle w:val="11"/>
        <w:jc w:val="center"/>
        <w:rPr>
          <w:b/>
          <w:sz w:val="28"/>
          <w:szCs w:val="28"/>
        </w:rPr>
      </w:pPr>
    </w:p>
    <w:p w14:paraId="36FD654D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18FC9C5">
      <w:pPr>
        <w:pStyle w:val="11"/>
        <w:rPr>
          <w:b/>
        </w:rPr>
      </w:pPr>
    </w:p>
    <w:p w14:paraId="0BB4F0E1">
      <w:pPr>
        <w:pStyle w:val="11"/>
        <w:rPr>
          <w:b/>
        </w:rPr>
      </w:pPr>
    </w:p>
    <w:p w14:paraId="79F2FA53">
      <w:pPr>
        <w:pStyle w:val="11"/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11.07.2025 г.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№ 5</w:t>
      </w:r>
      <w:r>
        <w:rPr>
          <w:rFonts w:hint="default"/>
          <w:sz w:val="28"/>
          <w:szCs w:val="28"/>
          <w:lang w:val="ru-RU"/>
        </w:rPr>
        <w:t>7</w:t>
      </w:r>
    </w:p>
    <w:p w14:paraId="32685896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14:paraId="61EF43EC">
      <w:pPr>
        <w:pStyle w:val="11"/>
        <w:jc w:val="center"/>
        <w:rPr>
          <w:sz w:val="28"/>
          <w:szCs w:val="28"/>
        </w:rPr>
      </w:pPr>
    </w:p>
    <w:p w14:paraId="38EE4E25">
      <w:pPr>
        <w:pStyle w:val="11"/>
        <w:jc w:val="both"/>
        <w:rPr>
          <w:sz w:val="28"/>
          <w:szCs w:val="28"/>
        </w:rPr>
      </w:pPr>
    </w:p>
    <w:p w14:paraId="608E2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Куйбышевского сельского поселения Староминского района за 2 квартал 2025 года</w:t>
      </w:r>
    </w:p>
    <w:p w14:paraId="35F6D446">
      <w:pPr>
        <w:pStyle w:val="10"/>
        <w:tabs>
          <w:tab w:val="left" w:pos="708"/>
        </w:tabs>
        <w:jc w:val="center"/>
        <w:rPr>
          <w:b/>
          <w:sz w:val="28"/>
          <w:szCs w:val="28"/>
        </w:rPr>
      </w:pPr>
    </w:p>
    <w:p w14:paraId="04F72249">
      <w:pPr>
        <w:rPr>
          <w:sz w:val="28"/>
          <w:szCs w:val="28"/>
        </w:rPr>
      </w:pPr>
    </w:p>
    <w:p w14:paraId="4BF90763">
      <w:pPr>
        <w:ind w:firstLine="851"/>
        <w:jc w:val="both"/>
      </w:pPr>
      <w:r>
        <w:rPr>
          <w:sz w:val="28"/>
          <w:szCs w:val="28"/>
        </w:rPr>
        <w:t xml:space="preserve">В соответствии с Бюджетным кодексом Российской Федерации, на основании Решения Совета Куйбышевского сельского поселения Староминского района </w:t>
      </w:r>
      <w:r>
        <w:rPr>
          <w:sz w:val="28"/>
        </w:rPr>
        <w:t>от 24 декабря 2020 года № 16/5 «Об утверждении Положения о бюджетном процессе в Куйбышевском сельском поселении Староминского района</w:t>
      </w:r>
      <w:r>
        <w:t>»</w:t>
      </w:r>
      <w:r>
        <w:rPr>
          <w:sz w:val="28"/>
          <w:szCs w:val="28"/>
        </w:rPr>
        <w:t>, руководствуясь статьей 31 Устава Куйбышевского сельского поселения Староминского района,  п о с т а н о в л я ю:</w:t>
      </w:r>
    </w:p>
    <w:p w14:paraId="3EDB6D4F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за 2 квартал 2025 года (прилагается).</w:t>
      </w:r>
    </w:p>
    <w:p w14:paraId="71F620B8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Ведущему специалисту администрации Куйбышевского сельского поселения Староминского района (Е.В.Мельник) </w:t>
      </w:r>
      <w:r>
        <w:rPr>
          <w:sz w:val="28"/>
          <w:szCs w:val="28"/>
        </w:rPr>
        <w:t xml:space="preserve">обеспечить размещение постановления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kuibishevsp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278B9810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выполнением настоящего постановления возложить на ведущего специалиста администрации Куйбышевского сельского поселения Староминского района Е.А.Барилко.</w:t>
      </w:r>
    </w:p>
    <w:p w14:paraId="12A4250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14:paraId="05ACD47D">
      <w:pPr>
        <w:jc w:val="both"/>
        <w:rPr>
          <w:sz w:val="28"/>
          <w:szCs w:val="28"/>
        </w:rPr>
      </w:pPr>
    </w:p>
    <w:p w14:paraId="7A91E05C">
      <w:pPr>
        <w:jc w:val="both"/>
        <w:rPr>
          <w:sz w:val="28"/>
          <w:szCs w:val="28"/>
        </w:rPr>
      </w:pPr>
    </w:p>
    <w:p w14:paraId="2BA443F3">
      <w:pPr>
        <w:jc w:val="both"/>
        <w:rPr>
          <w:sz w:val="28"/>
          <w:szCs w:val="28"/>
        </w:rPr>
      </w:pPr>
    </w:p>
    <w:p w14:paraId="79E0BEC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14:paraId="02B229FD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2ED8A411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муниципального района   </w:t>
      </w:r>
    </w:p>
    <w:p w14:paraId="1A6A2EEF">
      <w:pPr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Е.М.Приходько                                         </w:t>
      </w:r>
    </w:p>
    <w:p w14:paraId="42EA9018">
      <w:pPr>
        <w:tabs>
          <w:tab w:val="left" w:pos="3855"/>
        </w:tabs>
        <w:rPr>
          <w:sz w:val="28"/>
          <w:szCs w:val="28"/>
        </w:rPr>
        <w:sectPr>
          <w:pgSz w:w="11906" w:h="16838"/>
          <w:pgMar w:top="1134" w:right="624" w:bottom="1134" w:left="1701" w:header="709" w:footer="709" w:gutter="0"/>
          <w:cols w:space="708" w:num="1"/>
          <w:docGrid w:linePitch="360" w:charSpace="0"/>
        </w:sectPr>
      </w:pPr>
    </w:p>
    <w:p w14:paraId="3276D3AD">
      <w:pPr>
        <w:ind w:left="10200" w:hanging="15"/>
        <w:jc w:val="center"/>
        <w:rPr>
          <w:sz w:val="28"/>
        </w:rPr>
      </w:pPr>
      <w:r>
        <w:rPr>
          <w:sz w:val="28"/>
        </w:rPr>
        <w:t>ПРИЛОЖЕНИЕ</w:t>
      </w:r>
    </w:p>
    <w:p w14:paraId="1DB686A9">
      <w:pPr>
        <w:ind w:left="10200" w:hanging="15"/>
        <w:jc w:val="center"/>
        <w:rPr>
          <w:sz w:val="28"/>
        </w:rPr>
      </w:pPr>
    </w:p>
    <w:p w14:paraId="2E778831">
      <w:pPr>
        <w:ind w:left="10200" w:hanging="15"/>
        <w:jc w:val="center"/>
        <w:rPr>
          <w:sz w:val="28"/>
        </w:rPr>
      </w:pPr>
      <w:r>
        <w:rPr>
          <w:sz w:val="28"/>
        </w:rPr>
        <w:t>УТВЕРЖДЕН</w:t>
      </w:r>
    </w:p>
    <w:p w14:paraId="127D9AD2">
      <w:pPr>
        <w:ind w:left="10200" w:hanging="15"/>
        <w:jc w:val="center"/>
      </w:pPr>
      <w:r>
        <w:t xml:space="preserve">постановлением администрации Куйбышевского сельского поселения </w:t>
      </w:r>
    </w:p>
    <w:p w14:paraId="0BFA1B25">
      <w:pPr>
        <w:ind w:left="10200" w:hanging="15"/>
        <w:jc w:val="center"/>
      </w:pPr>
      <w:r>
        <w:t>Староминского района</w:t>
      </w:r>
    </w:p>
    <w:p w14:paraId="6A404E51">
      <w:pPr>
        <w:ind w:left="10200" w:hanging="15"/>
        <w:jc w:val="center"/>
        <w:rPr>
          <w:rFonts w:hint="default"/>
          <w:lang w:val="ru-RU"/>
        </w:rPr>
      </w:pPr>
      <w:r>
        <w:t xml:space="preserve">    от  </w:t>
      </w:r>
      <w:r>
        <w:rPr>
          <w:u w:val="single"/>
        </w:rPr>
        <w:t xml:space="preserve">11.07. 2025 г.  </w:t>
      </w:r>
      <w:r>
        <w:t xml:space="preserve">  № </w:t>
      </w:r>
      <w:r>
        <w:rPr>
          <w:u w:val="single"/>
        </w:rPr>
        <w:t>5</w:t>
      </w:r>
      <w:r>
        <w:rPr>
          <w:rFonts w:hint="default"/>
          <w:u w:val="single"/>
          <w:lang w:val="ru-RU"/>
        </w:rPr>
        <w:t>7</w:t>
      </w:r>
    </w:p>
    <w:p w14:paraId="56D9252A">
      <w:pPr>
        <w:ind w:left="10200" w:hanging="15"/>
        <w:jc w:val="center"/>
      </w:pPr>
    </w:p>
    <w:tbl>
      <w:tblPr>
        <w:tblStyle w:val="7"/>
        <w:tblW w:w="15911" w:type="dxa"/>
        <w:tblInd w:w="-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985"/>
        <w:gridCol w:w="567"/>
        <w:gridCol w:w="1103"/>
        <w:gridCol w:w="781"/>
        <w:gridCol w:w="668"/>
        <w:gridCol w:w="283"/>
        <w:gridCol w:w="709"/>
        <w:gridCol w:w="425"/>
        <w:gridCol w:w="2977"/>
        <w:gridCol w:w="142"/>
        <w:gridCol w:w="283"/>
        <w:gridCol w:w="1559"/>
        <w:gridCol w:w="426"/>
        <w:gridCol w:w="141"/>
        <w:gridCol w:w="515"/>
        <w:gridCol w:w="1045"/>
        <w:gridCol w:w="141"/>
        <w:gridCol w:w="142"/>
        <w:gridCol w:w="438"/>
        <w:gridCol w:w="1392"/>
        <w:gridCol w:w="155"/>
      </w:tblGrid>
      <w:tr w14:paraId="0B479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7" w:type="dxa"/>
          <w:trHeight w:val="282" w:hRule="atLeast"/>
        </w:trPr>
        <w:tc>
          <w:tcPr>
            <w:tcW w:w="143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DD7163">
            <w:pPr>
              <w:jc w:val="center"/>
              <w:rPr>
                <w:b/>
                <w:bCs/>
                <w:color w:val="000000"/>
                <w:sz w:val="26"/>
                <w:szCs w:val="28"/>
              </w:rPr>
            </w:pPr>
          </w:p>
          <w:p w14:paraId="72BD6CC5">
            <w:pPr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                ОТЧЕТ</w:t>
            </w:r>
          </w:p>
        </w:tc>
      </w:tr>
      <w:tr w14:paraId="5219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517" w:hRule="atLeast"/>
        </w:trPr>
        <w:tc>
          <w:tcPr>
            <w:tcW w:w="157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B8628D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6"/>
                <w:szCs w:val="26"/>
              </w:rPr>
              <w:t>об исполнении бюджета Куйбышевского сельского поселения Староминского района за 2 квартал 2025 года</w:t>
            </w:r>
          </w:p>
        </w:tc>
      </w:tr>
      <w:tr w14:paraId="0226C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7" w:type="dxa"/>
          <w:trHeight w:val="299" w:hRule="atLeast"/>
        </w:trPr>
        <w:tc>
          <w:tcPr>
            <w:tcW w:w="36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E723F5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Наименование финансового органа</w:t>
            </w:r>
          </w:p>
        </w:tc>
        <w:tc>
          <w:tcPr>
            <w:tcW w:w="10675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1A4D359D">
            <w:pPr>
              <w:rPr>
                <w:color w:val="000000"/>
                <w:sz w:val="26"/>
                <w:szCs w:val="28"/>
              </w:rPr>
            </w:pPr>
            <w:r>
              <w:rPr>
                <w:iCs/>
                <w:color w:val="000000"/>
                <w:sz w:val="26"/>
                <w:szCs w:val="28"/>
              </w:rPr>
              <w:t>Администрация Куйбышевского сельского поселения Староминского района</w:t>
            </w:r>
            <w:r>
              <w:rPr>
                <w:color w:val="000000"/>
                <w:sz w:val="26"/>
                <w:szCs w:val="28"/>
              </w:rPr>
              <w:t> </w:t>
            </w:r>
          </w:p>
        </w:tc>
      </w:tr>
      <w:tr w14:paraId="6F19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7" w:type="dxa"/>
          <w:trHeight w:val="299" w:hRule="atLeast"/>
        </w:trPr>
        <w:tc>
          <w:tcPr>
            <w:tcW w:w="3689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2CC09">
            <w:pPr>
              <w:rPr>
                <w:color w:val="000000"/>
                <w:sz w:val="26"/>
                <w:szCs w:val="28"/>
              </w:rPr>
            </w:pPr>
          </w:p>
        </w:tc>
        <w:tc>
          <w:tcPr>
            <w:tcW w:w="10675" w:type="dxa"/>
            <w:gridSpan w:val="16"/>
            <w:vMerge w:val="continue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 w14:paraId="3C44538B">
            <w:pPr>
              <w:jc w:val="right"/>
              <w:rPr>
                <w:color w:val="000000"/>
                <w:sz w:val="26"/>
                <w:szCs w:val="28"/>
              </w:rPr>
            </w:pPr>
          </w:p>
        </w:tc>
      </w:tr>
      <w:tr w14:paraId="6B626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7" w:type="dxa"/>
          <w:trHeight w:val="282" w:hRule="atLeast"/>
        </w:trPr>
        <w:tc>
          <w:tcPr>
            <w:tcW w:w="4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C3186E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9894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bottom"/>
          </w:tcPr>
          <w:p w14:paraId="532B23C4">
            <w:pPr>
              <w:rPr>
                <w:color w:val="000000"/>
                <w:sz w:val="26"/>
                <w:szCs w:val="28"/>
              </w:rPr>
            </w:pPr>
            <w:r>
              <w:rPr>
                <w:iCs/>
                <w:color w:val="000000"/>
                <w:sz w:val="26"/>
                <w:szCs w:val="28"/>
              </w:rPr>
              <w:t>Бюджет Куйбышевского сельского поселения Староминского района</w:t>
            </w:r>
            <w:r>
              <w:rPr>
                <w:color w:val="000000"/>
                <w:sz w:val="26"/>
                <w:szCs w:val="28"/>
              </w:rPr>
              <w:t> </w:t>
            </w:r>
          </w:p>
        </w:tc>
      </w:tr>
      <w:tr w14:paraId="315A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7" w:type="dxa"/>
          <w:trHeight w:val="282" w:hRule="atLeast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0CA6D1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Периодичность:</w:t>
            </w:r>
          </w:p>
        </w:tc>
        <w:tc>
          <w:tcPr>
            <w:tcW w:w="123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655226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квартальная</w:t>
            </w:r>
          </w:p>
          <w:p w14:paraId="02733EDE">
            <w:pPr>
              <w:rPr>
                <w:color w:val="000000"/>
                <w:sz w:val="26"/>
                <w:szCs w:val="28"/>
              </w:rPr>
            </w:pPr>
          </w:p>
        </w:tc>
      </w:tr>
      <w:tr w14:paraId="433D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313" w:type="dxa"/>
          <w:trHeight w:val="401" w:hRule="atLeast"/>
        </w:trPr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6F34E3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Единица измерения:</w:t>
            </w:r>
          </w:p>
        </w:tc>
        <w:tc>
          <w:tcPr>
            <w:tcW w:w="10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1493EC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руб.</w:t>
            </w:r>
          </w:p>
          <w:p w14:paraId="6B2B243A">
            <w:pPr>
              <w:rPr>
                <w:color w:val="000000"/>
                <w:sz w:val="26"/>
                <w:szCs w:val="28"/>
              </w:rPr>
            </w:pPr>
          </w:p>
        </w:tc>
      </w:tr>
      <w:tr w14:paraId="4E4E6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79" w:hRule="atLeast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3CA6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1. Доходы бюджета</w:t>
            </w:r>
          </w:p>
        </w:tc>
      </w:tr>
      <w:tr w14:paraId="1B43E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702" w:hRule="atLeast"/>
        </w:trPr>
        <w:tc>
          <w:tcPr>
            <w:tcW w:w="53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A156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117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EF8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126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439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843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2AFC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985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E0F54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14:paraId="1599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59" w:hRule="atLeast"/>
        </w:trPr>
        <w:tc>
          <w:tcPr>
            <w:tcW w:w="5387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36AC8E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4B9E7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8A8FA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2D52F5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4E78F0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4F7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14:paraId="113E6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387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78C8FE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бюджета всего, в т.ч.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0FAEE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2E5499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112BE4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14 348 800,00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1F7665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6 293 265,01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E3881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8 055 534,99</w:t>
            </w:r>
          </w:p>
        </w:tc>
      </w:tr>
      <w:tr w14:paraId="20FE9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973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3B18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5CCE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3814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182 10102010 01 0000 110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02624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2 613 000,00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101A1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1 203 340,29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199BAC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1 409 659,71</w:t>
            </w:r>
          </w:p>
        </w:tc>
      </w:tr>
      <w:tr w14:paraId="5369E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519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028C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F5C1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1A1E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182 10102020 01 0000 110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E767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CCFFD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AD1DA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59C93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32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C75F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0158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4F6D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182 10102030 01 0000 110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993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210FB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6C3E13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6A02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59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0657C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33B0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D17F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182 10102210 01 0000 110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46DED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F5B6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4871B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3FB3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90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BDEF9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A534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3729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182 10302231 01 0000 110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16E01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1 199 000,00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1F282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436 462,87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E33CAB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762 537,13</w:t>
            </w:r>
          </w:p>
        </w:tc>
      </w:tr>
      <w:tr w14:paraId="45AE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E4F2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C040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09F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182 10302241 01 0000 110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3217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7 800,00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480B0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2 687,55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D80543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5 112,45</w:t>
            </w:r>
          </w:p>
        </w:tc>
      </w:tr>
      <w:tr w14:paraId="6FF9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FCD5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CB13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3BF9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182 10302251 01 0000 110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EBB9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1 066 900,00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A7A9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475 628,45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014EE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591 271,55</w:t>
            </w:r>
          </w:p>
        </w:tc>
      </w:tr>
      <w:tr w14:paraId="61B18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C074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4C6C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BA20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182 10302261 01 0000 110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9AE2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-134 800,00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F790F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-46 999,20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EBEB6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-87 800,80</w:t>
            </w:r>
          </w:p>
        </w:tc>
      </w:tr>
      <w:tr w14:paraId="54D69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8446B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0B54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A2F8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182 10503010 01 0000 110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3B8E1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58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18 320,00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732E51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31 180,00</w:t>
            </w:r>
          </w:p>
        </w:tc>
      </w:tr>
      <w:tr w14:paraId="0CFB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7F6D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D22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29E3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182 10601030 10 0000 110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9ABE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AE088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16 334,57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B99A53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335 665,43</w:t>
            </w:r>
          </w:p>
        </w:tc>
      </w:tr>
      <w:tr w14:paraId="1F073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AFFD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CD3E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7275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182 10606033 10 0000 110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C916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1 797 000,00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6F9AD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1 119 041,00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9071A3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677 959,00</w:t>
            </w:r>
          </w:p>
        </w:tc>
      </w:tr>
      <w:tr w14:paraId="26D4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89D24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184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F6EC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182 10606043 10 0000 110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85562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1 141 000,00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2611A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47 104,42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A35265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1 093 895,58</w:t>
            </w:r>
          </w:p>
        </w:tc>
      </w:tr>
      <w:tr w14:paraId="3B5B7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DF88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A495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6D0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992 11302995 10 0000 130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32D4F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EA09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1 236,28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226D67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48C1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39B8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60E5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B130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992 20215001 10 0000 150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691C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4 437 800,00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BA338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2 218 900,00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8E7EC3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2 218 900,00</w:t>
            </w:r>
          </w:p>
        </w:tc>
      </w:tr>
      <w:tr w14:paraId="04407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AE5A8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760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83DF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992 20216001 10 0000 150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C856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2826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3E697B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499 900,00</w:t>
            </w:r>
          </w:p>
        </w:tc>
      </w:tr>
      <w:tr w14:paraId="30BAD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716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F3F0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2111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992 20230024 10 0000 150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1BB5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0971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61549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14:paraId="6091F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CBC4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22A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9F76E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992 20235118 10 0000 150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FF087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167 600,00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B9EF4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65 800,67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AB53DD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101 799,33</w:t>
            </w:r>
          </w:p>
        </w:tc>
      </w:tr>
      <w:tr w14:paraId="63E32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567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7736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A608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992 20249999 10 0000 150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84E0A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7332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54DC2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420 000,00</w:t>
            </w:r>
          </w:p>
        </w:tc>
      </w:tr>
      <w:tr w14:paraId="6F26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387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FC0B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5DEE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7391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992 21860010 10 0000 150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4F1F0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1AFC9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0EDA9E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7AD3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B1BE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515A4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2. Расходы бюджета</w:t>
            </w:r>
          </w:p>
        </w:tc>
      </w:tr>
      <w:tr w14:paraId="47028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702" w:hRule="atLeast"/>
        </w:trPr>
        <w:tc>
          <w:tcPr>
            <w:tcW w:w="5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7196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EEB1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E17D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расхода по бюджетной классификации</w:t>
            </w:r>
          </w:p>
        </w:tc>
        <w:tc>
          <w:tcPr>
            <w:tcW w:w="2268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19E4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842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3235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127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DD6C1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14:paraId="2E52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0AE327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1A1657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0444EA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55138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B3660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A18D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14:paraId="36CC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3BFCAC7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бюджета всего, в т.ч.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01F75B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AA111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6C4DA6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15 565 719,02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06A168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6 412 226,55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A9F0D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9 153 492,47</w:t>
            </w:r>
          </w:p>
        </w:tc>
      </w:tr>
      <w:tr w14:paraId="58EEA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F2669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0D8D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A931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992 0102 5010000190 121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079F2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779 280,00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2E90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234 823,76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AB45CF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544 456,24</w:t>
            </w:r>
          </w:p>
        </w:tc>
      </w:tr>
      <w:tr w14:paraId="4ED9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79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57DB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45B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D60C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992 0102 5010000190 129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92FFC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156 184,33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961A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69 901,05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2F491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86 283,28</w:t>
            </w:r>
          </w:p>
        </w:tc>
      </w:tr>
      <w:tr w14:paraId="71197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F633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DB5D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ADA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992 0104 5110000190 121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075FA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3 041 572,00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92DFA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1 390 582,07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099EC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1 650 989,93</w:t>
            </w:r>
          </w:p>
        </w:tc>
      </w:tr>
      <w:tr w14:paraId="1E96D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79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08AB8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B4A4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417F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992 0104 5110000190 129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36365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1 106 338,00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3C4C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396 593,37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F1269C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709 744,63</w:t>
            </w:r>
          </w:p>
        </w:tc>
      </w:tr>
      <w:tr w14:paraId="286B7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5028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55D2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9AE2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992 0104 5110000190 244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E062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201 222,90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445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63 704,20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79C2E4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137 518,70</w:t>
            </w:r>
          </w:p>
        </w:tc>
      </w:tr>
      <w:tr w14:paraId="0E4FF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3098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630E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07C5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992 0104 5110000190 247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4C4A9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218 705,07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366A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124 842,13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6AB9CE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93 862,94</w:t>
            </w:r>
          </w:p>
        </w:tc>
      </w:tr>
      <w:tr w14:paraId="389FB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6135E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5A14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F5D7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992 0104 5110000190 851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EC69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44366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888,00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A0B248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612,00</w:t>
            </w:r>
          </w:p>
        </w:tc>
      </w:tr>
      <w:tr w14:paraId="14AE4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FB17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F09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82A2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992 0104 5110000190 852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8779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2 988,00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41E1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1 493,00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4B563D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1 495,00</w:t>
            </w:r>
          </w:p>
        </w:tc>
      </w:tr>
      <w:tr w14:paraId="6BD9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3C46D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A52F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B1F6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992 0104 5110000190 853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2AFBD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2 441,12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52926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716,33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29198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1 724,79</w:t>
            </w:r>
          </w:p>
        </w:tc>
      </w:tr>
      <w:tr w14:paraId="5A495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4835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A6E5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DA665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992 0104 5120060190 244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D5ECC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998F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30 000,00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66822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14:paraId="5263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DA122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8969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B258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992 0106 5210020190 540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5FE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7001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35 500,00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8FD87C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35 500,00</w:t>
            </w:r>
          </w:p>
        </w:tc>
      </w:tr>
      <w:tr w14:paraId="1B3C5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C1E1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0131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F758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992 0106 5310020200 540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FCF45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F7579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37 500,00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8077A2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155 500,00</w:t>
            </w:r>
          </w:p>
        </w:tc>
      </w:tr>
      <w:tr w14:paraId="4D757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27E7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E0B2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E22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992 0107 5160010050 880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A9BC3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3B66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65FBFD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420 000,00</w:t>
            </w:r>
          </w:p>
        </w:tc>
      </w:tr>
      <w:tr w14:paraId="48B1A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79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828DE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AA0E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5BD4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992 0111 5130010100 870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5522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68 400,00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2329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28 500,00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DA53B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39 900,00</w:t>
            </w:r>
          </w:p>
        </w:tc>
      </w:tr>
      <w:tr w14:paraId="51BE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1317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379E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323D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992 0113 0110100010 123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7D46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E0CA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75188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33 000,00</w:t>
            </w:r>
          </w:p>
        </w:tc>
      </w:tr>
      <w:tr w14:paraId="5A906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E56B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19A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905B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992 0113 0700110070 244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09CB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2FA9F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F13C9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5 000,00</w:t>
            </w:r>
          </w:p>
        </w:tc>
      </w:tr>
      <w:tr w14:paraId="72A9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E8B69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EEDB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BCE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992 0113 1300010070 244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8C21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1 356 910,48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42000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882 322,35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CC4BA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474 588,13</w:t>
            </w:r>
          </w:p>
        </w:tc>
      </w:tr>
      <w:tr w14:paraId="5F75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A459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DCC4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9F7D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992 0113 5160010400 244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DA291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68 400,00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6FDC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28 500,00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FCE75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39 900,00</w:t>
            </w:r>
          </w:p>
        </w:tc>
      </w:tr>
      <w:tr w14:paraId="5E60E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297C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3819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DDA7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992 0203 5120051180 121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7998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116 984,80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751D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50 538,14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74E0D7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66 446,66</w:t>
            </w:r>
          </w:p>
        </w:tc>
      </w:tr>
      <w:tr w14:paraId="6C3C9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6BBA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D1C9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8601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992 0203 5120051180 129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F3BD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50 615,20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B3623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15 262,53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D43EA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35 352,67</w:t>
            </w:r>
          </w:p>
        </w:tc>
      </w:tr>
      <w:tr w14:paraId="5938E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43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8670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9778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764A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992 0314 0310100040 244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B2E6F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EB5D5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AAE67C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 w14:paraId="4E5F0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952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2235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10E9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992 0409 0410100070 244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F08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1 443 633,54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87DAF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661 795,78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4B843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781 837,76</w:t>
            </w:r>
          </w:p>
        </w:tc>
      </w:tr>
      <w:tr w14:paraId="60E3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C80A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ADEE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6DFB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992 0409 0410200080 244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E2C13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1 106 100,00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E7A0E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202 234,36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02B49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903 865,64</w:t>
            </w:r>
          </w:p>
        </w:tc>
      </w:tr>
      <w:tr w14:paraId="484B1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A2BF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2279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1672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992 0409 0410200080 247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FA6AF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507 546,23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F7E9F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266 358,21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FE50CF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241 188,02</w:t>
            </w:r>
          </w:p>
        </w:tc>
      </w:tr>
      <w:tr w14:paraId="7190C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9121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CC9E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928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992 0409 0410200080 853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8803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6 390,01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0D903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6 390,01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0D1BF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14:paraId="6B82F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3B22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711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E32B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992 0412 0510100090 244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5DA0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9A38F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3716FB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 w14:paraId="6FE38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E3F2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EE07E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E093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992 0502 0210100030 244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72554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C5EED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F9220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202 000,00</w:t>
            </w:r>
          </w:p>
        </w:tc>
      </w:tr>
      <w:tr w14:paraId="03102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8E1F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257F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B65D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992 0502 5400020180 540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0DBE4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EF6F9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50 250,00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D0DEDC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750,00</w:t>
            </w:r>
          </w:p>
        </w:tc>
      </w:tr>
      <w:tr w14:paraId="47DD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64B2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7B29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C6B3F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992 0502 5400020183 540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5404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E50C2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8EF57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750,00</w:t>
            </w:r>
          </w:p>
        </w:tc>
      </w:tr>
      <w:tr w14:paraId="6895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D607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A5E3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3D43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992 0502 5400020188 540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59F92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7048B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5837CF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750,00</w:t>
            </w:r>
          </w:p>
        </w:tc>
      </w:tr>
      <w:tr w14:paraId="4A50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A31A7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BC41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45E6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992 0502 5600020187 540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C4628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D7BDC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80 750,00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15CC8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242 250,00</w:t>
            </w:r>
          </w:p>
        </w:tc>
      </w:tr>
      <w:tr w14:paraId="6601E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D930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DCEA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1D16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992 0503 1210200120 244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E9E33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303 400,00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50D81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108 450,00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BEAAD0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194 950,00</w:t>
            </w:r>
          </w:p>
        </w:tc>
      </w:tr>
      <w:tr w14:paraId="445B1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C4B4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0FC6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843D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992 0707 0810100160 244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67D6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A777C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8 275,00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5D980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11 725,00</w:t>
            </w:r>
          </w:p>
        </w:tc>
      </w:tr>
      <w:tr w14:paraId="407D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FBE4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8AF1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FF3F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992 0801 1110100590 111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3B30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2 093 648,80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2E6C4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826 422,90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A3B0E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1 267 225,90</w:t>
            </w:r>
          </w:p>
        </w:tc>
      </w:tr>
      <w:tr w14:paraId="6AF49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6AFA2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3BF3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EAE3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992 0801 1110100590 119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7A265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300 624,00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2861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219 529,46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E7514C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81 094,54</w:t>
            </w:r>
          </w:p>
        </w:tc>
      </w:tr>
      <w:tr w14:paraId="7B887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1604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B83E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CFB4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992 0801 1110100590 244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9C2F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542 927,84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3D5B1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242 691,72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2D756C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300 236,12</w:t>
            </w:r>
          </w:p>
        </w:tc>
      </w:tr>
      <w:tr w14:paraId="0B9B9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4B72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B8AD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A47C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992 0801 1110100590 247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47BD5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190 434,46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938B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121 668,06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6C87D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68 766,40</w:t>
            </w:r>
          </w:p>
        </w:tc>
      </w:tr>
      <w:tr w14:paraId="2CDD1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0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6362A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540B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0B44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992 0801 1110100590 853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AD94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446,04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2E48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303,73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8A690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142,31</w:t>
            </w:r>
          </w:p>
        </w:tc>
      </w:tr>
      <w:tr w14:paraId="6EAB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3D524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8AA4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5BE0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992 0801 1120100590 111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3D70C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251 648,63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04D9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106 418,45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F82D18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145 230,18</w:t>
            </w:r>
          </w:p>
        </w:tc>
      </w:tr>
      <w:tr w14:paraId="0C0F1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128A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0411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841C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992 0801 1120100590 119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E5EA3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32 138,37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62EDC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32 138,37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40E72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14:paraId="11EC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8E7A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99D1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C860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992 0801 1120100590 244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B5152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76 804,00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14AFD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29 705,17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6A5BBA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47 098,83</w:t>
            </w:r>
          </w:p>
        </w:tc>
      </w:tr>
      <w:tr w14:paraId="47F43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15A19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766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C510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992 0801 1120100590 853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9C905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7384E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2FD43C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94,60</w:t>
            </w:r>
          </w:p>
        </w:tc>
      </w:tr>
      <w:tr w14:paraId="1FA5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75D7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5055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8931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992 1003 5150010300 312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FB58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106 735,20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1EE70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44 473,00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7FA0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62 262,20</w:t>
            </w:r>
          </w:p>
        </w:tc>
      </w:tr>
      <w:tr w14:paraId="4B1F3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4A82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4A8B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57AC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992 1101 0910100170 244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8408B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4EC14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DD18F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20 000,00</w:t>
            </w:r>
          </w:p>
        </w:tc>
      </w:tr>
      <w:tr w14:paraId="73524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B4A9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E5C0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752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992 1202 1010100180 244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8AB1A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100 000,00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8457E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40 700,00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3DC17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59 300,00</w:t>
            </w:r>
          </w:p>
        </w:tc>
      </w:tr>
      <w:tr w14:paraId="625C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E44C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Результат исполнения бюджета (дефицит\ профицит)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4DB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2CCE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70AFE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-1 216 919,02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CF20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-118 961,54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4E9A2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14:paraId="4BC5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22E0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14:paraId="1457E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82" w:hRule="atLeast"/>
        </w:trPr>
        <w:tc>
          <w:tcPr>
            <w:tcW w:w="158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03A9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D706C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Источники финансирования дефицита бюджета</w:t>
            </w:r>
          </w:p>
        </w:tc>
      </w:tr>
      <w:tr w14:paraId="7F88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919" w:hRule="atLeast"/>
        </w:trPr>
        <w:tc>
          <w:tcPr>
            <w:tcW w:w="5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587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5A8C1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F20F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F4B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2127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B689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2268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59D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Неисполненные назначения</w:t>
            </w:r>
          </w:p>
        </w:tc>
      </w:tr>
      <w:tr w14:paraId="08C4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59" w:hRule="atLeast"/>
        </w:trPr>
        <w:tc>
          <w:tcPr>
            <w:tcW w:w="51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DBDEB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2D3C2C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0EC2F0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7ABC80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1B890B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24ED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14:paraId="206D3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155210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5D8C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73F10C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0DB77B5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1 216 919,02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1D0D2C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118 961,54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C369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14:paraId="6B52E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CEBB4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65F2A1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43D69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30307E8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AD6214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3753AF3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14:paraId="57702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B3BE8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внутреннего финансирования бюджета, из них: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598C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1387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A1BE8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EB6F8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E3DCEE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7129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C76C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B68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702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61C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9F58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0D14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4AF2F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2BB1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внешнего финансирования бюджета, из них: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C575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AE35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5DE4F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E415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AADA35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6C5F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753E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69CCE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1685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5222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7383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51A70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14:paraId="727E7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10D2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EFF6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8BA1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01050000 00 0000 000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5D7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1 216 919,02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05991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118 961,54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BE89B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1 097 957,48</w:t>
            </w:r>
          </w:p>
        </w:tc>
      </w:tr>
      <w:tr w14:paraId="3909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229A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увеличение остатков средств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5A9C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F05E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992 01050201 10 0000 510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F231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-14 348 800,00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D9863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-6 365 567,05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18054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14:paraId="2E9AD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ACC8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уменьшение остатков средств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E068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66DB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992 01050201 10 0000 610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50D20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15 565 719,02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C68A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6 484 528,59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262D0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</w:tbl>
    <w:p w14:paraId="2E567108">
      <w:pPr>
        <w:tabs>
          <w:tab w:val="left" w:pos="3855"/>
        </w:tabs>
      </w:pPr>
    </w:p>
    <w:p w14:paraId="41A60E9A">
      <w:pPr>
        <w:tabs>
          <w:tab w:val="left" w:pos="3855"/>
        </w:tabs>
        <w:rPr>
          <w:sz w:val="28"/>
          <w:szCs w:val="28"/>
        </w:rPr>
      </w:pPr>
    </w:p>
    <w:p w14:paraId="6E84D065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14:paraId="71D2DC9B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                                                                                                                             Е.А.Барилко</w:t>
      </w:r>
    </w:p>
    <w:p w14:paraId="5256DD13">
      <w:pPr>
        <w:tabs>
          <w:tab w:val="left" w:pos="3855"/>
        </w:tabs>
        <w:rPr>
          <w:sz w:val="28"/>
          <w:szCs w:val="28"/>
        </w:rPr>
        <w:sectPr>
          <w:pgSz w:w="16838" w:h="11906" w:orient="landscape"/>
          <w:pgMar w:top="851" w:right="536" w:bottom="851" w:left="1134" w:header="709" w:footer="709" w:gutter="0"/>
          <w:cols w:space="708" w:num="1"/>
          <w:docGrid w:linePitch="360" w:charSpace="0"/>
        </w:sect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</w:t>
      </w:r>
    </w:p>
    <w:p w14:paraId="5916F390">
      <w:pPr>
        <w:tabs>
          <w:tab w:val="left" w:pos="3855"/>
        </w:tabs>
        <w:rPr>
          <w:sz w:val="28"/>
          <w:szCs w:val="28"/>
        </w:rPr>
      </w:pPr>
    </w:p>
    <w:sectPr>
      <w:pgSz w:w="11906" w:h="16838"/>
      <w:pgMar w:top="822" w:right="284" w:bottom="1134" w:left="2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73916"/>
    <w:multiLevelType w:val="multilevel"/>
    <w:tmpl w:val="30073916"/>
    <w:lvl w:ilvl="0" w:tentative="0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CC"/>
    <w:rsid w:val="000073C1"/>
    <w:rsid w:val="000141CE"/>
    <w:rsid w:val="00023EBA"/>
    <w:rsid w:val="00040F9D"/>
    <w:rsid w:val="00046F93"/>
    <w:rsid w:val="00047153"/>
    <w:rsid w:val="00052A8D"/>
    <w:rsid w:val="00057D01"/>
    <w:rsid w:val="000744D4"/>
    <w:rsid w:val="00077C3F"/>
    <w:rsid w:val="00086389"/>
    <w:rsid w:val="00086EC5"/>
    <w:rsid w:val="000B786F"/>
    <w:rsid w:val="000C06BC"/>
    <w:rsid w:val="000C3D94"/>
    <w:rsid w:val="000D3BE6"/>
    <w:rsid w:val="000D5A5F"/>
    <w:rsid w:val="000E255A"/>
    <w:rsid w:val="000E323C"/>
    <w:rsid w:val="00102ADC"/>
    <w:rsid w:val="001127AB"/>
    <w:rsid w:val="001156BB"/>
    <w:rsid w:val="00137672"/>
    <w:rsid w:val="00164793"/>
    <w:rsid w:val="001813DE"/>
    <w:rsid w:val="00192456"/>
    <w:rsid w:val="00193F03"/>
    <w:rsid w:val="00196548"/>
    <w:rsid w:val="001B4660"/>
    <w:rsid w:val="001C3471"/>
    <w:rsid w:val="001C64A8"/>
    <w:rsid w:val="001C7BD5"/>
    <w:rsid w:val="001E4D1F"/>
    <w:rsid w:val="001F7958"/>
    <w:rsid w:val="002006C6"/>
    <w:rsid w:val="0020655C"/>
    <w:rsid w:val="0022547A"/>
    <w:rsid w:val="00225CF4"/>
    <w:rsid w:val="0025115A"/>
    <w:rsid w:val="0026102B"/>
    <w:rsid w:val="00263A15"/>
    <w:rsid w:val="00274AF0"/>
    <w:rsid w:val="0028669E"/>
    <w:rsid w:val="002943BE"/>
    <w:rsid w:val="002A335D"/>
    <w:rsid w:val="002E420F"/>
    <w:rsid w:val="002E4CC8"/>
    <w:rsid w:val="002E7ED1"/>
    <w:rsid w:val="002F05FA"/>
    <w:rsid w:val="002F1ECB"/>
    <w:rsid w:val="002F7561"/>
    <w:rsid w:val="003027A3"/>
    <w:rsid w:val="00306359"/>
    <w:rsid w:val="00307C57"/>
    <w:rsid w:val="00331281"/>
    <w:rsid w:val="00332461"/>
    <w:rsid w:val="00357D99"/>
    <w:rsid w:val="0036032B"/>
    <w:rsid w:val="0038153E"/>
    <w:rsid w:val="00390045"/>
    <w:rsid w:val="00390131"/>
    <w:rsid w:val="003B6A0A"/>
    <w:rsid w:val="003C5724"/>
    <w:rsid w:val="003C6546"/>
    <w:rsid w:val="003D5253"/>
    <w:rsid w:val="003E1D4C"/>
    <w:rsid w:val="003E20B8"/>
    <w:rsid w:val="003E2B1C"/>
    <w:rsid w:val="003E330C"/>
    <w:rsid w:val="003E5319"/>
    <w:rsid w:val="003F216C"/>
    <w:rsid w:val="003F3145"/>
    <w:rsid w:val="003F621C"/>
    <w:rsid w:val="00401514"/>
    <w:rsid w:val="00404FC4"/>
    <w:rsid w:val="00405F0D"/>
    <w:rsid w:val="00412812"/>
    <w:rsid w:val="0042664D"/>
    <w:rsid w:val="004328C8"/>
    <w:rsid w:val="00437567"/>
    <w:rsid w:val="00443D27"/>
    <w:rsid w:val="00463878"/>
    <w:rsid w:val="00476BBF"/>
    <w:rsid w:val="004777CC"/>
    <w:rsid w:val="004A7173"/>
    <w:rsid w:val="004B6290"/>
    <w:rsid w:val="004C42AB"/>
    <w:rsid w:val="004C4924"/>
    <w:rsid w:val="004C5F32"/>
    <w:rsid w:val="004D53BC"/>
    <w:rsid w:val="004E28CE"/>
    <w:rsid w:val="004E7550"/>
    <w:rsid w:val="00502505"/>
    <w:rsid w:val="005355D5"/>
    <w:rsid w:val="00552AD8"/>
    <w:rsid w:val="00565AC6"/>
    <w:rsid w:val="00567801"/>
    <w:rsid w:val="005A070C"/>
    <w:rsid w:val="005A2D31"/>
    <w:rsid w:val="005B7256"/>
    <w:rsid w:val="005E4360"/>
    <w:rsid w:val="005F25C2"/>
    <w:rsid w:val="005F4884"/>
    <w:rsid w:val="005F4FC7"/>
    <w:rsid w:val="00612672"/>
    <w:rsid w:val="00615A77"/>
    <w:rsid w:val="00620796"/>
    <w:rsid w:val="00626F1C"/>
    <w:rsid w:val="00635AE7"/>
    <w:rsid w:val="006432A0"/>
    <w:rsid w:val="00657405"/>
    <w:rsid w:val="00682EDA"/>
    <w:rsid w:val="00683DDD"/>
    <w:rsid w:val="00686BE1"/>
    <w:rsid w:val="006877BC"/>
    <w:rsid w:val="006937A5"/>
    <w:rsid w:val="006A391E"/>
    <w:rsid w:val="006B025B"/>
    <w:rsid w:val="006B02A5"/>
    <w:rsid w:val="006C6004"/>
    <w:rsid w:val="006E145B"/>
    <w:rsid w:val="006E1D75"/>
    <w:rsid w:val="006E3123"/>
    <w:rsid w:val="006E6F21"/>
    <w:rsid w:val="006F643C"/>
    <w:rsid w:val="00702A49"/>
    <w:rsid w:val="007070CF"/>
    <w:rsid w:val="007230B4"/>
    <w:rsid w:val="007256A3"/>
    <w:rsid w:val="00727906"/>
    <w:rsid w:val="00731121"/>
    <w:rsid w:val="0074132F"/>
    <w:rsid w:val="00746FE7"/>
    <w:rsid w:val="007646BB"/>
    <w:rsid w:val="00770E8B"/>
    <w:rsid w:val="007A024B"/>
    <w:rsid w:val="007A471B"/>
    <w:rsid w:val="007C1636"/>
    <w:rsid w:val="007D382A"/>
    <w:rsid w:val="007E1644"/>
    <w:rsid w:val="007E6340"/>
    <w:rsid w:val="007E6D15"/>
    <w:rsid w:val="007E78FB"/>
    <w:rsid w:val="00807ECE"/>
    <w:rsid w:val="00821E52"/>
    <w:rsid w:val="00821F0A"/>
    <w:rsid w:val="0082528A"/>
    <w:rsid w:val="00830FB9"/>
    <w:rsid w:val="00833E32"/>
    <w:rsid w:val="008345FA"/>
    <w:rsid w:val="00840987"/>
    <w:rsid w:val="0084641A"/>
    <w:rsid w:val="0085130A"/>
    <w:rsid w:val="00875AFA"/>
    <w:rsid w:val="00884C65"/>
    <w:rsid w:val="0089390C"/>
    <w:rsid w:val="008B4F8C"/>
    <w:rsid w:val="008C02F4"/>
    <w:rsid w:val="008C504D"/>
    <w:rsid w:val="008D6A99"/>
    <w:rsid w:val="008F1EAA"/>
    <w:rsid w:val="00904B42"/>
    <w:rsid w:val="00920731"/>
    <w:rsid w:val="00927D49"/>
    <w:rsid w:val="00930666"/>
    <w:rsid w:val="00941AA7"/>
    <w:rsid w:val="009550C5"/>
    <w:rsid w:val="00957407"/>
    <w:rsid w:val="00961374"/>
    <w:rsid w:val="00967967"/>
    <w:rsid w:val="00976EDD"/>
    <w:rsid w:val="009908D4"/>
    <w:rsid w:val="009A18FA"/>
    <w:rsid w:val="009A41D2"/>
    <w:rsid w:val="009C142B"/>
    <w:rsid w:val="009D0A55"/>
    <w:rsid w:val="009D1DBF"/>
    <w:rsid w:val="009E1671"/>
    <w:rsid w:val="009F39B4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53BF9"/>
    <w:rsid w:val="00A6387F"/>
    <w:rsid w:val="00A644ED"/>
    <w:rsid w:val="00A659FA"/>
    <w:rsid w:val="00A70D8C"/>
    <w:rsid w:val="00A926B0"/>
    <w:rsid w:val="00AA73B7"/>
    <w:rsid w:val="00AB3136"/>
    <w:rsid w:val="00AC0898"/>
    <w:rsid w:val="00AC35F0"/>
    <w:rsid w:val="00AD319B"/>
    <w:rsid w:val="00AF3B47"/>
    <w:rsid w:val="00AF3D1E"/>
    <w:rsid w:val="00B025F7"/>
    <w:rsid w:val="00B028F2"/>
    <w:rsid w:val="00B104B7"/>
    <w:rsid w:val="00B105E6"/>
    <w:rsid w:val="00B256D2"/>
    <w:rsid w:val="00B26484"/>
    <w:rsid w:val="00B26F1F"/>
    <w:rsid w:val="00B3028A"/>
    <w:rsid w:val="00B422FE"/>
    <w:rsid w:val="00B53413"/>
    <w:rsid w:val="00B9230D"/>
    <w:rsid w:val="00B9791E"/>
    <w:rsid w:val="00BA3596"/>
    <w:rsid w:val="00BD316F"/>
    <w:rsid w:val="00BD56C1"/>
    <w:rsid w:val="00BF1C97"/>
    <w:rsid w:val="00BF478D"/>
    <w:rsid w:val="00C00107"/>
    <w:rsid w:val="00C11A7D"/>
    <w:rsid w:val="00C3247F"/>
    <w:rsid w:val="00C33FF1"/>
    <w:rsid w:val="00C470A0"/>
    <w:rsid w:val="00C670FB"/>
    <w:rsid w:val="00C72E30"/>
    <w:rsid w:val="00CA11EB"/>
    <w:rsid w:val="00CA2772"/>
    <w:rsid w:val="00CA3BC0"/>
    <w:rsid w:val="00CB06EE"/>
    <w:rsid w:val="00CE5ABF"/>
    <w:rsid w:val="00CF46BD"/>
    <w:rsid w:val="00D1674F"/>
    <w:rsid w:val="00D23C97"/>
    <w:rsid w:val="00D25CDC"/>
    <w:rsid w:val="00D31FE7"/>
    <w:rsid w:val="00D32A5E"/>
    <w:rsid w:val="00D53FC1"/>
    <w:rsid w:val="00D6436E"/>
    <w:rsid w:val="00D71398"/>
    <w:rsid w:val="00D774D2"/>
    <w:rsid w:val="00D853D9"/>
    <w:rsid w:val="00DA1D46"/>
    <w:rsid w:val="00DA5DB5"/>
    <w:rsid w:val="00DA71F8"/>
    <w:rsid w:val="00DB1919"/>
    <w:rsid w:val="00DC1AB6"/>
    <w:rsid w:val="00DC328E"/>
    <w:rsid w:val="00DF00C7"/>
    <w:rsid w:val="00DF1ADA"/>
    <w:rsid w:val="00DF6CE8"/>
    <w:rsid w:val="00E17E36"/>
    <w:rsid w:val="00E2537C"/>
    <w:rsid w:val="00E25C6B"/>
    <w:rsid w:val="00E43791"/>
    <w:rsid w:val="00E43B8D"/>
    <w:rsid w:val="00E5339A"/>
    <w:rsid w:val="00E56C8C"/>
    <w:rsid w:val="00E571DB"/>
    <w:rsid w:val="00E70C5D"/>
    <w:rsid w:val="00E82E92"/>
    <w:rsid w:val="00EA194E"/>
    <w:rsid w:val="00ED6140"/>
    <w:rsid w:val="00EE0F3F"/>
    <w:rsid w:val="00EE4589"/>
    <w:rsid w:val="00EE7C71"/>
    <w:rsid w:val="00EF3915"/>
    <w:rsid w:val="00F03BAB"/>
    <w:rsid w:val="00F0780B"/>
    <w:rsid w:val="00F07B2F"/>
    <w:rsid w:val="00F21CDA"/>
    <w:rsid w:val="00F3299D"/>
    <w:rsid w:val="00F36597"/>
    <w:rsid w:val="00F41F87"/>
    <w:rsid w:val="00F447EE"/>
    <w:rsid w:val="00F4645B"/>
    <w:rsid w:val="00F46D74"/>
    <w:rsid w:val="00F91BCB"/>
    <w:rsid w:val="00FD0641"/>
    <w:rsid w:val="00FD56F7"/>
    <w:rsid w:val="00FE7A4E"/>
    <w:rsid w:val="00FF0022"/>
    <w:rsid w:val="00FF7A28"/>
    <w:rsid w:val="020B33E5"/>
    <w:rsid w:val="42815D91"/>
    <w:rsid w:val="69C11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7"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0"/>
    <w:qFormat/>
    <w:uiPriority w:val="0"/>
    <w:pPr>
      <w:jc w:val="both"/>
    </w:pPr>
  </w:style>
  <w:style w:type="paragraph" w:styleId="12">
    <w:name w:val="Title"/>
    <w:basedOn w:val="1"/>
    <w:link w:val="18"/>
    <w:qFormat/>
    <w:uiPriority w:val="0"/>
    <w:pPr>
      <w:jc w:val="center"/>
    </w:pPr>
    <w:rPr>
      <w:b/>
      <w:sz w:val="28"/>
    </w:rPr>
  </w:style>
  <w:style w:type="paragraph" w:styleId="13">
    <w:name w:val="Subtitle"/>
    <w:basedOn w:val="1"/>
    <w:qFormat/>
    <w:uiPriority w:val="0"/>
    <w:pPr>
      <w:jc w:val="center"/>
    </w:pPr>
    <w:rPr>
      <w:b/>
      <w:sz w:val="28"/>
    </w:rPr>
  </w:style>
  <w:style w:type="table" w:styleId="14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6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6">
    <w:name w:val="Заголовок 3 Знак"/>
    <w:basedOn w:val="6"/>
    <w:link w:val="4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7">
    <w:name w:val="Верхний колонтитул Знак"/>
    <w:basedOn w:val="6"/>
    <w:link w:val="10"/>
    <w:qFormat/>
    <w:uiPriority w:val="0"/>
    <w:rPr>
      <w:sz w:val="24"/>
      <w:szCs w:val="24"/>
    </w:rPr>
  </w:style>
  <w:style w:type="character" w:customStyle="1" w:styleId="18">
    <w:name w:val="Название Знак"/>
    <w:basedOn w:val="6"/>
    <w:link w:val="12"/>
    <w:qFormat/>
    <w:uiPriority w:val="0"/>
    <w:rPr>
      <w:b/>
      <w:sz w:val="28"/>
      <w:szCs w:val="24"/>
    </w:rPr>
  </w:style>
  <w:style w:type="paragraph" w:customStyle="1" w:styleId="19">
    <w:name w:val="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Основной текст Знак"/>
    <w:basedOn w:val="6"/>
    <w:link w:val="11"/>
    <w:qFormat/>
    <w:uiPriority w:val="0"/>
    <w:rPr>
      <w:sz w:val="24"/>
      <w:szCs w:val="24"/>
    </w:rPr>
  </w:style>
  <w:style w:type="table" w:customStyle="1" w:styleId="21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Plain Table 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3">
    <w:name w:val="Plain Table 2"/>
    <w:basedOn w:val="7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4">
    <w:name w:val="Plain Table 3"/>
    <w:basedOn w:val="7"/>
    <w:qFormat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5">
    <w:name w:val="Plain Table 4"/>
    <w:basedOn w:val="7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2FB7-3442-4D56-908C-4CD170F66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2180</Words>
  <Characters>12428</Characters>
  <Lines>103</Lines>
  <Paragraphs>29</Paragraphs>
  <TotalTime>0</TotalTime>
  <ScaleCrop>false</ScaleCrop>
  <LinksUpToDate>false</LinksUpToDate>
  <CharactersWithSpaces>14579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2009-04-01T10:54:00Z</dcterms:created>
  <dc:creator>Пользователь</dc:creator>
  <cp:lastModifiedBy>Администрация</cp:lastModifiedBy>
  <cp:lastPrinted>2025-07-14T07:35:17Z</cp:lastPrinted>
  <dcterms:modified xsi:type="dcterms:W3CDTF">2025-07-14T07:35:54Z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9CC2592722D14CC2924C2B59E0B9B2E9_13</vt:lpwstr>
  </property>
</Properties>
</file>