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A67CD">
      <w:pPr>
        <w:jc w:val="both"/>
      </w:pPr>
      <w:bookmarkStart w:id="0" w:name="_GoBack"/>
      <w:bookmarkEnd w:id="0"/>
      <w:r>
        <w:t xml:space="preserve"> </w:t>
      </w:r>
    </w:p>
    <w:p w14:paraId="7A51956E">
      <w:pPr>
        <w:jc w:val="center"/>
        <w:rPr>
          <w:b/>
          <w:bCs/>
        </w:rPr>
      </w:pPr>
      <w:r>
        <w:rPr>
          <w:lang/>
        </w:rPr>
        <w:drawing>
          <wp:inline distT="0" distB="0" distL="114300" distR="114300">
            <wp:extent cx="712470" cy="712470"/>
            <wp:effectExtent l="0" t="0" r="11430" b="11430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9982B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14:paraId="1A37C23A">
      <w:pPr>
        <w:jc w:val="center"/>
        <w:rPr>
          <w:b/>
          <w:bCs/>
        </w:rPr>
      </w:pPr>
    </w:p>
    <w:p w14:paraId="1F46FD15">
      <w:pPr>
        <w:jc w:val="center"/>
        <w:rPr>
          <w:b/>
          <w:bCs/>
        </w:rPr>
      </w:pPr>
      <w:r>
        <w:rPr>
          <w:b/>
          <w:bCs/>
        </w:rPr>
        <w:t>АДМИНИСТРАЦИИ КУЙБЫШЕВСКОГО СЕЛЬСКОГО ПОСЕЛЕНИЯ  СТАРОМИНСКОГО РАЙОНА</w:t>
      </w:r>
    </w:p>
    <w:p w14:paraId="75A2F46D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</w:p>
    <w:p w14:paraId="139DA758">
      <w:pPr>
        <w:jc w:val="both"/>
      </w:pPr>
      <w:r>
        <w:t xml:space="preserve">от   15 октября 2024 г.                                                                            № 70.1 </w:t>
      </w:r>
    </w:p>
    <w:p w14:paraId="3E3C86DA">
      <w:pPr>
        <w:jc w:val="center"/>
      </w:pPr>
      <w:r>
        <w:t>хутор Восточный Сосык</w:t>
      </w:r>
    </w:p>
    <w:p w14:paraId="06350692">
      <w:pPr>
        <w:jc w:val="both"/>
      </w:pPr>
    </w:p>
    <w:p w14:paraId="14829AD1">
      <w:pPr>
        <w:jc w:val="center"/>
        <w:rPr>
          <w:b/>
        </w:rPr>
      </w:pPr>
      <w:r>
        <w:rPr>
          <w:b/>
        </w:rPr>
        <w:t>Об организации и осуществлении первичного воинского учёта и бронирования граждан, пребывающих в запасе, на территории Куйбышевского сельского поселения в 2025 году.</w:t>
      </w:r>
    </w:p>
    <w:p w14:paraId="1D6A4E71">
      <w:pPr>
        <w:jc w:val="center"/>
        <w:rPr>
          <w:b/>
        </w:rPr>
      </w:pPr>
    </w:p>
    <w:p w14:paraId="7511EBA7">
      <w:pPr>
        <w:ind w:firstLine="708"/>
        <w:jc w:val="both"/>
      </w:pPr>
      <w:r>
        <w:t xml:space="preserve">Во исполнение Федерального Закона РФ № 53-ФЗ 1998г. «О воинской обязанности и военной службе», Федерального Закона РФ № 199-ФЗ от 31.12.2005 г.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27.11.2006 г. № 719, Постановления Правительства РФ от 26.02.1998 г. № 258 «Основные положения по бронированию граждан РФ, пребывающих в запасе ВС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 и в военное время, </w:t>
      </w:r>
    </w:p>
    <w:p w14:paraId="4EEA31F1">
      <w:pPr>
        <w:jc w:val="both"/>
      </w:pPr>
      <w:r>
        <w:t>п о с т а н о в л я ю:</w:t>
      </w:r>
    </w:p>
    <w:p w14:paraId="30FFA4A5">
      <w:pPr>
        <w:ind w:firstLine="708"/>
        <w:jc w:val="both"/>
      </w:pPr>
      <w:r>
        <w:t>1. Обязанности по ведению воинского учета граждан, пребывающих в запасе, возложить на главного инспектора ВУС Скубак Галину Васильевну.</w:t>
      </w:r>
    </w:p>
    <w:p w14:paraId="06308835">
      <w:pPr>
        <w:ind w:firstLine="708"/>
        <w:jc w:val="both"/>
      </w:pPr>
      <w:r>
        <w:t>2. При убытии в отпуск, командировку или на лечение Скубак Г.В. временное исполнение обязанностей по ведению первичного воинского учета граждан, пребывающих в запасе, возложить на одного из работников администрации Куйбышевского сельского поселения.</w:t>
      </w:r>
    </w:p>
    <w:p w14:paraId="14CFBEC6">
      <w:pPr>
        <w:ind w:left="784"/>
        <w:jc w:val="both"/>
      </w:pPr>
      <w:r>
        <w:t>3. Военно-учетному работнику в течение 2025 года:</w:t>
      </w:r>
    </w:p>
    <w:p w14:paraId="79BF74EC">
      <w:pPr>
        <w:ind w:firstLine="708"/>
        <w:jc w:val="both"/>
      </w:pPr>
      <w:r>
        <w:t>- принять к неукоснительному выполнению требования Федерального Законодательства  РФ и привести работу по осуществлению воинского учета и бронированию в строгое соответствие с требованиями разделов 1-5, 11  Постановления Правительства РФ № 719 от 27.11. 2006 года «Положение о воинском учете», статей № 4,5,7-10,13,14,16,22-31 Федерального Закона РФ № 53-1998 года «О воинской обязанности и военной службе»,   Федерального Закона РФ № 199 – 2005 года «О внесении изменений в отдельные законодательные акты РФ в связи с совершенствованием разграничения полномочий»;</w:t>
      </w:r>
    </w:p>
    <w:p w14:paraId="7C736C63">
      <w:pPr>
        <w:ind w:firstLine="708"/>
        <w:jc w:val="both"/>
      </w:pPr>
      <w:r>
        <w:t>- принимать участие в занятиях по осуществлению воинского учета и бронирования граждан, пребывающих в запасе, ответственности глав администраций муниципальных образований Староминского района и должностных лиц, отвечающих за ведение военно-учетной работы, за нарушение правил ведения воинского учета и невыполнение ФЗ РФ «О воинской обязанности и военной службе» в соответствии с расписанием   военного комиссариата Староминского и Ленинградского районов Краснодарского края;</w:t>
      </w:r>
    </w:p>
    <w:p w14:paraId="53233AF6">
      <w:pPr>
        <w:ind w:firstLine="708"/>
        <w:jc w:val="both"/>
      </w:pPr>
      <w:r>
        <w:t>- выполнять обязанности по ведению воинского учета в строгом           соответствии с Федеральным Законодательством РФ, определяющим цели и задачи органов местного самоуправления по ведению первичного воинского учета граждан, пребывающих в запасе;</w:t>
      </w:r>
    </w:p>
    <w:p w14:paraId="2BF7158C">
      <w:pPr>
        <w:ind w:firstLine="360"/>
        <w:jc w:val="both"/>
      </w:pPr>
      <w:r>
        <w:t xml:space="preserve">     - сообщать для принятия решения и вынесения на рассмотрение суженного заседания Староминского района проблемные вопросы в организации ведения первичного воинского учета граждан, пребывающих в запасе.</w:t>
      </w:r>
    </w:p>
    <w:p w14:paraId="03EC5813">
      <w:pPr>
        <w:ind w:left="784"/>
        <w:jc w:val="both"/>
      </w:pPr>
      <w:r>
        <w:t>4. Настоящее постановление вступает в силу со дня его подписания.</w:t>
      </w:r>
    </w:p>
    <w:p w14:paraId="18B6820B">
      <w:pPr>
        <w:ind w:left="-360"/>
        <w:jc w:val="both"/>
      </w:pPr>
      <w:r>
        <w:t xml:space="preserve">               5. Контроль за исполнением настоящего постановления оставляю за     </w:t>
      </w:r>
    </w:p>
    <w:p w14:paraId="66E34FAF">
      <w:pPr>
        <w:ind w:left="-360"/>
        <w:jc w:val="both"/>
      </w:pPr>
      <w:r>
        <w:t xml:space="preserve">     собой.</w:t>
      </w:r>
    </w:p>
    <w:p w14:paraId="03EC0105">
      <w:pPr>
        <w:jc w:val="both"/>
      </w:pPr>
    </w:p>
    <w:p w14:paraId="772A5BB3">
      <w:pPr>
        <w:jc w:val="both"/>
      </w:pPr>
    </w:p>
    <w:p w14:paraId="753A8CB4">
      <w:pPr>
        <w:jc w:val="both"/>
      </w:pPr>
    </w:p>
    <w:p w14:paraId="67A250FD">
      <w:pPr>
        <w:jc w:val="both"/>
      </w:pPr>
    </w:p>
    <w:p w14:paraId="6B4EA9A0">
      <w:pPr>
        <w:jc w:val="both"/>
      </w:pPr>
      <w:r>
        <w:t xml:space="preserve">Глава Куйбышевского </w:t>
      </w:r>
    </w:p>
    <w:p w14:paraId="0C5578BB">
      <w:pPr>
        <w:tabs>
          <w:tab w:val="right" w:pos="9355"/>
        </w:tabs>
        <w:jc w:val="both"/>
      </w:pPr>
      <w:r>
        <w:t xml:space="preserve">сельского поселения  </w:t>
      </w:r>
    </w:p>
    <w:p w14:paraId="5B205C5D">
      <w:pPr>
        <w:tabs>
          <w:tab w:val="right" w:pos="9355"/>
        </w:tabs>
        <w:jc w:val="both"/>
      </w:pPr>
      <w:r>
        <w:t xml:space="preserve">Староминского района                                    </w:t>
      </w:r>
      <w:r>
        <w:tab/>
      </w:r>
      <w:r>
        <w:t>С.В Демчук</w:t>
      </w:r>
    </w:p>
    <w:p w14:paraId="058073D5">
      <w:pPr>
        <w:tabs>
          <w:tab w:val="right" w:pos="9355"/>
        </w:tabs>
        <w:jc w:val="both"/>
      </w:pPr>
    </w:p>
    <w:p w14:paraId="71019664">
      <w:pPr>
        <w:tabs>
          <w:tab w:val="right" w:pos="9355"/>
        </w:tabs>
        <w:jc w:val="both"/>
      </w:pPr>
    </w:p>
    <w:p w14:paraId="5D69EA3F">
      <w:pPr>
        <w:jc w:val="both"/>
      </w:pPr>
      <w:r>
        <w:t xml:space="preserve"> </w:t>
      </w:r>
    </w:p>
    <w:p w14:paraId="119C431C">
      <w:pPr>
        <w:jc w:val="both"/>
      </w:pPr>
    </w:p>
    <w:p w14:paraId="2BA1BE4E">
      <w:pPr>
        <w:jc w:val="both"/>
      </w:pPr>
    </w:p>
    <w:p w14:paraId="63A18887">
      <w:pPr>
        <w:jc w:val="both"/>
      </w:pPr>
    </w:p>
    <w:p w14:paraId="3336B46C"/>
    <w:p w14:paraId="37E4C7FA"/>
    <w:p w14:paraId="3BA5D891"/>
    <w:p w14:paraId="7F7B6183"/>
    <w:p w14:paraId="45F4F5CB"/>
    <w:p w14:paraId="121FC5A3"/>
    <w:p w14:paraId="41FE30BA"/>
    <w:p w14:paraId="14D51AFE"/>
    <w:p w14:paraId="7A9A104B">
      <w:pPr>
        <w:rPr>
          <w:b/>
          <w:szCs w:val="28"/>
        </w:rPr>
      </w:pPr>
    </w:p>
    <w:p w14:paraId="2FD1FC33">
      <w:pPr>
        <w:jc w:val="center"/>
        <w:rPr>
          <w:b/>
          <w:szCs w:val="28"/>
        </w:rPr>
      </w:pPr>
    </w:p>
    <w:p w14:paraId="39E8870A">
      <w:pPr>
        <w:jc w:val="center"/>
        <w:rPr>
          <w:b/>
          <w:szCs w:val="28"/>
        </w:rPr>
      </w:pPr>
    </w:p>
    <w:p w14:paraId="12015A7C">
      <w:pPr>
        <w:jc w:val="center"/>
        <w:rPr>
          <w:b/>
          <w:szCs w:val="28"/>
        </w:rPr>
      </w:pPr>
    </w:p>
    <w:p w14:paraId="1EED72B4">
      <w:pPr>
        <w:jc w:val="center"/>
        <w:rPr>
          <w:b/>
          <w:szCs w:val="28"/>
        </w:rPr>
      </w:pPr>
    </w:p>
    <w:p w14:paraId="383D82DD">
      <w:pPr>
        <w:jc w:val="center"/>
        <w:rPr>
          <w:b/>
          <w:szCs w:val="28"/>
        </w:rPr>
      </w:pPr>
    </w:p>
    <w:p w14:paraId="2A81035F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14:paraId="7713D22C">
      <w:pPr>
        <w:jc w:val="both"/>
        <w:rPr>
          <w:b/>
          <w:szCs w:val="28"/>
        </w:rPr>
      </w:pPr>
    </w:p>
    <w:p w14:paraId="788E890F">
      <w:pPr>
        <w:jc w:val="center"/>
      </w:pPr>
      <w:r>
        <w:rPr>
          <w:szCs w:val="28"/>
        </w:rPr>
        <w:t xml:space="preserve">проекта постановления администрации  Куйбышевского сельского поселения Староминского района </w:t>
      </w:r>
      <w:r>
        <w:t>«Об организации и осуществлении первичного воинского учёта и бронирования граждан, пребывающих в запасе, на территории Куйбышевского сельского поселения в 2025 году»</w:t>
      </w:r>
    </w:p>
    <w:p w14:paraId="78CFDE1B">
      <w:pPr>
        <w:jc w:val="center"/>
        <w:rPr>
          <w:szCs w:val="28"/>
        </w:rPr>
      </w:pPr>
      <w:r>
        <w:t xml:space="preserve">от ________________ 2024г. № </w:t>
      </w:r>
    </w:p>
    <w:p w14:paraId="4ED9CA3A">
      <w:pPr>
        <w:jc w:val="center"/>
        <w:rPr>
          <w:b/>
        </w:rPr>
      </w:pPr>
    </w:p>
    <w:p w14:paraId="6D063502">
      <w:pPr>
        <w:jc w:val="both"/>
      </w:pPr>
    </w:p>
    <w:p w14:paraId="6D1217E9">
      <w:pPr>
        <w:jc w:val="both"/>
      </w:pPr>
    </w:p>
    <w:p w14:paraId="4348B18D">
      <w:pPr>
        <w:jc w:val="both"/>
      </w:pPr>
      <w:r>
        <w:t>Проект внесён:</w:t>
      </w:r>
    </w:p>
    <w:p w14:paraId="1F3E4AB5">
      <w:pPr>
        <w:jc w:val="both"/>
      </w:pPr>
      <w:r>
        <w:t>Глава Куйбышевского</w:t>
      </w:r>
    </w:p>
    <w:p w14:paraId="2B2AAA64">
      <w:pPr>
        <w:tabs>
          <w:tab w:val="left" w:pos="7260"/>
        </w:tabs>
        <w:jc w:val="both"/>
      </w:pPr>
      <w:r>
        <w:t>сельского поселения                                                              С.В. Демчук</w:t>
      </w:r>
    </w:p>
    <w:p w14:paraId="02E53EB7">
      <w:pPr>
        <w:jc w:val="both"/>
      </w:pPr>
    </w:p>
    <w:p w14:paraId="42FA72D6">
      <w:pPr>
        <w:jc w:val="both"/>
      </w:pPr>
    </w:p>
    <w:p w14:paraId="0A6E120C">
      <w:pPr>
        <w:jc w:val="both"/>
      </w:pPr>
      <w:r>
        <w:t>Проект подготовил:</w:t>
      </w:r>
    </w:p>
    <w:p w14:paraId="0BF5FFD2">
      <w:pPr>
        <w:jc w:val="both"/>
      </w:pPr>
      <w:r>
        <w:t>главный инспектор ВУС</w:t>
      </w:r>
    </w:p>
    <w:p w14:paraId="577EB36E">
      <w:pPr>
        <w:jc w:val="both"/>
      </w:pPr>
      <w:r>
        <w:t>Куйбышевского сельского</w:t>
      </w:r>
    </w:p>
    <w:p w14:paraId="7B47A247">
      <w:r>
        <w:t>поселения                                                                                     Г.В. Скубак</w:t>
      </w:r>
    </w:p>
    <w:p w14:paraId="37A2EB49"/>
    <w:p w14:paraId="2C363EC9"/>
    <w:p w14:paraId="579669A5">
      <w:pPr>
        <w:jc w:val="both"/>
      </w:pPr>
      <w:r>
        <w:t>Проект согласован:</w:t>
      </w:r>
    </w:p>
    <w:p w14:paraId="069D5D6B">
      <w:pPr>
        <w:rPr>
          <w:szCs w:val="28"/>
        </w:rPr>
      </w:pPr>
      <w:r>
        <w:rPr>
          <w:szCs w:val="28"/>
        </w:rPr>
        <w:t>Военный комиссар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                                                               </w:t>
      </w:r>
    </w:p>
    <w:p w14:paraId="46A652B3">
      <w:pPr>
        <w:tabs>
          <w:tab w:val="left" w:pos="6930"/>
        </w:tabs>
        <w:rPr>
          <w:szCs w:val="28"/>
        </w:rPr>
      </w:pPr>
      <w:r>
        <w:rPr>
          <w:szCs w:val="28"/>
        </w:rPr>
        <w:t>Староминского и Ленинградского районов</w:t>
      </w:r>
      <w:r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</w:p>
    <w:p w14:paraId="10831A2E">
      <w:pPr>
        <w:tabs>
          <w:tab w:val="left" w:pos="11300"/>
        </w:tabs>
        <w:rPr>
          <w:szCs w:val="28"/>
        </w:rPr>
      </w:pPr>
      <w:r>
        <w:rPr>
          <w:szCs w:val="28"/>
        </w:rPr>
        <w:t>Краснодарского края                                                                   М.А. Оганесов</w:t>
      </w:r>
      <w:r>
        <w:rPr>
          <w:szCs w:val="28"/>
        </w:rPr>
        <w:tab/>
      </w:r>
      <w:r>
        <w:rPr>
          <w:szCs w:val="28"/>
        </w:rPr>
        <w:t>сельского поселения</w:t>
      </w:r>
    </w:p>
    <w:p w14:paraId="6603E22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 xml:space="preserve">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</w:t>
      </w:r>
      <w:r>
        <w:t xml:space="preserve"> </w:t>
      </w:r>
    </w:p>
    <w:p w14:paraId="1EB68589">
      <w:pPr>
        <w:jc w:val="both"/>
      </w:pPr>
    </w:p>
    <w:p w14:paraId="1C2B3A38">
      <w:pPr>
        <w:jc w:val="both"/>
      </w:pPr>
    </w:p>
    <w:p w14:paraId="64BB4A73">
      <w:pPr>
        <w:jc w:val="both"/>
      </w:pPr>
    </w:p>
    <w:p w14:paraId="4662940D">
      <w:pPr>
        <w:jc w:val="both"/>
      </w:pPr>
    </w:p>
    <w:p w14:paraId="0FD93BF2">
      <w:pPr>
        <w:jc w:val="both"/>
      </w:pPr>
    </w:p>
    <w:p w14:paraId="7B058BB5">
      <w:pPr>
        <w:jc w:val="both"/>
      </w:pPr>
    </w:p>
    <w:p w14:paraId="027AAF14"/>
    <w:p w14:paraId="0128D5E0"/>
    <w:p w14:paraId="2644325A"/>
    <w:p w14:paraId="1C587CCD"/>
    <w:p w14:paraId="722C09A8">
      <w:pPr>
        <w:pStyle w:val="3"/>
        <w:jc w:val="center"/>
        <w:rPr>
          <w:rFonts w:ascii="Times New Roman" w:hAnsi="Times New Roman"/>
          <w:lang/>
        </w:rPr>
      </w:pPr>
    </w:p>
    <w:p w14:paraId="186C61CE">
      <w:pPr>
        <w:pStyle w:val="3"/>
        <w:jc w:val="center"/>
        <w:rPr>
          <w:rFonts w:ascii="Times New Roman" w:hAnsi="Times New Roman"/>
          <w:lang/>
        </w:rPr>
      </w:pPr>
    </w:p>
    <w:p w14:paraId="0151B079"/>
    <w:p w14:paraId="06E6B98B"/>
    <w:p w14:paraId="48C2FD2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3A"/>
    <w:rsid w:val="0002118A"/>
    <w:rsid w:val="000A1149"/>
    <w:rsid w:val="000C73FA"/>
    <w:rsid w:val="000D674F"/>
    <w:rsid w:val="00103F67"/>
    <w:rsid w:val="001341AC"/>
    <w:rsid w:val="00160A10"/>
    <w:rsid w:val="00160A74"/>
    <w:rsid w:val="001625C2"/>
    <w:rsid w:val="0017643B"/>
    <w:rsid w:val="001B4405"/>
    <w:rsid w:val="001C0F4D"/>
    <w:rsid w:val="002012D7"/>
    <w:rsid w:val="002068FD"/>
    <w:rsid w:val="00214DD5"/>
    <w:rsid w:val="002A1553"/>
    <w:rsid w:val="002F5576"/>
    <w:rsid w:val="00310A9C"/>
    <w:rsid w:val="00320242"/>
    <w:rsid w:val="003300D4"/>
    <w:rsid w:val="003350E7"/>
    <w:rsid w:val="00387DDC"/>
    <w:rsid w:val="0046375D"/>
    <w:rsid w:val="00472A10"/>
    <w:rsid w:val="004740DF"/>
    <w:rsid w:val="004C0587"/>
    <w:rsid w:val="004D71E0"/>
    <w:rsid w:val="00534B4E"/>
    <w:rsid w:val="00575A8A"/>
    <w:rsid w:val="005B4668"/>
    <w:rsid w:val="005E0DF7"/>
    <w:rsid w:val="005E4083"/>
    <w:rsid w:val="00633262"/>
    <w:rsid w:val="00640CC8"/>
    <w:rsid w:val="0064130B"/>
    <w:rsid w:val="006428B9"/>
    <w:rsid w:val="0064660B"/>
    <w:rsid w:val="00667DFB"/>
    <w:rsid w:val="00686A03"/>
    <w:rsid w:val="006928D0"/>
    <w:rsid w:val="006B2882"/>
    <w:rsid w:val="006E34CB"/>
    <w:rsid w:val="00755A3A"/>
    <w:rsid w:val="00776AA2"/>
    <w:rsid w:val="0078278F"/>
    <w:rsid w:val="007F02D8"/>
    <w:rsid w:val="00830BAE"/>
    <w:rsid w:val="00836738"/>
    <w:rsid w:val="00842804"/>
    <w:rsid w:val="00854077"/>
    <w:rsid w:val="00877F19"/>
    <w:rsid w:val="008D7611"/>
    <w:rsid w:val="00977B78"/>
    <w:rsid w:val="00985FE3"/>
    <w:rsid w:val="009A749A"/>
    <w:rsid w:val="00A8271C"/>
    <w:rsid w:val="00A8754D"/>
    <w:rsid w:val="00A90849"/>
    <w:rsid w:val="00AA3730"/>
    <w:rsid w:val="00B0608E"/>
    <w:rsid w:val="00B57684"/>
    <w:rsid w:val="00B66F89"/>
    <w:rsid w:val="00BB69A8"/>
    <w:rsid w:val="00C2763A"/>
    <w:rsid w:val="00C27BC5"/>
    <w:rsid w:val="00CB779A"/>
    <w:rsid w:val="00CC4723"/>
    <w:rsid w:val="00CD47C1"/>
    <w:rsid w:val="00D41415"/>
    <w:rsid w:val="00D5403A"/>
    <w:rsid w:val="00D724C9"/>
    <w:rsid w:val="00E17FAD"/>
    <w:rsid w:val="00E43AD5"/>
    <w:rsid w:val="00EB1725"/>
    <w:rsid w:val="00EB3D64"/>
    <w:rsid w:val="00EB6BB4"/>
    <w:rsid w:val="00F00A6B"/>
    <w:rsid w:val="00F068B7"/>
    <w:rsid w:val="00F17A65"/>
    <w:rsid w:val="00F45420"/>
    <w:rsid w:val="00F91EB7"/>
    <w:rsid w:val="00FA41E3"/>
    <w:rsid w:val="00FA6890"/>
    <w:rsid w:val="6C2D0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sz w:val="28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7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customStyle="1" w:styleId="6">
    <w:name w:val="Заголовок 1 Знак"/>
    <w:link w:val="2"/>
    <w:locked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7">
    <w:name w:val="Заголовок 3 Знак"/>
    <w:link w:val="3"/>
    <w:semiHidden/>
    <w:locked/>
    <w:uiPriority w:val="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8">
    <w:name w:val="No Spacing"/>
    <w:qFormat/>
    <w:uiPriority w:val="1"/>
    <w:rPr>
      <w:sz w:val="28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xxxxx</Company>
  <Pages>3</Pages>
  <Words>649</Words>
  <Characters>3700</Characters>
  <Lines>30</Lines>
  <Paragraphs>8</Paragraphs>
  <TotalTime>0</TotalTime>
  <ScaleCrop>false</ScaleCrop>
  <LinksUpToDate>false</LinksUpToDate>
  <CharactersWithSpaces>4341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2016-11-28T07:52:00Z</dcterms:created>
  <dc:creator>Людмила Николаевна</dc:creator>
  <cp:lastModifiedBy>Администрация</cp:lastModifiedBy>
  <cp:lastPrinted>2024-12-05T10:51:00Z</cp:lastPrinted>
  <dcterms:modified xsi:type="dcterms:W3CDTF">2025-07-22T08:11:49Z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53BD8C493CE24A5BACE8D138A26F7440_13</vt:lpwstr>
  </property>
</Properties>
</file>