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7F" w:rsidRDefault="006A391E" w:rsidP="00A6387F">
      <w:pPr>
        <w:pStyle w:val="ab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5905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87F" w:rsidRPr="009E36F9" w:rsidRDefault="00A6387F" w:rsidP="00A6387F">
      <w:pPr>
        <w:pStyle w:val="ab"/>
        <w:jc w:val="center"/>
        <w:rPr>
          <w:b/>
        </w:rPr>
      </w:pPr>
    </w:p>
    <w:p w:rsidR="00A6387F" w:rsidRPr="00A012EE" w:rsidRDefault="00A6387F" w:rsidP="00A6387F">
      <w:pPr>
        <w:pStyle w:val="ab"/>
        <w:jc w:val="center"/>
        <w:rPr>
          <w:b/>
          <w:sz w:val="32"/>
          <w:szCs w:val="32"/>
        </w:rPr>
      </w:pPr>
      <w:r w:rsidRPr="00A012EE">
        <w:rPr>
          <w:b/>
          <w:sz w:val="32"/>
          <w:szCs w:val="32"/>
        </w:rPr>
        <w:t>ПОСТАНОВЛЕНИЕ</w:t>
      </w:r>
    </w:p>
    <w:p w:rsidR="00A6387F" w:rsidRDefault="00A6387F" w:rsidP="00A6387F">
      <w:pPr>
        <w:pStyle w:val="ab"/>
        <w:jc w:val="center"/>
        <w:rPr>
          <w:b/>
        </w:rPr>
      </w:pPr>
    </w:p>
    <w:p w:rsidR="00A6387F" w:rsidRPr="00A012EE" w:rsidRDefault="00A6387F" w:rsidP="00A6387F">
      <w:pPr>
        <w:pStyle w:val="ab"/>
        <w:jc w:val="center"/>
        <w:rPr>
          <w:b/>
          <w:sz w:val="28"/>
          <w:szCs w:val="28"/>
        </w:rPr>
      </w:pPr>
      <w:r w:rsidRPr="00A012EE">
        <w:rPr>
          <w:b/>
          <w:sz w:val="28"/>
          <w:szCs w:val="28"/>
        </w:rPr>
        <w:t xml:space="preserve">АДМИНИСТРАЦИИ КУЙБЫШЕВСКОГО СЕЛЬСКОГО </w:t>
      </w:r>
    </w:p>
    <w:p w:rsidR="00A6387F" w:rsidRPr="00A012EE" w:rsidRDefault="00A6387F" w:rsidP="00A6387F">
      <w:pPr>
        <w:pStyle w:val="ab"/>
        <w:jc w:val="center"/>
        <w:rPr>
          <w:b/>
          <w:sz w:val="28"/>
          <w:szCs w:val="28"/>
        </w:rPr>
      </w:pPr>
      <w:r w:rsidRPr="00A012EE">
        <w:rPr>
          <w:b/>
          <w:sz w:val="28"/>
          <w:szCs w:val="28"/>
        </w:rPr>
        <w:t>ПОСЕЛЕНИЯ СТАРОМИНСКОГО РАЙОНА</w:t>
      </w:r>
    </w:p>
    <w:p w:rsidR="00A6387F" w:rsidRDefault="00A6387F" w:rsidP="00A6387F">
      <w:pPr>
        <w:pStyle w:val="ab"/>
        <w:rPr>
          <w:b/>
        </w:rPr>
      </w:pPr>
    </w:p>
    <w:p w:rsidR="00A6387F" w:rsidRPr="00E43791" w:rsidRDefault="00A6387F" w:rsidP="00A6387F">
      <w:pPr>
        <w:pStyle w:val="ab"/>
        <w:jc w:val="left"/>
        <w:rPr>
          <w:sz w:val="28"/>
          <w:szCs w:val="28"/>
        </w:rPr>
      </w:pPr>
      <w:r w:rsidRPr="009908D4">
        <w:rPr>
          <w:sz w:val="28"/>
          <w:szCs w:val="28"/>
        </w:rPr>
        <w:t>от</w:t>
      </w:r>
      <w:r w:rsidR="0036049E">
        <w:rPr>
          <w:sz w:val="28"/>
          <w:szCs w:val="28"/>
        </w:rPr>
        <w:t>12</w:t>
      </w:r>
      <w:r w:rsidR="009F39B4" w:rsidRPr="006B02A5">
        <w:rPr>
          <w:sz w:val="28"/>
          <w:szCs w:val="28"/>
        </w:rPr>
        <w:t>.</w:t>
      </w:r>
      <w:r w:rsidR="00E43791">
        <w:rPr>
          <w:sz w:val="28"/>
          <w:szCs w:val="28"/>
        </w:rPr>
        <w:t>0</w:t>
      </w:r>
      <w:r w:rsidR="00412812">
        <w:rPr>
          <w:sz w:val="28"/>
          <w:szCs w:val="28"/>
        </w:rPr>
        <w:t>7</w:t>
      </w:r>
      <w:r w:rsidR="009F39B4" w:rsidRPr="006B02A5">
        <w:rPr>
          <w:sz w:val="28"/>
          <w:szCs w:val="28"/>
        </w:rPr>
        <w:t>.202</w:t>
      </w:r>
      <w:r w:rsidR="0036049E">
        <w:rPr>
          <w:sz w:val="28"/>
          <w:szCs w:val="28"/>
        </w:rPr>
        <w:t>4</w:t>
      </w:r>
      <w:r w:rsidR="009F39B4" w:rsidRPr="006B02A5">
        <w:rPr>
          <w:sz w:val="28"/>
          <w:szCs w:val="28"/>
        </w:rPr>
        <w:t xml:space="preserve"> г.</w:t>
      </w:r>
      <w:r w:rsidR="0036049E">
        <w:rPr>
          <w:sz w:val="28"/>
          <w:szCs w:val="28"/>
        </w:rPr>
        <w:t xml:space="preserve">                                                                                               </w:t>
      </w:r>
      <w:r w:rsidR="009F39B4" w:rsidRPr="006B02A5">
        <w:rPr>
          <w:sz w:val="28"/>
          <w:szCs w:val="28"/>
        </w:rPr>
        <w:t xml:space="preserve"> </w:t>
      </w:r>
      <w:r w:rsidRPr="006B02A5">
        <w:rPr>
          <w:sz w:val="28"/>
          <w:szCs w:val="28"/>
        </w:rPr>
        <w:t>№</w:t>
      </w:r>
      <w:r w:rsidR="0036049E">
        <w:rPr>
          <w:sz w:val="28"/>
          <w:szCs w:val="28"/>
        </w:rPr>
        <w:t>61</w:t>
      </w:r>
    </w:p>
    <w:p w:rsidR="00390045" w:rsidRDefault="00A6387F" w:rsidP="00A6387F">
      <w:pPr>
        <w:pStyle w:val="ab"/>
        <w:jc w:val="center"/>
        <w:rPr>
          <w:sz w:val="28"/>
          <w:szCs w:val="28"/>
        </w:rPr>
      </w:pPr>
      <w:r w:rsidRPr="00A6387F">
        <w:rPr>
          <w:sz w:val="28"/>
          <w:szCs w:val="28"/>
        </w:rPr>
        <w:t>х</w:t>
      </w:r>
      <w:proofErr w:type="gramStart"/>
      <w:r w:rsidRPr="00A6387F">
        <w:rPr>
          <w:sz w:val="28"/>
          <w:szCs w:val="28"/>
        </w:rPr>
        <w:t>.В</w:t>
      </w:r>
      <w:proofErr w:type="gramEnd"/>
      <w:r w:rsidRPr="00A6387F">
        <w:rPr>
          <w:sz w:val="28"/>
          <w:szCs w:val="28"/>
        </w:rPr>
        <w:t>осточный Сосык</w:t>
      </w:r>
    </w:p>
    <w:p w:rsidR="00A6387F" w:rsidRDefault="00A6387F" w:rsidP="00A6387F">
      <w:pPr>
        <w:pStyle w:val="ab"/>
        <w:jc w:val="center"/>
        <w:rPr>
          <w:sz w:val="28"/>
          <w:szCs w:val="28"/>
        </w:rPr>
      </w:pPr>
    </w:p>
    <w:p w:rsidR="00A012EE" w:rsidRDefault="00A012EE" w:rsidP="00A6387F">
      <w:pPr>
        <w:pStyle w:val="ab"/>
        <w:jc w:val="center"/>
        <w:rPr>
          <w:sz w:val="28"/>
          <w:szCs w:val="28"/>
        </w:rPr>
      </w:pPr>
    </w:p>
    <w:p w:rsidR="00A6387F" w:rsidRPr="00A6387F" w:rsidRDefault="00A6387F" w:rsidP="00A6387F">
      <w:pPr>
        <w:pStyle w:val="ab"/>
        <w:jc w:val="center"/>
        <w:rPr>
          <w:sz w:val="28"/>
          <w:szCs w:val="28"/>
        </w:rPr>
      </w:pPr>
    </w:p>
    <w:p w:rsidR="00052A8D" w:rsidRPr="001127AB" w:rsidRDefault="00052A8D" w:rsidP="00052A8D">
      <w:pPr>
        <w:jc w:val="center"/>
        <w:rPr>
          <w:b/>
          <w:sz w:val="28"/>
          <w:szCs w:val="28"/>
        </w:rPr>
      </w:pPr>
      <w:r w:rsidRPr="001127AB">
        <w:rPr>
          <w:b/>
          <w:sz w:val="28"/>
          <w:szCs w:val="28"/>
        </w:rPr>
        <w:t>Об утверждении отчета об исполнении бюджета Куйбышевского сельского пос</w:t>
      </w:r>
      <w:r w:rsidR="00B9230D">
        <w:rPr>
          <w:b/>
          <w:sz w:val="28"/>
          <w:szCs w:val="28"/>
        </w:rPr>
        <w:t xml:space="preserve">еления Староминского района за </w:t>
      </w:r>
      <w:r w:rsidR="00E43791">
        <w:rPr>
          <w:b/>
          <w:sz w:val="28"/>
          <w:szCs w:val="28"/>
        </w:rPr>
        <w:t>1</w:t>
      </w:r>
      <w:r w:rsidR="00412812">
        <w:rPr>
          <w:b/>
          <w:sz w:val="28"/>
          <w:szCs w:val="28"/>
        </w:rPr>
        <w:t>полугодие</w:t>
      </w:r>
      <w:r w:rsidR="002F7561">
        <w:rPr>
          <w:b/>
          <w:sz w:val="28"/>
          <w:szCs w:val="28"/>
        </w:rPr>
        <w:t xml:space="preserve"> 2</w:t>
      </w:r>
      <w:r w:rsidR="00D31FE7">
        <w:rPr>
          <w:b/>
          <w:sz w:val="28"/>
          <w:szCs w:val="28"/>
        </w:rPr>
        <w:t>02</w:t>
      </w:r>
      <w:r w:rsidR="0036049E">
        <w:rPr>
          <w:b/>
          <w:sz w:val="28"/>
          <w:szCs w:val="28"/>
        </w:rPr>
        <w:t>4</w:t>
      </w:r>
      <w:r w:rsidRPr="001127AB">
        <w:rPr>
          <w:b/>
          <w:sz w:val="28"/>
          <w:szCs w:val="28"/>
        </w:rPr>
        <w:t xml:space="preserve"> года</w:t>
      </w:r>
    </w:p>
    <w:p w:rsidR="00A012EE" w:rsidRPr="001127AB" w:rsidRDefault="00A012EE" w:rsidP="00052A8D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052A8D" w:rsidRPr="00620796" w:rsidRDefault="00052A8D" w:rsidP="00052A8D">
      <w:pPr>
        <w:rPr>
          <w:sz w:val="28"/>
          <w:szCs w:val="28"/>
        </w:rPr>
      </w:pPr>
    </w:p>
    <w:p w:rsidR="00052A8D" w:rsidRPr="002E7ED1" w:rsidRDefault="00A012EE" w:rsidP="00ED6140">
      <w:pPr>
        <w:ind w:firstLine="851"/>
        <w:jc w:val="both"/>
      </w:pPr>
      <w:r>
        <w:rPr>
          <w:sz w:val="28"/>
          <w:szCs w:val="28"/>
        </w:rPr>
        <w:t>В соответствии с</w:t>
      </w:r>
      <w:r w:rsidR="00052A8D">
        <w:rPr>
          <w:sz w:val="28"/>
          <w:szCs w:val="28"/>
        </w:rPr>
        <w:t>Б</w:t>
      </w:r>
      <w:r w:rsidR="00052A8D" w:rsidRPr="00620796">
        <w:rPr>
          <w:sz w:val="28"/>
          <w:szCs w:val="28"/>
        </w:rPr>
        <w:t>юджетн</w:t>
      </w:r>
      <w:r w:rsidR="006B02A5">
        <w:rPr>
          <w:sz w:val="28"/>
          <w:szCs w:val="28"/>
        </w:rPr>
        <w:t>ым</w:t>
      </w:r>
      <w:r w:rsidR="00052A8D" w:rsidRPr="00620796">
        <w:rPr>
          <w:sz w:val="28"/>
          <w:szCs w:val="28"/>
        </w:rPr>
        <w:t xml:space="preserve"> кодекс</w:t>
      </w:r>
      <w:r w:rsidR="006B02A5">
        <w:rPr>
          <w:sz w:val="28"/>
          <w:szCs w:val="28"/>
        </w:rPr>
        <w:t>ом</w:t>
      </w:r>
      <w:r w:rsidR="00052A8D" w:rsidRPr="00620796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на основании </w:t>
      </w:r>
      <w:r w:rsidR="00052A8D">
        <w:rPr>
          <w:sz w:val="28"/>
          <w:szCs w:val="28"/>
        </w:rPr>
        <w:t>Р</w:t>
      </w:r>
      <w:r w:rsidR="00052A8D" w:rsidRPr="00620796">
        <w:rPr>
          <w:sz w:val="28"/>
          <w:szCs w:val="28"/>
        </w:rPr>
        <w:t>ешения Совета Куйбышевского сельского поселения Староминского</w:t>
      </w:r>
      <w:r w:rsidR="00052A8D">
        <w:rPr>
          <w:sz w:val="28"/>
          <w:szCs w:val="28"/>
        </w:rPr>
        <w:t>района</w:t>
      </w:r>
      <w:r w:rsidR="00052A8D" w:rsidRPr="006C6004">
        <w:rPr>
          <w:sz w:val="28"/>
        </w:rPr>
        <w:t xml:space="preserve">от </w:t>
      </w:r>
      <w:r w:rsidR="006B02A5">
        <w:rPr>
          <w:sz w:val="28"/>
        </w:rPr>
        <w:t>24 декабря</w:t>
      </w:r>
      <w:r w:rsidR="00052A8D" w:rsidRPr="006C6004">
        <w:rPr>
          <w:sz w:val="28"/>
        </w:rPr>
        <w:t>20</w:t>
      </w:r>
      <w:r w:rsidR="006B02A5">
        <w:rPr>
          <w:sz w:val="28"/>
        </w:rPr>
        <w:t>20</w:t>
      </w:r>
      <w:r w:rsidR="00052A8D" w:rsidRPr="006C6004">
        <w:rPr>
          <w:sz w:val="28"/>
        </w:rPr>
        <w:t xml:space="preserve"> года № </w:t>
      </w:r>
      <w:r w:rsidR="006B02A5">
        <w:rPr>
          <w:sz w:val="28"/>
        </w:rPr>
        <w:t>16/5</w:t>
      </w:r>
      <w:r w:rsidR="00052A8D" w:rsidRPr="006C6004">
        <w:rPr>
          <w:sz w:val="28"/>
        </w:rPr>
        <w:t xml:space="preserve"> «Об утверждении Положения о бюджетном процессе в Куйбышевском сельском поселенииСтароминскогорайона</w:t>
      </w:r>
      <w:r w:rsidR="00052A8D">
        <w:t>»</w:t>
      </w:r>
      <w:proofErr w:type="gramStart"/>
      <w:r w:rsidRPr="00A012EE">
        <w:rPr>
          <w:sz w:val="28"/>
          <w:szCs w:val="28"/>
        </w:rPr>
        <w:t>,р</w:t>
      </w:r>
      <w:proofErr w:type="gramEnd"/>
      <w:r w:rsidRPr="00A012EE">
        <w:rPr>
          <w:sz w:val="28"/>
          <w:szCs w:val="28"/>
        </w:rPr>
        <w:t>уководствуясь статьей 31 Устава Куйбышевского сельского поселения Староминскогорайона,  п о с т а н о в л я ю:</w:t>
      </w:r>
    </w:p>
    <w:p w:rsidR="00A012EE" w:rsidRDefault="00052A8D" w:rsidP="00ED6140">
      <w:pPr>
        <w:widowControl w:val="0"/>
        <w:numPr>
          <w:ilvl w:val="0"/>
          <w:numId w:val="1"/>
        </w:numPr>
        <w:tabs>
          <w:tab w:val="num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 w:rsidRPr="00620796">
        <w:rPr>
          <w:color w:val="000000"/>
          <w:sz w:val="28"/>
          <w:szCs w:val="28"/>
        </w:rPr>
        <w:t xml:space="preserve">Утвердить отчет об исполнении бюджета </w:t>
      </w:r>
      <w:r w:rsidRPr="00620796">
        <w:rPr>
          <w:sz w:val="28"/>
          <w:szCs w:val="28"/>
        </w:rPr>
        <w:t>Куйбышевского</w:t>
      </w:r>
      <w:r w:rsidRPr="00620796">
        <w:rPr>
          <w:color w:val="000000"/>
          <w:sz w:val="28"/>
          <w:szCs w:val="28"/>
        </w:rPr>
        <w:t xml:space="preserve"> сельского поселения Староминск</w:t>
      </w:r>
      <w:r w:rsidR="00463878">
        <w:rPr>
          <w:color w:val="000000"/>
          <w:sz w:val="28"/>
          <w:szCs w:val="28"/>
        </w:rPr>
        <w:t xml:space="preserve">ого района за </w:t>
      </w:r>
      <w:r w:rsidR="001C64A8">
        <w:rPr>
          <w:color w:val="000000"/>
          <w:sz w:val="28"/>
          <w:szCs w:val="28"/>
        </w:rPr>
        <w:t xml:space="preserve"> </w:t>
      </w:r>
      <w:r w:rsidR="0036049E" w:rsidRPr="0036049E">
        <w:rPr>
          <w:sz w:val="28"/>
          <w:szCs w:val="28"/>
        </w:rPr>
        <w:t>1</w:t>
      </w:r>
      <w:r w:rsidR="0036049E">
        <w:rPr>
          <w:sz w:val="28"/>
          <w:szCs w:val="28"/>
        </w:rPr>
        <w:t xml:space="preserve"> </w:t>
      </w:r>
      <w:r w:rsidR="0036049E" w:rsidRPr="0036049E">
        <w:rPr>
          <w:sz w:val="28"/>
          <w:szCs w:val="28"/>
        </w:rPr>
        <w:t>полугодие 2024 года</w:t>
      </w:r>
      <w:r w:rsidR="0036049E">
        <w:rPr>
          <w:color w:val="000000"/>
          <w:sz w:val="28"/>
          <w:szCs w:val="28"/>
        </w:rPr>
        <w:t xml:space="preserve"> </w:t>
      </w:r>
      <w:r w:rsidR="00A012EE">
        <w:rPr>
          <w:color w:val="000000"/>
          <w:sz w:val="28"/>
          <w:szCs w:val="28"/>
        </w:rPr>
        <w:t>(прилагается)</w:t>
      </w:r>
      <w:r w:rsidRPr="00620796">
        <w:rPr>
          <w:color w:val="000000"/>
          <w:sz w:val="28"/>
          <w:szCs w:val="28"/>
        </w:rPr>
        <w:t>.</w:t>
      </w:r>
    </w:p>
    <w:p w:rsidR="00A012EE" w:rsidRPr="00A012EE" w:rsidRDefault="00A012EE" w:rsidP="00ED6140">
      <w:pPr>
        <w:widowControl w:val="0"/>
        <w:numPr>
          <w:ilvl w:val="0"/>
          <w:numId w:val="1"/>
        </w:numPr>
        <w:tabs>
          <w:tab w:val="num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 w:rsidRPr="00A012EE">
        <w:rPr>
          <w:color w:val="000000"/>
          <w:sz w:val="28"/>
          <w:szCs w:val="28"/>
        </w:rPr>
        <w:t>Специалисту 1 категории администрации Куйбышевского сельского поселения Староминского района (</w:t>
      </w:r>
      <w:proofErr w:type="spellStart"/>
      <w:r w:rsidR="000073C1">
        <w:rPr>
          <w:color w:val="000000"/>
          <w:sz w:val="28"/>
          <w:szCs w:val="28"/>
        </w:rPr>
        <w:t>Е.Г.Офрим</w:t>
      </w:r>
      <w:proofErr w:type="spellEnd"/>
      <w:r w:rsidRPr="00A012EE">
        <w:rPr>
          <w:color w:val="000000"/>
          <w:sz w:val="28"/>
          <w:szCs w:val="28"/>
        </w:rPr>
        <w:t xml:space="preserve">) </w:t>
      </w:r>
      <w:r w:rsidRPr="00A012EE">
        <w:rPr>
          <w:sz w:val="28"/>
          <w:szCs w:val="28"/>
        </w:rPr>
        <w:t xml:space="preserve">обеспечить размещение </w:t>
      </w:r>
      <w:r>
        <w:rPr>
          <w:sz w:val="28"/>
          <w:szCs w:val="28"/>
        </w:rPr>
        <w:t xml:space="preserve">постановления </w:t>
      </w:r>
      <w:r w:rsidRPr="00A012EE">
        <w:rPr>
          <w:sz w:val="28"/>
          <w:szCs w:val="28"/>
        </w:rPr>
        <w:t xml:space="preserve">на официальном сайте администрации Куйбышевского сельского поселения Староминского района в информационно-телекоммуникационной сети «Интернет» </w:t>
      </w:r>
      <w:r>
        <w:rPr>
          <w:sz w:val="28"/>
          <w:szCs w:val="28"/>
          <w:lang w:val="en-US"/>
        </w:rPr>
        <w:t>www</w:t>
      </w:r>
      <w:r w:rsidRPr="00A012EE">
        <w:rPr>
          <w:sz w:val="28"/>
          <w:szCs w:val="28"/>
        </w:rPr>
        <w:t>.</w:t>
      </w:r>
      <w:proofErr w:type="spellStart"/>
      <w:r w:rsidRPr="00A012EE">
        <w:rPr>
          <w:sz w:val="28"/>
          <w:szCs w:val="28"/>
          <w:lang w:val="en-US"/>
        </w:rPr>
        <w:t>kuibishevsp</w:t>
      </w:r>
      <w:proofErr w:type="spellEnd"/>
      <w:r w:rsidRPr="00A012EE">
        <w:rPr>
          <w:sz w:val="28"/>
          <w:szCs w:val="28"/>
        </w:rPr>
        <w:t>.</w:t>
      </w:r>
      <w:proofErr w:type="spellStart"/>
      <w:r w:rsidRPr="00A012EE">
        <w:rPr>
          <w:sz w:val="28"/>
          <w:szCs w:val="28"/>
          <w:lang w:val="en-US"/>
        </w:rPr>
        <w:t>ru</w:t>
      </w:r>
      <w:proofErr w:type="spellEnd"/>
    </w:p>
    <w:p w:rsidR="00052A8D" w:rsidRPr="00620796" w:rsidRDefault="00052A8D" w:rsidP="00ED6140">
      <w:pPr>
        <w:widowControl w:val="0"/>
        <w:numPr>
          <w:ilvl w:val="0"/>
          <w:numId w:val="1"/>
        </w:numPr>
        <w:tabs>
          <w:tab w:val="num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proofErr w:type="gramStart"/>
      <w:r w:rsidRPr="00620796">
        <w:rPr>
          <w:color w:val="000000"/>
          <w:sz w:val="28"/>
          <w:szCs w:val="28"/>
        </w:rPr>
        <w:t>Контроль за</w:t>
      </w:r>
      <w:proofErr w:type="gramEnd"/>
      <w:r w:rsidRPr="00620796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36049E">
        <w:rPr>
          <w:color w:val="000000"/>
          <w:sz w:val="28"/>
          <w:szCs w:val="28"/>
        </w:rPr>
        <w:t>главу</w:t>
      </w:r>
      <w:r w:rsidRPr="00620796">
        <w:rPr>
          <w:color w:val="000000"/>
          <w:sz w:val="28"/>
          <w:szCs w:val="28"/>
        </w:rPr>
        <w:t xml:space="preserve"> администрации Куйбышевского сельского поселения Староминского района</w:t>
      </w:r>
      <w:r w:rsidR="0036049E">
        <w:rPr>
          <w:color w:val="000000"/>
          <w:sz w:val="28"/>
          <w:szCs w:val="28"/>
        </w:rPr>
        <w:t xml:space="preserve"> С.В. </w:t>
      </w:r>
      <w:proofErr w:type="spellStart"/>
      <w:r w:rsidR="0036049E">
        <w:rPr>
          <w:color w:val="000000"/>
          <w:sz w:val="28"/>
          <w:szCs w:val="28"/>
        </w:rPr>
        <w:t>Демчук</w:t>
      </w:r>
      <w:proofErr w:type="spellEnd"/>
      <w:r w:rsidR="009F39B4">
        <w:rPr>
          <w:color w:val="000000"/>
          <w:sz w:val="28"/>
          <w:szCs w:val="28"/>
        </w:rPr>
        <w:t>.</w:t>
      </w:r>
    </w:p>
    <w:p w:rsidR="00052A8D" w:rsidRPr="00620796" w:rsidRDefault="00A012EE" w:rsidP="00ED614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2A8D" w:rsidRPr="00620796">
        <w:rPr>
          <w:sz w:val="28"/>
          <w:szCs w:val="28"/>
        </w:rPr>
        <w:t xml:space="preserve">. </w:t>
      </w:r>
      <w:r w:rsidR="00A6387F">
        <w:rPr>
          <w:sz w:val="28"/>
          <w:szCs w:val="28"/>
        </w:rPr>
        <w:t>П</w:t>
      </w:r>
      <w:r w:rsidR="00052A8D" w:rsidRPr="00620796">
        <w:rPr>
          <w:sz w:val="28"/>
          <w:szCs w:val="28"/>
        </w:rPr>
        <w:t>остановление вступа</w:t>
      </w:r>
      <w:r w:rsidR="00052A8D">
        <w:rPr>
          <w:sz w:val="28"/>
          <w:szCs w:val="28"/>
        </w:rPr>
        <w:t>ет в силу со дня его подписания.</w:t>
      </w:r>
    </w:p>
    <w:p w:rsidR="00ED6140" w:rsidRDefault="00ED6140" w:rsidP="00ED6140">
      <w:pPr>
        <w:jc w:val="both"/>
        <w:rPr>
          <w:sz w:val="28"/>
          <w:szCs w:val="28"/>
        </w:rPr>
      </w:pPr>
    </w:p>
    <w:p w:rsidR="00CA2772" w:rsidRDefault="00CA2772" w:rsidP="00ED6140">
      <w:pPr>
        <w:jc w:val="both"/>
        <w:rPr>
          <w:sz w:val="28"/>
          <w:szCs w:val="28"/>
        </w:rPr>
      </w:pPr>
    </w:p>
    <w:p w:rsidR="00CA2772" w:rsidRDefault="00CA2772" w:rsidP="00ED6140">
      <w:pPr>
        <w:jc w:val="both"/>
        <w:rPr>
          <w:sz w:val="28"/>
          <w:szCs w:val="28"/>
        </w:rPr>
      </w:pPr>
    </w:p>
    <w:p w:rsidR="00502505" w:rsidRDefault="00412812" w:rsidP="00502505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052A8D" w:rsidRPr="0062079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33FF1" w:rsidRPr="00620796">
        <w:rPr>
          <w:sz w:val="28"/>
          <w:szCs w:val="28"/>
        </w:rPr>
        <w:t xml:space="preserve">Куйбышевского </w:t>
      </w:r>
      <w:r w:rsidR="00502505" w:rsidRPr="00620796">
        <w:rPr>
          <w:sz w:val="28"/>
          <w:szCs w:val="28"/>
        </w:rPr>
        <w:t>сельского поселения</w:t>
      </w:r>
    </w:p>
    <w:p w:rsidR="00CA2772" w:rsidRDefault="00502505" w:rsidP="00ED614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Староминскогорайона</w:t>
      </w:r>
      <w:r w:rsidR="00412812">
        <w:rPr>
          <w:sz w:val="28"/>
          <w:szCs w:val="28"/>
        </w:rPr>
        <w:t>Н.А.Батракова</w:t>
      </w:r>
      <w:proofErr w:type="spellEnd"/>
    </w:p>
    <w:p w:rsidR="00052A8D" w:rsidRPr="00620796" w:rsidRDefault="00052A8D" w:rsidP="00ED6140">
      <w:pPr>
        <w:jc w:val="both"/>
        <w:rPr>
          <w:sz w:val="28"/>
          <w:szCs w:val="28"/>
        </w:rPr>
      </w:pPr>
    </w:p>
    <w:p w:rsidR="00A012EE" w:rsidRDefault="00A012EE" w:rsidP="00052A8D">
      <w:pPr>
        <w:tabs>
          <w:tab w:val="left" w:pos="3855"/>
        </w:tabs>
        <w:rPr>
          <w:sz w:val="28"/>
          <w:szCs w:val="28"/>
        </w:rPr>
        <w:sectPr w:rsidR="00A012EE" w:rsidSect="00A32C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12EE" w:rsidRDefault="00A012EE" w:rsidP="00A012EE">
      <w:pPr>
        <w:ind w:left="10200" w:hanging="15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A012EE" w:rsidRDefault="00A012EE" w:rsidP="00A012EE">
      <w:pPr>
        <w:ind w:left="10200" w:hanging="15"/>
        <w:jc w:val="center"/>
        <w:rPr>
          <w:sz w:val="28"/>
        </w:rPr>
      </w:pPr>
    </w:p>
    <w:p w:rsidR="00A012EE" w:rsidRDefault="00A012EE" w:rsidP="00A012EE">
      <w:pPr>
        <w:ind w:left="10200" w:hanging="15"/>
        <w:jc w:val="center"/>
        <w:rPr>
          <w:sz w:val="28"/>
        </w:rPr>
      </w:pPr>
      <w:r>
        <w:rPr>
          <w:sz w:val="28"/>
        </w:rPr>
        <w:t>УТВЕРЖДЕН</w:t>
      </w:r>
    </w:p>
    <w:p w:rsidR="00D31FE7" w:rsidRPr="00ED6140" w:rsidRDefault="00A012EE" w:rsidP="00A012EE">
      <w:pPr>
        <w:ind w:left="10200" w:hanging="15"/>
        <w:jc w:val="center"/>
      </w:pPr>
      <w:r w:rsidRPr="00ED6140">
        <w:t xml:space="preserve">постановлением администрации Куйбышевского сельского поселения </w:t>
      </w:r>
    </w:p>
    <w:p w:rsidR="00A012EE" w:rsidRPr="00ED6140" w:rsidRDefault="00A012EE" w:rsidP="00A012EE">
      <w:pPr>
        <w:ind w:left="10200" w:hanging="15"/>
        <w:jc w:val="center"/>
      </w:pPr>
      <w:r w:rsidRPr="00ED6140">
        <w:t>Староминского района</w:t>
      </w:r>
    </w:p>
    <w:p w:rsidR="00A012EE" w:rsidRDefault="00A012EE" w:rsidP="00A012EE">
      <w:pPr>
        <w:ind w:left="10200" w:hanging="15"/>
        <w:jc w:val="center"/>
      </w:pPr>
      <w:r w:rsidRPr="00ED6140">
        <w:t xml:space="preserve">от </w:t>
      </w:r>
      <w:r w:rsidR="0036049E">
        <w:rPr>
          <w:u w:val="single"/>
        </w:rPr>
        <w:t>12</w:t>
      </w:r>
      <w:r w:rsidR="00C33FF1">
        <w:rPr>
          <w:u w:val="single"/>
        </w:rPr>
        <w:t>.</w:t>
      </w:r>
      <w:r w:rsidR="00E43791">
        <w:rPr>
          <w:u w:val="single"/>
        </w:rPr>
        <w:t>0</w:t>
      </w:r>
      <w:r w:rsidR="00412812">
        <w:rPr>
          <w:u w:val="single"/>
        </w:rPr>
        <w:t>7</w:t>
      </w:r>
      <w:r w:rsidR="00C33FF1">
        <w:rPr>
          <w:u w:val="single"/>
        </w:rPr>
        <w:t>. 202</w:t>
      </w:r>
      <w:r w:rsidR="0036049E">
        <w:rPr>
          <w:u w:val="single"/>
        </w:rPr>
        <w:t>4</w:t>
      </w:r>
      <w:r w:rsidR="00C33FF1">
        <w:rPr>
          <w:u w:val="single"/>
        </w:rPr>
        <w:t xml:space="preserve"> г.  </w:t>
      </w:r>
      <w:r w:rsidR="00E43B8D" w:rsidRPr="00ED6140">
        <w:t>№</w:t>
      </w:r>
      <w:r w:rsidR="0036049E">
        <w:rPr>
          <w:u w:val="single"/>
        </w:rPr>
        <w:t>61</w:t>
      </w:r>
    </w:p>
    <w:p w:rsidR="00BF478D" w:rsidRDefault="00BF478D" w:rsidP="00A012EE">
      <w:pPr>
        <w:ind w:left="10200" w:hanging="15"/>
        <w:jc w:val="center"/>
      </w:pPr>
    </w:p>
    <w:tbl>
      <w:tblPr>
        <w:tblW w:w="14840" w:type="dxa"/>
        <w:tblInd w:w="93" w:type="dxa"/>
        <w:tblLook w:val="04A0"/>
      </w:tblPr>
      <w:tblGrid>
        <w:gridCol w:w="5447"/>
        <w:gridCol w:w="183"/>
        <w:gridCol w:w="80"/>
        <w:gridCol w:w="780"/>
        <w:gridCol w:w="133"/>
        <w:gridCol w:w="8"/>
        <w:gridCol w:w="2138"/>
        <w:gridCol w:w="167"/>
        <w:gridCol w:w="480"/>
        <w:gridCol w:w="1137"/>
        <w:gridCol w:w="238"/>
        <w:gridCol w:w="375"/>
        <w:gridCol w:w="753"/>
        <w:gridCol w:w="523"/>
        <w:gridCol w:w="431"/>
        <w:gridCol w:w="1335"/>
        <w:gridCol w:w="343"/>
        <w:gridCol w:w="289"/>
      </w:tblGrid>
      <w:tr w:rsidR="0036049E" w:rsidRPr="0036049E" w:rsidTr="0036049E">
        <w:trPr>
          <w:gridAfter w:val="2"/>
          <w:wAfter w:w="700" w:type="dxa"/>
          <w:trHeight w:val="308"/>
        </w:trPr>
        <w:tc>
          <w:tcPr>
            <w:tcW w:w="14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b/>
                <w:bCs/>
                <w:color w:val="000000"/>
              </w:rPr>
            </w:pPr>
            <w:bookmarkStart w:id="0" w:name="RANGE!A1:F11"/>
            <w:r w:rsidRPr="0036049E">
              <w:rPr>
                <w:b/>
                <w:bCs/>
                <w:color w:val="000000"/>
              </w:rPr>
              <w:t>ОТЧЕТ ОБ ИСПОЛНЕНИИ БЮДЖЕТА</w:t>
            </w:r>
            <w:bookmarkEnd w:id="0"/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14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</w:tr>
      <w:tr w:rsidR="0036049E" w:rsidRPr="0036049E" w:rsidTr="0036049E">
        <w:trPr>
          <w:gridAfter w:val="2"/>
          <w:wAfter w:w="700" w:type="dxa"/>
          <w:trHeight w:val="450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на 1 июля 2024 г.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</w:p>
        </w:tc>
      </w:tr>
      <w:tr w:rsidR="0036049E" w:rsidRPr="0036049E" w:rsidTr="0036049E">
        <w:trPr>
          <w:gridAfter w:val="2"/>
          <w:wAfter w:w="700" w:type="dxa"/>
          <w:trHeight w:val="225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</w:p>
        </w:tc>
      </w:tr>
      <w:tr w:rsidR="0036049E" w:rsidRPr="0036049E" w:rsidTr="0036049E">
        <w:trPr>
          <w:gridAfter w:val="2"/>
          <w:wAfter w:w="700" w:type="dxa"/>
          <w:trHeight w:val="668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Наименование</w:t>
            </w:r>
            <w:r w:rsidRPr="0036049E">
              <w:rPr>
                <w:color w:val="000000"/>
              </w:rPr>
              <w:br/>
              <w:t>финансового органа</w:t>
            </w: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rPr>
                <w:color w:val="000000"/>
                <w:u w:val="single"/>
              </w:rPr>
            </w:pPr>
            <w:r w:rsidRPr="0036049E">
              <w:rPr>
                <w:color w:val="000000"/>
                <w:u w:val="single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Наименование публично-правового образования</w:t>
            </w: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  <w:u w:val="single"/>
              </w:rPr>
            </w:pPr>
            <w:r w:rsidRPr="0036049E">
              <w:rPr>
                <w:color w:val="000000"/>
                <w:u w:val="single"/>
              </w:rPr>
              <w:t>Куйбышевское сельское поселение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Периодичность:</w:t>
            </w: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месячная, квартальная, годовая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Единица измерения:</w:t>
            </w: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руб.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</w:p>
        </w:tc>
      </w:tr>
      <w:tr w:rsidR="0036049E" w:rsidRPr="0036049E" w:rsidTr="0036049E">
        <w:trPr>
          <w:gridAfter w:val="2"/>
          <w:wAfter w:w="700" w:type="dxa"/>
          <w:trHeight w:val="308"/>
        </w:trPr>
        <w:tc>
          <w:tcPr>
            <w:tcW w:w="14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b/>
                <w:bCs/>
                <w:color w:val="000000"/>
              </w:rPr>
            </w:pPr>
            <w:r w:rsidRPr="0036049E">
              <w:rPr>
                <w:b/>
                <w:bCs/>
                <w:color w:val="000000"/>
              </w:rPr>
              <w:t>1. Доходы бюджета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</w:tr>
      <w:tr w:rsidR="0036049E" w:rsidRPr="0036049E" w:rsidTr="0036049E">
        <w:trPr>
          <w:gridAfter w:val="2"/>
          <w:wAfter w:w="700" w:type="dxa"/>
          <w:trHeight w:val="792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Наименование показателя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Код строки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Неисполненные назначения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1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4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6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Доходы бюджета - всего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X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38 696 200,00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5 888 957,16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32 807 242,84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в том числе: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7 150 600,00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2 658 961,12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4 491 638,88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НАЛОГИ НА ПРИБЫЛЬ, ДОХОДЫ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000 10100000000000000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1 893 600,00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998 530,05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895 069,95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 xml:space="preserve">000 </w:t>
            </w:r>
            <w:r w:rsidRPr="0036049E">
              <w:rPr>
                <w:color w:val="000000"/>
              </w:rPr>
              <w:lastRenderedPageBreak/>
              <w:t>10102000010000110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1 893 600,00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998 530,05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895 069,95</w:t>
            </w:r>
          </w:p>
        </w:tc>
      </w:tr>
      <w:tr w:rsidR="0036049E" w:rsidRPr="0036049E" w:rsidTr="0036049E">
        <w:trPr>
          <w:gridAfter w:val="2"/>
          <w:wAfter w:w="700" w:type="dxa"/>
          <w:trHeight w:val="112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proofErr w:type="gramStart"/>
            <w:r w:rsidRPr="0036049E">
              <w:rPr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182 10102010010000110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1 893 600,00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998 195,37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895 404,63</w:t>
            </w:r>
          </w:p>
        </w:tc>
      </w:tr>
      <w:tr w:rsidR="0036049E" w:rsidRPr="0036049E" w:rsidTr="0036049E">
        <w:trPr>
          <w:gridAfter w:val="2"/>
          <w:wAfter w:w="700" w:type="dxa"/>
          <w:trHeight w:val="900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182 10102030010000110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334,68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</w:tr>
      <w:tr w:rsidR="0036049E" w:rsidRPr="0036049E" w:rsidTr="0036049E">
        <w:trPr>
          <w:gridAfter w:val="2"/>
          <w:wAfter w:w="700" w:type="dxa"/>
          <w:trHeight w:val="450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000 10300000000000000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1 883 000,00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905 965,07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977 034,93</w:t>
            </w:r>
          </w:p>
        </w:tc>
      </w:tr>
      <w:tr w:rsidR="0036049E" w:rsidRPr="0036049E" w:rsidTr="0036049E">
        <w:trPr>
          <w:gridAfter w:val="2"/>
          <w:wAfter w:w="700" w:type="dxa"/>
          <w:trHeight w:val="450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000 10302000010000110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1 883 000,00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905 965,07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977 034,93</w:t>
            </w:r>
          </w:p>
        </w:tc>
      </w:tr>
      <w:tr w:rsidR="0036049E" w:rsidRPr="0036049E" w:rsidTr="0036049E">
        <w:trPr>
          <w:gridAfter w:val="2"/>
          <w:wAfter w:w="700" w:type="dxa"/>
          <w:trHeight w:val="67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000 10302230010000110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1 055 800,00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462 787,36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593 012,64</w:t>
            </w:r>
          </w:p>
        </w:tc>
      </w:tr>
      <w:tr w:rsidR="0036049E" w:rsidRPr="0036049E" w:rsidTr="0036049E">
        <w:trPr>
          <w:gridAfter w:val="2"/>
          <w:wAfter w:w="700" w:type="dxa"/>
          <w:trHeight w:val="112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36049E">
              <w:rPr>
                <w:color w:val="000000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182 10302231010000110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1 055 800,00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462 787,36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593 012,64</w:t>
            </w:r>
          </w:p>
        </w:tc>
      </w:tr>
      <w:tr w:rsidR="0036049E" w:rsidRPr="0036049E" w:rsidTr="0036049E">
        <w:trPr>
          <w:gridAfter w:val="2"/>
          <w:wAfter w:w="700" w:type="dxa"/>
          <w:trHeight w:val="900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6049E">
              <w:rPr>
                <w:color w:val="000000"/>
              </w:rPr>
              <w:t>инжекторных</w:t>
            </w:r>
            <w:proofErr w:type="spellEnd"/>
            <w:r w:rsidRPr="0036049E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000 10302240010000110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5 100,00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2 678,11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2 421,89</w:t>
            </w:r>
          </w:p>
        </w:tc>
      </w:tr>
      <w:tr w:rsidR="0036049E" w:rsidRPr="0036049E" w:rsidTr="0036049E">
        <w:trPr>
          <w:gridAfter w:val="2"/>
          <w:wAfter w:w="700" w:type="dxa"/>
          <w:trHeight w:val="1350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049E">
              <w:rPr>
                <w:color w:val="000000"/>
              </w:rPr>
              <w:t>инжекторных</w:t>
            </w:r>
            <w:proofErr w:type="spellEnd"/>
            <w:r w:rsidRPr="0036049E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182 10302241010000110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5 100,00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2 678,11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2 421,89</w:t>
            </w:r>
          </w:p>
        </w:tc>
      </w:tr>
      <w:tr w:rsidR="0036049E" w:rsidRPr="0036049E" w:rsidTr="0036049E">
        <w:trPr>
          <w:gridAfter w:val="2"/>
          <w:wAfter w:w="700" w:type="dxa"/>
          <w:trHeight w:val="67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000 10302250010000110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940 800,00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500 588,57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440 211,43</w:t>
            </w:r>
          </w:p>
        </w:tc>
      </w:tr>
      <w:tr w:rsidR="0036049E" w:rsidRPr="0036049E" w:rsidTr="0036049E">
        <w:trPr>
          <w:gridAfter w:val="2"/>
          <w:wAfter w:w="700" w:type="dxa"/>
          <w:trHeight w:val="112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36049E">
              <w:rPr>
                <w:color w:val="000000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182 10302251010000110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940 800,00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500 588,57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440 211,43</w:t>
            </w:r>
          </w:p>
        </w:tc>
      </w:tr>
      <w:tr w:rsidR="0036049E" w:rsidRPr="0036049E" w:rsidTr="0036049E">
        <w:trPr>
          <w:gridAfter w:val="2"/>
          <w:wAfter w:w="700" w:type="dxa"/>
          <w:trHeight w:val="67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000 10302260010000110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-118 700,00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-60 088,97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-58 611,03</w:t>
            </w:r>
          </w:p>
        </w:tc>
      </w:tr>
      <w:tr w:rsidR="0036049E" w:rsidRPr="0036049E" w:rsidTr="0036049E">
        <w:trPr>
          <w:gridAfter w:val="2"/>
          <w:wAfter w:w="700" w:type="dxa"/>
          <w:trHeight w:val="112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182 10302261010000110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-118 700,00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-60 088,97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-58 611,03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НАЛОГИ НА СОВОКУПНЫЙ ДОХОД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000 10500000000000000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2 504,50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47 495,50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000 10503000010000110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2 504,50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47 495,50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182 10503010010000110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2 504,50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47 495,50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НАЛОГИ НА ИМУЩЕСТВО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000 10600000000000000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3 324 000,00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750 303,70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2 573 696,30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000 10601000000000110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410 000,00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25 710,81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384 289,19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Земельный налог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000 10606000000000110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2 914 000,00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724 592,89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2 189 407,11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000 10606030000000110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1 757 000,00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696 981,00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1 060 019,00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000 10606040000000110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1 157 000,00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27 611,89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1 129 388,11</w:t>
            </w:r>
          </w:p>
        </w:tc>
      </w:tr>
      <w:tr w:rsidR="0036049E" w:rsidRPr="0036049E" w:rsidTr="0036049E">
        <w:trPr>
          <w:gridAfter w:val="2"/>
          <w:wAfter w:w="700" w:type="dxa"/>
          <w:trHeight w:val="450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182 10601030100000110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410 000,00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25 710,81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384 289,19</w:t>
            </w:r>
          </w:p>
        </w:tc>
      </w:tr>
      <w:tr w:rsidR="0036049E" w:rsidRPr="0036049E" w:rsidTr="0036049E">
        <w:trPr>
          <w:gridAfter w:val="2"/>
          <w:wAfter w:w="700" w:type="dxa"/>
          <w:trHeight w:val="450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182 10606033100000110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1 757 000,00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696 981,00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1 060 019,00</w:t>
            </w:r>
          </w:p>
        </w:tc>
      </w:tr>
      <w:tr w:rsidR="0036049E" w:rsidRPr="0036049E" w:rsidTr="0036049E">
        <w:trPr>
          <w:gridAfter w:val="2"/>
          <w:wAfter w:w="700" w:type="dxa"/>
          <w:trHeight w:val="450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182 10606043100000110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1 157 000,00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27 611,89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1 129 388,11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000 11300000000000000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1 657,80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000 11302000000000130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1 657,80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000 11302990000000130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1 657,80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992 11302995100000130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1 657,80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БЕЗВОЗМЕЗДНЫЕ ПОСТУПЛЕНИЯ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000 20000000000000000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31 545 600,00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3 229 996,04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28 315 603,96</w:t>
            </w:r>
          </w:p>
        </w:tc>
      </w:tr>
      <w:tr w:rsidR="0036049E" w:rsidRPr="0036049E" w:rsidTr="0036049E">
        <w:trPr>
          <w:gridAfter w:val="2"/>
          <w:wAfter w:w="700" w:type="dxa"/>
          <w:trHeight w:val="450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000 20200000000000000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31 395 600,00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3 178 130,04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28 217 469,96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000 20210000000000150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4 508 700,00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2 254 200,00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2 254 500,00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000 20215001000000150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3 508 700,00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1 754 400,00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1 754 300,00</w:t>
            </w:r>
          </w:p>
        </w:tc>
      </w:tr>
      <w:tr w:rsidR="0036049E" w:rsidRPr="0036049E" w:rsidTr="0036049E">
        <w:trPr>
          <w:gridAfter w:val="2"/>
          <w:wAfter w:w="700" w:type="dxa"/>
          <w:trHeight w:val="450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000 20216001000000150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499 800,00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500 200,00</w:t>
            </w:r>
          </w:p>
        </w:tc>
      </w:tr>
      <w:tr w:rsidR="0036049E" w:rsidRPr="0036049E" w:rsidTr="0036049E">
        <w:trPr>
          <w:gridAfter w:val="2"/>
          <w:wAfter w:w="700" w:type="dxa"/>
          <w:trHeight w:val="450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000 20220000000000150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22 242 000,00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853 130,04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21 388 869,96</w:t>
            </w:r>
          </w:p>
        </w:tc>
      </w:tr>
      <w:tr w:rsidR="0036049E" w:rsidRPr="0036049E" w:rsidTr="0036049E">
        <w:trPr>
          <w:gridAfter w:val="2"/>
          <w:wAfter w:w="700" w:type="dxa"/>
          <w:trHeight w:val="450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000 20225555000000150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22 242 000,00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853 130,04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21 388 869,96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000 20230000000000150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145 600,00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70 800,00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74 800,00</w:t>
            </w:r>
          </w:p>
        </w:tc>
      </w:tr>
      <w:tr w:rsidR="0036049E" w:rsidRPr="0036049E" w:rsidTr="0036049E">
        <w:trPr>
          <w:gridAfter w:val="2"/>
          <w:wAfter w:w="700" w:type="dxa"/>
          <w:trHeight w:val="450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000 20230024000000150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3 800,00</w:t>
            </w:r>
          </w:p>
        </w:tc>
      </w:tr>
      <w:tr w:rsidR="0036049E" w:rsidRPr="0036049E" w:rsidTr="0036049E">
        <w:trPr>
          <w:gridAfter w:val="2"/>
          <w:wAfter w:w="700" w:type="dxa"/>
          <w:trHeight w:val="450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000 20235118000000150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141 800,00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70 800,00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71 000,00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000 20240000000000150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4 499 300,00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4 499 300,00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000 20249999000000150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4 499 300,00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4 499 300,00</w:t>
            </w:r>
          </w:p>
        </w:tc>
      </w:tr>
      <w:tr w:rsidR="0036049E" w:rsidRPr="0036049E" w:rsidTr="0036049E">
        <w:trPr>
          <w:gridAfter w:val="2"/>
          <w:wAfter w:w="700" w:type="dxa"/>
          <w:trHeight w:val="450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992 20215001100000150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3 508 700,00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1 754 400,00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1 754 300,00</w:t>
            </w:r>
          </w:p>
        </w:tc>
      </w:tr>
      <w:tr w:rsidR="0036049E" w:rsidRPr="0036049E" w:rsidTr="0036049E">
        <w:trPr>
          <w:gridAfter w:val="2"/>
          <w:wAfter w:w="700" w:type="dxa"/>
          <w:trHeight w:val="450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992 20216001100000150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499 800,00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500 200,00</w:t>
            </w:r>
          </w:p>
        </w:tc>
      </w:tr>
      <w:tr w:rsidR="0036049E" w:rsidRPr="0036049E" w:rsidTr="0036049E">
        <w:trPr>
          <w:gridAfter w:val="2"/>
          <w:wAfter w:w="700" w:type="dxa"/>
          <w:trHeight w:val="450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992 20225555100000150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22 242 000,00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853 130,04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21 388 869,96</w:t>
            </w:r>
          </w:p>
        </w:tc>
      </w:tr>
      <w:tr w:rsidR="0036049E" w:rsidRPr="0036049E" w:rsidTr="0036049E">
        <w:trPr>
          <w:gridAfter w:val="2"/>
          <w:wAfter w:w="700" w:type="dxa"/>
          <w:trHeight w:val="450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992 20230024100000150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3 800,00</w:t>
            </w:r>
          </w:p>
        </w:tc>
      </w:tr>
      <w:tr w:rsidR="0036049E" w:rsidRPr="0036049E" w:rsidTr="0036049E">
        <w:trPr>
          <w:gridAfter w:val="2"/>
          <w:wAfter w:w="700" w:type="dxa"/>
          <w:trHeight w:val="450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992 20235118100000150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141 800,00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70 800,00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71 000,00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992 20249999100000150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4 499 300,00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4 499 300,00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000 20700000000000000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150 000,00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100 000,00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000 20705000100000150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150 000,00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100 000,00</w:t>
            </w:r>
          </w:p>
        </w:tc>
      </w:tr>
      <w:tr w:rsidR="0036049E" w:rsidRPr="0036049E" w:rsidTr="0036049E">
        <w:trPr>
          <w:gridAfter w:val="2"/>
          <w:wAfter w:w="700" w:type="dxa"/>
          <w:trHeight w:val="25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 xml:space="preserve">Прочие безвозмездные поступления в бюджеты </w:t>
            </w:r>
            <w:r w:rsidRPr="0036049E">
              <w:rPr>
                <w:color w:val="000000"/>
              </w:rPr>
              <w:lastRenderedPageBreak/>
              <w:t>сельских поселений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 xml:space="preserve">992 </w:t>
            </w:r>
            <w:r w:rsidRPr="0036049E">
              <w:rPr>
                <w:color w:val="000000"/>
              </w:rPr>
              <w:lastRenderedPageBreak/>
              <w:t>20705030100000150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150 000,00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100 000,00</w:t>
            </w:r>
          </w:p>
        </w:tc>
      </w:tr>
      <w:tr w:rsidR="0036049E" w:rsidRPr="0036049E" w:rsidTr="0036049E">
        <w:trPr>
          <w:gridAfter w:val="2"/>
          <w:wAfter w:w="700" w:type="dxa"/>
          <w:trHeight w:val="67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000 21800000000000000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1 866,00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</w:tr>
      <w:tr w:rsidR="0036049E" w:rsidRPr="0036049E" w:rsidTr="0036049E">
        <w:trPr>
          <w:gridAfter w:val="2"/>
          <w:wAfter w:w="700" w:type="dxa"/>
          <w:trHeight w:val="900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000 21800000000000150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1 866,00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</w:tr>
      <w:tr w:rsidR="0036049E" w:rsidRPr="0036049E" w:rsidTr="0036049E">
        <w:trPr>
          <w:gridAfter w:val="2"/>
          <w:wAfter w:w="700" w:type="dxa"/>
          <w:trHeight w:val="900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000 21800000100000150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1 866,00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</w:tr>
      <w:tr w:rsidR="0036049E" w:rsidRPr="0036049E" w:rsidTr="0036049E">
        <w:trPr>
          <w:gridAfter w:val="2"/>
          <w:wAfter w:w="700" w:type="dxa"/>
          <w:trHeight w:val="675"/>
        </w:trPr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992 21860010100000150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1 866,00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</w:tr>
      <w:tr w:rsidR="0036049E" w:rsidRPr="0036049E" w:rsidTr="0036049E">
        <w:trPr>
          <w:trHeight w:val="308"/>
        </w:trPr>
        <w:tc>
          <w:tcPr>
            <w:tcW w:w="148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b/>
                <w:bCs/>
                <w:color w:val="000000"/>
              </w:rPr>
            </w:pPr>
            <w:r w:rsidRPr="0036049E">
              <w:rPr>
                <w:b/>
                <w:bCs/>
                <w:color w:val="000000"/>
              </w:rPr>
              <w:t>2. Расходы бюджета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</w:p>
        </w:tc>
      </w:tr>
      <w:tr w:rsidR="0036049E" w:rsidRPr="0036049E" w:rsidTr="0036049E">
        <w:trPr>
          <w:trHeight w:val="792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Наименование показателя</w:t>
            </w:r>
          </w:p>
        </w:tc>
        <w:tc>
          <w:tcPr>
            <w:tcW w:w="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Код строки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Неисполненные назначения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1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6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Расходы бюджета - всего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40 207 040,26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6 087 835,99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34 119 204,27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в том числе: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6 274 114,26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2 532 683,19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3 741 431,07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000 0102 0000000000 000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657 200,00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398 841,64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258 358,36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Обеспечение деятельности органов местного самоуправления Куйбышевского сельского поселения - администрации Староминского сельского поселения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000 0102 5000000000 000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657 200,00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398 841,64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258 358,36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000 0102 5010000000 000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657 200,00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398 841,64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258 358,36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000 0102 5010000190 000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657 200,00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398 841,64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258 358,36</w:t>
            </w:r>
          </w:p>
        </w:tc>
      </w:tr>
      <w:tr w:rsidR="0036049E" w:rsidRPr="0036049E" w:rsidTr="0036049E">
        <w:trPr>
          <w:trHeight w:val="67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000 0102 5010000190 100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657 200,00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398 841,64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258 358,36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000 0102 5010000190 120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657 200,00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398 841,64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258 358,36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992 0102 5010000190 121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504 800,00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309 716,00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195 084,00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992 0102 5010000190 129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152 400,00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89 125,64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63 274,36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000 0104 0000000000 000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3 679 100,00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1 420 895,68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2 258 204,32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000 0104 5100000000 000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3 679 100,00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1 420 895,68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2 258 204,32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Ведомственная целевая программа «Кадровое обеспечение сферы культуры и искусства Куйбышевского сельского поселения»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000 0104 5110000000 000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3 675 300,00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1 420 895,68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2 254 404,32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000 0104 5110000190 000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3 675 300,00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1 420 895,68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2 254 404,32</w:t>
            </w:r>
          </w:p>
        </w:tc>
      </w:tr>
      <w:tr w:rsidR="0036049E" w:rsidRPr="0036049E" w:rsidTr="0036049E">
        <w:trPr>
          <w:trHeight w:val="67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000 0104 5110000190 100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3 247 300,00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1 242 833,61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2 004 466,39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000 0104 5110000190 120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3 247 300,00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1 242 833,61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2 004 466,39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992 0104 5110000190 121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2 494 090,00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976 281,40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1 517 808,60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992 0104 5110000190 129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753 210,00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266 552,21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486 657,79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000 0104 5110000190 200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415 300,00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173 308,83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241 991,17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000 0104 5110000190 240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415 300,00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173 308,83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241 991,17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992 0104 5110000190 244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263 500,00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88 943,17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174 556,83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992 0104 5110000190 247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151 800,00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84 365,66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67 434,34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000 0104 5110000190 800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12 700,00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4 753,24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7 946,76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000 0104 5110000190 850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12 700,00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4 753,24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7 946,76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992 0104 5110000190 851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752,00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5 948,00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992 0104 5110000190 852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2 750,00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965,00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1 785,00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Уплата иных платежей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992 0104 5110000190 853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3 250,00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3 036,24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213,76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000 0104 5120000000 000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3 800,00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000 0104 5120060190 000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3 800,00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000 0104 5120060190 200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3 800,00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000 0104 5120060190 240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3 800,00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992 0104 5120060190 244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3 800,00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000 0106 0000000000 000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216 000,00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21 500,00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194 500,00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Учреждения культуры (клубы, дома культуры)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000 0106 5200000000 000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86 000,00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21 500,00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64 500,00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000 0106 5210000000 000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86 000,00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21 500,00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64 500,00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000 0106 5210020190 000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86 000,00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21 500,00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64 500,00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000 0106 5210020190 500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86 000,00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21 500,00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64 500,00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992 0106 5210020190 540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86 000,00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21 500,00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64 500,00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Учреждения культуры (клубы, дома культуры, ПБ)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000 0106 5300000000 000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130 000,00</w:t>
            </w:r>
          </w:p>
        </w:tc>
      </w:tr>
      <w:tr w:rsidR="0036049E" w:rsidRPr="0036049E" w:rsidTr="0036049E">
        <w:trPr>
          <w:trHeight w:val="67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Обеспечение поэтапного повышения средней заработной платы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000 0106 5310000000 000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130 000,00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000 0106 5310020200 000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130 000,00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 xml:space="preserve">000 0106 5310020200 </w:t>
            </w:r>
            <w:r w:rsidRPr="0036049E">
              <w:rPr>
                <w:color w:val="000000"/>
              </w:rPr>
              <w:lastRenderedPageBreak/>
              <w:t>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130 000,00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130 000,00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992 0106 5310020200 540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130 000,00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000 0107 0000000000 000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591 000,00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591 000,00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000 0107 5100000000 000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591 000,00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591 000,00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Обеспечение проведения выборов в Куйбышевском сельском поселении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000 0107 5160000000 000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591 000,00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591 000,00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000 0107 5160010050 000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591 000,00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591 000,00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000 0107 5160010050 800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591 000,00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591 000,00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Специальные расходы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992 0107 5160010050 880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591 000,00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591 000,00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Резервные фонды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000 0111 5100000000 000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Резервные фонды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000 0111 5130000000 000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000 0111 5130010100 000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000 0111 5130010100 800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Резервные средства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992 0111 5130010100 870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1 120 814,26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691 445,87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429 368,39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Муниципальная программа «Энергосбережение и повышение энергетической эффективности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000 0113 0100000000 000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68 400,00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39 900,00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Мероприятия по энергосбережению и повышение энергетической эффективности Куйбышевского сельского поселения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000 0113 0110000000 000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68 400,00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39 900,00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Энергоснабжение и повышение энергетической эффективности в установках уличного освещения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000 0113 0110100000 000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68 400,00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39 900,00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 xml:space="preserve">Компенсационные выплаты руководителям и заместителям </w:t>
            </w:r>
            <w:proofErr w:type="spellStart"/>
            <w:r w:rsidRPr="0036049E">
              <w:rPr>
                <w:color w:val="000000"/>
              </w:rPr>
              <w:t>ТОСми</w:t>
            </w:r>
            <w:proofErr w:type="spellEnd"/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000 0113 0110100010 000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68 400,00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39 900,00</w:t>
            </w:r>
          </w:p>
        </w:tc>
      </w:tr>
      <w:tr w:rsidR="0036049E" w:rsidRPr="0036049E" w:rsidTr="0036049E">
        <w:trPr>
          <w:trHeight w:val="67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000 0113 0110100010 100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68 400,00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39 900,00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000 0113 0110100010 120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68 400,00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39 900,00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992 0113 0110100010 123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68 400,00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39 900,00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Муниципальная программа Куйбышевского сельского поселения Староминского района «Территориальное общественное самоуправление в Куйбышевском сельском поселении»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000 0113 0700000000 000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Мероприятия по территориальному общественному самоуправлению в Куйбышевском сельском поселении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000 0113 0700100000 000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Муниципальная программа Куйбышевского сельского поселения Староминского района «Территориальное общественное самоуправление в Куйбышевском сельском поселении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000 0113 0700110070 000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000 0113 0700110070 200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000 0113 0700110070 240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992 0113 0700110070 244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40 000,00</w:t>
            </w:r>
          </w:p>
        </w:tc>
      </w:tr>
      <w:tr w:rsidR="0036049E" w:rsidRPr="0036049E" w:rsidTr="0036049E">
        <w:trPr>
          <w:trHeight w:val="90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 xml:space="preserve">Муниципальная программа Куйбышевского сельского поселения Староминского района «Обеспечение беспрепятственного доступа </w:t>
            </w:r>
            <w:proofErr w:type="spellStart"/>
            <w:r w:rsidRPr="0036049E">
              <w:rPr>
                <w:color w:val="000000"/>
              </w:rPr>
              <w:t>маломобильных</w:t>
            </w:r>
            <w:proofErr w:type="spellEnd"/>
            <w:r w:rsidRPr="0036049E">
              <w:rPr>
                <w:color w:val="000000"/>
              </w:rPr>
              <w:t xml:space="preserve"> граждан к объектам социальной, транспортной и инженерной инфраструктур, </w:t>
            </w:r>
            <w:r w:rsidRPr="0036049E">
              <w:rPr>
                <w:color w:val="000000"/>
              </w:rPr>
              <w:lastRenderedPageBreak/>
              <w:t>информации и связи в Куйбышевском сельском поселении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000 0113 1300000000 000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000 0113 1300010070 000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000 0113 1300010070 200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000 0113 1300010070 240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992 0113 1300010070 244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000 0113 5100000000 000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1 007 414,26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662 945,87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344 468,39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Обеспечение проведения выборов в Куйбышевском сельском поселении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000 0113 5160000000 000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1 007 414,26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662 945,87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344 468,39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000 0113 5160010400 000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1 007 414,26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662 945,87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344 468,39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000 0113 5160010400 200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1 007 414,26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662 945,87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344 468,39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000 0113 5160010400 240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1 007 414,26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662 945,87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344 468,39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992 0113 5160010400 244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1 007 414,26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662 945,87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344 468,39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Национальная оборона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000 0200 0000000000 000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141 800,00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70 800,00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71 000,00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000 0203 0000000000 000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141 800,00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70 800,00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71 000,00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000 0203 5100000000 000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141 800,00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70 800,00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71 000,00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000 0203 5120000000 000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141 800,00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70 800,00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71 000,00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 xml:space="preserve">Обеспечение первичного воинского учета на территориях, где отсутствуют военные </w:t>
            </w:r>
            <w:r w:rsidRPr="0036049E">
              <w:rPr>
                <w:color w:val="000000"/>
              </w:rPr>
              <w:lastRenderedPageBreak/>
              <w:t>комиссариаты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000 0203 5120051180 000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141 800,00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70 800,00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71 000,00</w:t>
            </w:r>
          </w:p>
        </w:tc>
      </w:tr>
      <w:tr w:rsidR="0036049E" w:rsidRPr="0036049E" w:rsidTr="0036049E">
        <w:trPr>
          <w:trHeight w:val="67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000 0203 5120051180 100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141 800,00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70 800,00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71 000,00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000 0203 5120051180 120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141 800,00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70 800,00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71 000,00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992 0203 5120051180 121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108 909,00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54 377,88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54 531,12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992 0203 5120051180 129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32 891,00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16 422,12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16 468,88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000 0300 0000000000 000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20 000,00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000 0314 0000000000 000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20 000,00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Муниципальная программа «Газификация Куйбышевского сельского поселения Староминского района на 2016-2018 годы»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000 0314 0300000000 000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000 0314 0310000000 000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000 0314 0310100000 000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Информационное сопровождение пожарной безопасности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000 0314 0310100040 000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000 0314 0310100040 200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20 000,00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000 0314 0310100040 240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992 0314 0310100040 244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Национальная экономика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 xml:space="preserve">000 0400 0000000000 </w:t>
            </w:r>
            <w:r w:rsidRPr="0036049E">
              <w:rPr>
                <w:color w:val="000000"/>
              </w:rPr>
              <w:lastRenderedPageBreak/>
              <w:t>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2 355 730,00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1 892 501,90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000 0409 0000000000 000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2 345 730,00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1 882 501,90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000 0409 0400000000 000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2 345 730,00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1 882 501,90</w:t>
            </w:r>
          </w:p>
        </w:tc>
      </w:tr>
      <w:tr w:rsidR="0036049E" w:rsidRPr="0036049E" w:rsidTr="0036049E">
        <w:trPr>
          <w:trHeight w:val="67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000 0409 0410000000 000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2 345 730,00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1 882 501,90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 xml:space="preserve">Повышение транспортно </w:t>
            </w:r>
            <w:proofErr w:type="gramStart"/>
            <w:r w:rsidRPr="0036049E">
              <w:rPr>
                <w:color w:val="000000"/>
              </w:rPr>
              <w:t>–э</w:t>
            </w:r>
            <w:proofErr w:type="gramEnd"/>
            <w:r w:rsidRPr="0036049E">
              <w:rPr>
                <w:color w:val="000000"/>
              </w:rPr>
              <w:t>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000 0409 0410100000 000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1 272 400,00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1 272 400,00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000 0409 0410100070 000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1 272 400,00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1 272 400,00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000 0409 0410100070 200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1 272 400,00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1 272 400,00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000 0409 0410100070 240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1 272 400,00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1 272 400,00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992 0409 0410100070 244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1 272 400,00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1 272 400,00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000 0409 0410200000 000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1 073 330,00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610 101,90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000 0409 0410200080 000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1 073 330,00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610 101,90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000 0409 0410200080 200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1 073 330,00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610 101,90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36049E">
              <w:rPr>
                <w:color w:val="000000"/>
              </w:rPr>
              <w:lastRenderedPageBreak/>
              <w:t>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000 0409 0410200080 240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1 073 330,00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610 101,90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992 0409 0410200080 244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566 800,00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266 744,09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300 055,91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992 0409 0410200080 247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506 530,00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196 484,01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310 045,99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000 0412 0000000000 000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000 0412 0500000000 000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000 0412 0510000000 000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000 0412 0510100000 000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</w:tr>
      <w:tr w:rsidR="0036049E" w:rsidRPr="0036049E" w:rsidTr="0036049E">
        <w:trPr>
          <w:trHeight w:val="67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Организация и создание условий для проведения выставочно-ярмарочных мероприятий, обеспечение участия субъектов малого и среднего предпринимательства в выставочно-ярмарочных мероприятиях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000 0412 0510100090 000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000 0412 0510100090 200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000 0412 0510100090 240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992 0412 0510100090 244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27 177 363,00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1 397 373,80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25 779 989,20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Коммунальное хозяйство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000 0502 0000000000 000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426 000,00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376 000,00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000 0502 0200000000 000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</w:tr>
      <w:tr w:rsidR="0036049E" w:rsidRPr="0036049E" w:rsidTr="0036049E">
        <w:trPr>
          <w:trHeight w:val="67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 xml:space="preserve">Отдельные мероприятия муниципальной программы «Управление муниципальным </w:t>
            </w:r>
            <w:r w:rsidRPr="0036049E">
              <w:rPr>
                <w:color w:val="000000"/>
              </w:rPr>
              <w:lastRenderedPageBreak/>
              <w:t>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000 0502 0210000000 000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Управление и распоряжение муниципальным имуществом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000 0502 0210100000 000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Обслуживание муниципального имущества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000 0502 0210100030 000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000 0502 0210100030 200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000 0502 0210100030 240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992 0502 0210100030 244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Передача полномочий относящихся к вопросам местного значения в области водоснабжения населения Куйбышевского сельского поселения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000 0502 5400000000 000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000 0502 5400020180 000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000 0502 5400020180 500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992 0502 5400020180 540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000 0502 5400020183 000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000 0502 5400020183 500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992 0502 5400020183 540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000 0502 5400020188 000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 xml:space="preserve">000 0502 5400020188 </w:t>
            </w:r>
            <w:r w:rsidRPr="0036049E">
              <w:rPr>
                <w:color w:val="000000"/>
              </w:rPr>
              <w:lastRenderedPageBreak/>
              <w:t>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992 0502 5400020188 540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000 0502 5600000000 000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323 000,00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323 000,00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Выполнение переданных полномочий поселений Староминского района по организации в границах поселения газоснабжения населения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000 0502 5600020187 000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323 000,00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323 000,00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000 0502 5600020187 500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323 000,00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323 000,00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992 0502 5600020187 540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323 000,00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323 000,00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Благоустройство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26 751 363,00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1 347 373,80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25 403 989,20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000 0503 0600000000 000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26 167 000,00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1 003 682,40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25 163 317,60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000 0503 0610000000 000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26 167 000,00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1 003 682,40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25 163 317,60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Реализация федерального проекта  "Формирование комфортной городской среды"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0503 061F200000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26 167 000,00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1 003 682,40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25 163 317,60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Национальный проект "Жилье и городская среда", Федеральный проект "Формирование комфортной городской среды"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0503 061F255550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26 167 000,00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1 003 682,40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25 163 317,60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0503 061F255550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26 167 000,00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1 003 682,40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25 163 317,60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0503 061F255550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26 167 000,00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1 003 682,40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25 163 317,60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0503 061F255550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26 167 000,00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1 003 682,40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25 163 317,60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 xml:space="preserve">Муниципальная программа «Благоустройство территории Куйбышевского сельского поселения </w:t>
            </w:r>
            <w:r w:rsidRPr="0036049E">
              <w:rPr>
                <w:color w:val="000000"/>
              </w:rPr>
              <w:lastRenderedPageBreak/>
              <w:t>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000 0503 1200000000 000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584 363,00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343 691,40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240 671,60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Благоустройство муниципальных территорий общего пользования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000 0503 1210000000 000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584 363,00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343 691,40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240 671,60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000 0503 1210200000 000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584 363,00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343 691,40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240 671,60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000 0503 1210200120 000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584 363,00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343 691,40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240 671,60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000 0503 1210200120 200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584 363,00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343 691,40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240 671,60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000 0503 1210200120 240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584 363,00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343 691,40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240 671,60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992 0503 1210200120 244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584 363,00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343 691,40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240 671,60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Образование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000 0700 0000000000 000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Молодежная политика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000 0707 0000000000 000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</w:tr>
      <w:tr w:rsidR="0036049E" w:rsidRPr="0036049E" w:rsidTr="0036049E">
        <w:trPr>
          <w:trHeight w:val="67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 xml:space="preserve">Муниципальная программа «Информационное обеспечение и формирование позитивного общественного мнения населения Куйбышевского сельского </w:t>
            </w:r>
            <w:proofErr w:type="spellStart"/>
            <w:r w:rsidRPr="0036049E">
              <w:rPr>
                <w:color w:val="000000"/>
              </w:rPr>
              <w:t>поселенияСтароминского</w:t>
            </w:r>
            <w:proofErr w:type="spellEnd"/>
            <w:r w:rsidRPr="0036049E">
              <w:rPr>
                <w:color w:val="000000"/>
              </w:rPr>
              <w:t xml:space="preserve">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000 0707 0800000000 000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Организация работы детских дворовых площадок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000 0707 0810000000 000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Организация работы детских дворовых площадок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000 0707 0810100000 000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Организация работы детских дворовых площадок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000 0707 0810100160 000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000 0707 0810100160 200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000 0707 0810100160 240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 xml:space="preserve">992 0707 0810100160 </w:t>
            </w:r>
            <w:r w:rsidRPr="0036049E">
              <w:rPr>
                <w:color w:val="000000"/>
              </w:rPr>
              <w:lastRenderedPageBreak/>
              <w:t>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000 0800 0000000000 000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3 981 233,00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1 510 777,90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2 470 455,10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Культура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000 0801 0000000000 000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3 981 233,00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1 510 777,90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2 470 455,10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Муниципальная программа Куйбышевского сельского поселения Калининского района "Благоустройство территории" на 2018-2023 годы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000 0801 1100000000 000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3 981 233,00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1 510 777,90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2 470 455,10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000 0801 1110000000 000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3 572 433,00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1 343 595,82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2 228 837,18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000 0801 1110100000 000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3 572 433,00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1 343 595,82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2 228 837,18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000 0801 1110100590 000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3 572 433,00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1 343 595,82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2 228 837,18</w:t>
            </w:r>
          </w:p>
        </w:tc>
      </w:tr>
      <w:tr w:rsidR="0036049E" w:rsidRPr="0036049E" w:rsidTr="0036049E">
        <w:trPr>
          <w:trHeight w:val="67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000 0801 1110100590 100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3 069 200,00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1 036 595,56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2 032 604,44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000 0801 1110100590 110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3 069 200,00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1 036 595,56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2 032 604,44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992 0801 1110100590 111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2 357 277,00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805 661,90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1 551 615,10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992 0801 1110100590 119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711 923,00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230 933,66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480 989,34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000 0801 1110100590 200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502 833,00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306 882,60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195 950,40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000 0801 1110100590 240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502 833,00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306 882,60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195 950,40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992 0801 1110100590 244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356 416,00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225 524,69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130 891,31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 xml:space="preserve">992 0801 1110100590 </w:t>
            </w:r>
            <w:r w:rsidRPr="0036049E">
              <w:rPr>
                <w:color w:val="000000"/>
              </w:rPr>
              <w:lastRenderedPageBreak/>
              <w:t>247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146 417,00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81 357,91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65 059,09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000 0801 1110100590 800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117,66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282,34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000 0801 1110100590 850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117,66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282,34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Уплата иных платежей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992 0801 1110100590 853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117,66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282,34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000 0801 1120000000 000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408 800,00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167 182,08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241 617,92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000 0801 1120100000 000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408 800,00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167 182,08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241 617,92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000 0801 1120100590 000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408 800,00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167 182,08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241 617,92</w:t>
            </w:r>
          </w:p>
        </w:tc>
      </w:tr>
      <w:tr w:rsidR="0036049E" w:rsidRPr="0036049E" w:rsidTr="0036049E">
        <w:trPr>
          <w:trHeight w:val="67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000 0801 1120100590 100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333 700,00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129 307,26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204 392,74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000 0801 1120100590 110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333 700,00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129 307,26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204 392,74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992 0801 1120100590 111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256 293,00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100 647,35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155 645,65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992 0801 1120100590 119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77 407,00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28 659,91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48 747,09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000 0801 1120100590 200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37 867,62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37 132,38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000 0801 1120100590 240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37 867,62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37 132,38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992 0801 1120100590 244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37 867,62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37 132,38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000 0801 1120100590 800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7,20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92,80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 xml:space="preserve">000 0801 1120100590 </w:t>
            </w:r>
            <w:r w:rsidRPr="0036049E">
              <w:rPr>
                <w:color w:val="000000"/>
              </w:rPr>
              <w:lastRenderedPageBreak/>
              <w:t>850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7,20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92,80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Уплата иных платежей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992 0801 1120100590 853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7,20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92,80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Социальная политика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62 327,00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62 327,00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000 1003 5100000000 000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62 327,00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Муниципальная программа «Поддержка и развитие кубанского казачества Куйбышевского сельского поселения»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000 1003 5150000000 000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62 327,00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000 1003 5150010300 000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62 327,00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000 1003 5150010300 300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62 327,00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000 1003 5150010300 310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62 327,00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992 1003 5150010300 312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62 327,00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Физическая культура и спорт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000 1100 0000000000 000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Физическая культура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000 1101 0000000000 000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000 1101 0900000000 000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000 1101 0910000000 000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000 1101 0910100000 000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Организация проведения спортивных мероприятий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000 1101 0910100170 000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000 1101 0910100170 200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000 1101 0910100170 240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992 1101 0910100170 244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30 000,00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000 1200 0000000000 000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51 500,00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000 1202 0000000000 000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51 500,00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Муниципальная программа «Молодежь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000 1202 1000000000 000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51 500,00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Муниципальная программа «Обеспечение первичных мер пожарной безопасности населения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000 1202 1010000000 000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51 500,00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Размещение материалов в средствах массовой информации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000 1202 1010100000 000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51 500,00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Размещение материалов в средствах массовой информации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000 1202 1010100180 000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51 500,00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000 1202 1010100180 200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51 500,00</w:t>
            </w:r>
          </w:p>
        </w:tc>
      </w:tr>
      <w:tr w:rsidR="0036049E" w:rsidRPr="0036049E" w:rsidTr="0036049E">
        <w:trPr>
          <w:trHeight w:val="450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000 1202 1010100180 240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51 500,00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992 1202 1010100180 244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51 500,00</w:t>
            </w:r>
          </w:p>
        </w:tc>
      </w:tr>
      <w:tr w:rsidR="0036049E" w:rsidRPr="0036049E" w:rsidTr="0036049E">
        <w:trPr>
          <w:trHeight w:val="255"/>
        </w:trPr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Результат исполнения бюджета (дефицит/</w:t>
            </w:r>
            <w:proofErr w:type="spellStart"/>
            <w:r w:rsidRPr="0036049E">
              <w:rPr>
                <w:color w:val="000000"/>
              </w:rPr>
              <w:t>профицит</w:t>
            </w:r>
            <w:proofErr w:type="spellEnd"/>
            <w:r w:rsidRPr="0036049E">
              <w:rPr>
                <w:color w:val="000000"/>
              </w:rPr>
              <w:t>)</w:t>
            </w:r>
          </w:p>
        </w:tc>
        <w:tc>
          <w:tcPr>
            <w:tcW w:w="7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450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-1 510 840,26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-198 878,83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X</w:t>
            </w:r>
          </w:p>
        </w:tc>
      </w:tr>
      <w:tr w:rsidR="0036049E" w:rsidRPr="0036049E" w:rsidTr="0036049E">
        <w:trPr>
          <w:gridAfter w:val="1"/>
          <w:wAfter w:w="320" w:type="dxa"/>
          <w:trHeight w:val="308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b/>
                <w:bCs/>
                <w:color w:val="000000"/>
              </w:rPr>
            </w:pPr>
            <w:r w:rsidRPr="0036049E">
              <w:rPr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36049E" w:rsidRPr="0036049E" w:rsidTr="0036049E">
        <w:trPr>
          <w:gridAfter w:val="1"/>
          <w:wAfter w:w="320" w:type="dxa"/>
          <w:trHeight w:val="255"/>
        </w:trPr>
        <w:tc>
          <w:tcPr>
            <w:tcW w:w="74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</w:p>
        </w:tc>
      </w:tr>
      <w:tr w:rsidR="0036049E" w:rsidRPr="0036049E" w:rsidTr="0036049E">
        <w:trPr>
          <w:gridAfter w:val="1"/>
          <w:wAfter w:w="320" w:type="dxa"/>
          <w:trHeight w:val="1358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Код строки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Неисполненные назначения</w:t>
            </w:r>
          </w:p>
        </w:tc>
      </w:tr>
      <w:tr w:rsidR="0036049E" w:rsidRPr="0036049E" w:rsidTr="0036049E">
        <w:trPr>
          <w:gridAfter w:val="1"/>
          <w:wAfter w:w="320" w:type="dxa"/>
          <w:trHeight w:val="255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2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6</w:t>
            </w:r>
          </w:p>
        </w:tc>
      </w:tr>
      <w:tr w:rsidR="0036049E" w:rsidRPr="0036049E" w:rsidTr="0036049E">
        <w:trPr>
          <w:gridAfter w:val="1"/>
          <w:wAfter w:w="320" w:type="dxa"/>
          <w:trHeight w:val="255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500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1 510 840,26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198 878,83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1 311 961,43</w:t>
            </w:r>
          </w:p>
        </w:tc>
      </w:tr>
      <w:tr w:rsidR="0036049E" w:rsidRPr="0036049E" w:rsidTr="0036049E">
        <w:trPr>
          <w:gridAfter w:val="1"/>
          <w:wAfter w:w="320" w:type="dxa"/>
          <w:trHeight w:val="255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в том числе: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</w:tr>
      <w:tr w:rsidR="0036049E" w:rsidRPr="0036049E" w:rsidTr="0036049E">
        <w:trPr>
          <w:gridAfter w:val="1"/>
          <w:wAfter w:w="320" w:type="dxa"/>
          <w:trHeight w:val="255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520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715 000,00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715 000,00</w:t>
            </w:r>
          </w:p>
        </w:tc>
      </w:tr>
      <w:tr w:rsidR="0036049E" w:rsidRPr="0036049E" w:rsidTr="0036049E">
        <w:trPr>
          <w:gridAfter w:val="1"/>
          <w:wAfter w:w="320" w:type="dxa"/>
          <w:trHeight w:val="255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из них: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</w:tr>
      <w:tr w:rsidR="0036049E" w:rsidRPr="0036049E" w:rsidTr="0036049E">
        <w:trPr>
          <w:gridAfter w:val="1"/>
          <w:wAfter w:w="320" w:type="dxa"/>
          <w:trHeight w:val="255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520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000 01030000000000000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715 000,00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715 000,00</w:t>
            </w:r>
          </w:p>
        </w:tc>
      </w:tr>
      <w:tr w:rsidR="0036049E" w:rsidRPr="0036049E" w:rsidTr="0036049E">
        <w:trPr>
          <w:gridAfter w:val="1"/>
          <w:wAfter w:w="320" w:type="dxa"/>
          <w:trHeight w:val="450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520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000 01030100000000000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715 000,00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715 000,00</w:t>
            </w:r>
          </w:p>
        </w:tc>
      </w:tr>
      <w:tr w:rsidR="0036049E" w:rsidRPr="0036049E" w:rsidTr="0036049E">
        <w:trPr>
          <w:gridAfter w:val="1"/>
          <w:wAfter w:w="320" w:type="dxa"/>
          <w:trHeight w:val="450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520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000 01030100000000700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715 000,00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715 000,00</w:t>
            </w:r>
          </w:p>
        </w:tc>
      </w:tr>
      <w:tr w:rsidR="0036049E" w:rsidRPr="0036049E" w:rsidTr="0036049E">
        <w:trPr>
          <w:gridAfter w:val="1"/>
          <w:wAfter w:w="320" w:type="dxa"/>
          <w:trHeight w:val="450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520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992 01030100100000710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715 000,00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715 000,00</w:t>
            </w:r>
          </w:p>
        </w:tc>
      </w:tr>
      <w:tr w:rsidR="0036049E" w:rsidRPr="0036049E" w:rsidTr="0036049E">
        <w:trPr>
          <w:gridAfter w:val="1"/>
          <w:wAfter w:w="320" w:type="dxa"/>
          <w:trHeight w:val="255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620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</w:tr>
      <w:tr w:rsidR="0036049E" w:rsidRPr="0036049E" w:rsidTr="0036049E">
        <w:trPr>
          <w:gridAfter w:val="1"/>
          <w:wAfter w:w="320" w:type="dxa"/>
          <w:trHeight w:val="255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из них: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</w:tr>
      <w:tr w:rsidR="0036049E" w:rsidRPr="0036049E" w:rsidTr="0036049E">
        <w:trPr>
          <w:gridAfter w:val="1"/>
          <w:wAfter w:w="320" w:type="dxa"/>
          <w:trHeight w:val="255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620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0,00</w:t>
            </w:r>
          </w:p>
        </w:tc>
      </w:tr>
      <w:tr w:rsidR="0036049E" w:rsidRPr="0036049E" w:rsidTr="0036049E">
        <w:trPr>
          <w:gridAfter w:val="1"/>
          <w:wAfter w:w="320" w:type="dxa"/>
          <w:trHeight w:val="255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Изменение остатков средств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700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000 01000000000000000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795 840,26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198 878,83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596 961,43</w:t>
            </w:r>
          </w:p>
        </w:tc>
      </w:tr>
      <w:tr w:rsidR="0036049E" w:rsidRPr="0036049E" w:rsidTr="0036049E">
        <w:trPr>
          <w:gridAfter w:val="1"/>
          <w:wAfter w:w="320" w:type="dxa"/>
          <w:trHeight w:val="255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700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000 01050000000000000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795 840,26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198 878,83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596 961,43</w:t>
            </w:r>
          </w:p>
        </w:tc>
      </w:tr>
      <w:tr w:rsidR="0036049E" w:rsidRPr="0036049E" w:rsidTr="0036049E">
        <w:trPr>
          <w:gridAfter w:val="1"/>
          <w:wAfter w:w="320" w:type="dxa"/>
          <w:trHeight w:val="255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710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000 01050000000000500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-39 411 200,00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-6 276 712,12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X</w:t>
            </w:r>
          </w:p>
        </w:tc>
      </w:tr>
      <w:tr w:rsidR="0036049E" w:rsidRPr="0036049E" w:rsidTr="0036049E">
        <w:trPr>
          <w:gridAfter w:val="1"/>
          <w:wAfter w:w="320" w:type="dxa"/>
          <w:trHeight w:val="255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710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000 01050200000000500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-39 411 200,00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-6 276 712,12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X</w:t>
            </w:r>
          </w:p>
        </w:tc>
      </w:tr>
      <w:tr w:rsidR="0036049E" w:rsidRPr="0036049E" w:rsidTr="0036049E">
        <w:trPr>
          <w:gridAfter w:val="1"/>
          <w:wAfter w:w="320" w:type="dxa"/>
          <w:trHeight w:val="255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710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000 01050201000000510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-39 411 200,00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-6 276 712,12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X</w:t>
            </w:r>
          </w:p>
        </w:tc>
      </w:tr>
      <w:tr w:rsidR="0036049E" w:rsidRPr="0036049E" w:rsidTr="0036049E">
        <w:trPr>
          <w:gridAfter w:val="1"/>
          <w:wAfter w:w="320" w:type="dxa"/>
          <w:trHeight w:val="255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710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992 01050201100000510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-39 411 200,00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-6 276 712,12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X</w:t>
            </w:r>
          </w:p>
        </w:tc>
      </w:tr>
      <w:tr w:rsidR="0036049E" w:rsidRPr="0036049E" w:rsidTr="0036049E">
        <w:trPr>
          <w:gridAfter w:val="1"/>
          <w:wAfter w:w="320" w:type="dxa"/>
          <w:trHeight w:val="255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720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000 01050000000000600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40 207 040,26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6 475 590,95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X</w:t>
            </w:r>
          </w:p>
        </w:tc>
      </w:tr>
      <w:tr w:rsidR="0036049E" w:rsidRPr="0036049E" w:rsidTr="0036049E">
        <w:trPr>
          <w:gridAfter w:val="1"/>
          <w:wAfter w:w="320" w:type="dxa"/>
          <w:trHeight w:val="255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720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000 01050200000000600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40 207 040,26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6 475 590,95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X</w:t>
            </w:r>
          </w:p>
        </w:tc>
      </w:tr>
      <w:tr w:rsidR="0036049E" w:rsidRPr="0036049E" w:rsidTr="0036049E">
        <w:trPr>
          <w:gridAfter w:val="1"/>
          <w:wAfter w:w="320" w:type="dxa"/>
          <w:trHeight w:val="255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720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000 01050201000000610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40 207 040,26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6 475 590,95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X</w:t>
            </w:r>
          </w:p>
        </w:tc>
      </w:tr>
      <w:tr w:rsidR="0036049E" w:rsidRPr="0036049E" w:rsidTr="0036049E">
        <w:trPr>
          <w:gridAfter w:val="1"/>
          <w:wAfter w:w="320" w:type="dxa"/>
          <w:trHeight w:val="255"/>
        </w:trPr>
        <w:tc>
          <w:tcPr>
            <w:tcW w:w="74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9E" w:rsidRPr="0036049E" w:rsidRDefault="0036049E" w:rsidP="0036049E">
            <w:pPr>
              <w:rPr>
                <w:color w:val="000000"/>
              </w:rPr>
            </w:pPr>
            <w:r w:rsidRPr="0036049E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720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992 01050201100000610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40 207 040,26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right"/>
              <w:rPr>
                <w:color w:val="000000"/>
              </w:rPr>
            </w:pPr>
            <w:r w:rsidRPr="0036049E">
              <w:rPr>
                <w:color w:val="000000"/>
              </w:rPr>
              <w:t>6 475 590,95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49E" w:rsidRPr="0036049E" w:rsidRDefault="0036049E" w:rsidP="0036049E">
            <w:pPr>
              <w:jc w:val="center"/>
              <w:rPr>
                <w:color w:val="000000"/>
              </w:rPr>
            </w:pPr>
            <w:r w:rsidRPr="0036049E">
              <w:rPr>
                <w:color w:val="000000"/>
              </w:rPr>
              <w:t>X</w:t>
            </w:r>
          </w:p>
        </w:tc>
      </w:tr>
    </w:tbl>
    <w:p w:rsidR="00502505" w:rsidRPr="00B26F1F" w:rsidRDefault="00502505" w:rsidP="00EE4589">
      <w:pPr>
        <w:tabs>
          <w:tab w:val="left" w:pos="3855"/>
        </w:tabs>
        <w:rPr>
          <w:sz w:val="28"/>
          <w:szCs w:val="28"/>
        </w:rPr>
      </w:pPr>
    </w:p>
    <w:p w:rsidR="00EE4589" w:rsidRPr="00B26F1F" w:rsidRDefault="0036049E" w:rsidP="00EE458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E4589" w:rsidRPr="00B26F1F" w:rsidRDefault="00EE4589" w:rsidP="00EE4589">
      <w:pPr>
        <w:tabs>
          <w:tab w:val="left" w:pos="3855"/>
        </w:tabs>
        <w:rPr>
          <w:sz w:val="28"/>
          <w:szCs w:val="28"/>
        </w:rPr>
      </w:pPr>
      <w:r w:rsidRPr="00B26F1F">
        <w:rPr>
          <w:sz w:val="28"/>
          <w:szCs w:val="28"/>
        </w:rPr>
        <w:t>Куйбышевского сельского поселения</w:t>
      </w:r>
      <w:r w:rsidR="0036049E">
        <w:rPr>
          <w:sz w:val="28"/>
          <w:szCs w:val="28"/>
        </w:rPr>
        <w:t xml:space="preserve">                                                                                               С.В. Демчук</w:t>
      </w:r>
    </w:p>
    <w:p w:rsidR="00E82E92" w:rsidRPr="00B26F1F" w:rsidRDefault="00EE4589" w:rsidP="00EE4589">
      <w:pPr>
        <w:tabs>
          <w:tab w:val="left" w:pos="3855"/>
        </w:tabs>
        <w:rPr>
          <w:sz w:val="28"/>
          <w:szCs w:val="28"/>
        </w:rPr>
        <w:sectPr w:rsidR="00E82E92" w:rsidRPr="00B26F1F" w:rsidSect="00E82E92">
          <w:pgSz w:w="16838" w:h="11906" w:orient="landscape"/>
          <w:pgMar w:top="851" w:right="536" w:bottom="851" w:left="1134" w:header="709" w:footer="709" w:gutter="0"/>
          <w:cols w:space="708"/>
          <w:docGrid w:linePitch="360"/>
        </w:sectPr>
      </w:pPr>
      <w:r w:rsidRPr="00B26F1F"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</w:t>
      </w:r>
    </w:p>
    <w:p w:rsidR="00502505" w:rsidRDefault="00502505" w:rsidP="00821E52">
      <w:pPr>
        <w:tabs>
          <w:tab w:val="left" w:pos="3855"/>
        </w:tabs>
        <w:rPr>
          <w:sz w:val="28"/>
          <w:szCs w:val="28"/>
        </w:rPr>
      </w:pPr>
    </w:p>
    <w:sectPr w:rsidR="00502505" w:rsidSect="00E43B8D">
      <w:pgSz w:w="11906" w:h="16838"/>
      <w:pgMar w:top="822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</w:lvl>
  </w:abstractNum>
  <w:abstractNum w:abstractNumId="1">
    <w:nsid w:val="30073916"/>
    <w:multiLevelType w:val="hybridMultilevel"/>
    <w:tmpl w:val="6562C1D0"/>
    <w:lvl w:ilvl="0" w:tplc="3DE29674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777CC"/>
    <w:rsid w:val="000073C1"/>
    <w:rsid w:val="000141CE"/>
    <w:rsid w:val="00023EBA"/>
    <w:rsid w:val="00040F9D"/>
    <w:rsid w:val="00047153"/>
    <w:rsid w:val="00052A8D"/>
    <w:rsid w:val="000744D4"/>
    <w:rsid w:val="00077C3F"/>
    <w:rsid w:val="00086389"/>
    <w:rsid w:val="00086EC5"/>
    <w:rsid w:val="000B786F"/>
    <w:rsid w:val="000C06BC"/>
    <w:rsid w:val="000D3BE6"/>
    <w:rsid w:val="000D5A5F"/>
    <w:rsid w:val="000E255A"/>
    <w:rsid w:val="000E323C"/>
    <w:rsid w:val="001127AB"/>
    <w:rsid w:val="001156BB"/>
    <w:rsid w:val="00164793"/>
    <w:rsid w:val="001813DE"/>
    <w:rsid w:val="00192456"/>
    <w:rsid w:val="00193F03"/>
    <w:rsid w:val="00196548"/>
    <w:rsid w:val="001B4660"/>
    <w:rsid w:val="001C3471"/>
    <w:rsid w:val="001C64A8"/>
    <w:rsid w:val="001C7BD5"/>
    <w:rsid w:val="001E4D1F"/>
    <w:rsid w:val="001F7958"/>
    <w:rsid w:val="0020655C"/>
    <w:rsid w:val="0022547A"/>
    <w:rsid w:val="00225CF4"/>
    <w:rsid w:val="0025115A"/>
    <w:rsid w:val="0026102B"/>
    <w:rsid w:val="00263A15"/>
    <w:rsid w:val="00274AF0"/>
    <w:rsid w:val="0028669E"/>
    <w:rsid w:val="002943BE"/>
    <w:rsid w:val="002A335D"/>
    <w:rsid w:val="002E420F"/>
    <w:rsid w:val="002E7ED1"/>
    <w:rsid w:val="002F05FA"/>
    <w:rsid w:val="002F1ECB"/>
    <w:rsid w:val="002F7561"/>
    <w:rsid w:val="003027A3"/>
    <w:rsid w:val="00306359"/>
    <w:rsid w:val="00307C57"/>
    <w:rsid w:val="00331281"/>
    <w:rsid w:val="00332461"/>
    <w:rsid w:val="00357D99"/>
    <w:rsid w:val="0036032B"/>
    <w:rsid w:val="0036049E"/>
    <w:rsid w:val="0038153E"/>
    <w:rsid w:val="00390045"/>
    <w:rsid w:val="00390131"/>
    <w:rsid w:val="003A5D8D"/>
    <w:rsid w:val="003B5A6A"/>
    <w:rsid w:val="003B6A0A"/>
    <w:rsid w:val="003C5724"/>
    <w:rsid w:val="003C6546"/>
    <w:rsid w:val="003D5253"/>
    <w:rsid w:val="003E1D4C"/>
    <w:rsid w:val="003E2B1C"/>
    <w:rsid w:val="003E330C"/>
    <w:rsid w:val="003E5319"/>
    <w:rsid w:val="003F216C"/>
    <w:rsid w:val="003F3145"/>
    <w:rsid w:val="003F621C"/>
    <w:rsid w:val="00401514"/>
    <w:rsid w:val="00404FC4"/>
    <w:rsid w:val="00405F0D"/>
    <w:rsid w:val="00412812"/>
    <w:rsid w:val="0042664D"/>
    <w:rsid w:val="004328C8"/>
    <w:rsid w:val="00437567"/>
    <w:rsid w:val="00443D27"/>
    <w:rsid w:val="00463878"/>
    <w:rsid w:val="00476BBF"/>
    <w:rsid w:val="004777CC"/>
    <w:rsid w:val="004A7173"/>
    <w:rsid w:val="004B6290"/>
    <w:rsid w:val="004C42AB"/>
    <w:rsid w:val="004C4924"/>
    <w:rsid w:val="004C5F32"/>
    <w:rsid w:val="004E28CE"/>
    <w:rsid w:val="004E7550"/>
    <w:rsid w:val="00502505"/>
    <w:rsid w:val="00552AD8"/>
    <w:rsid w:val="00565AC6"/>
    <w:rsid w:val="00567801"/>
    <w:rsid w:val="005A070C"/>
    <w:rsid w:val="005A2D31"/>
    <w:rsid w:val="005B7256"/>
    <w:rsid w:val="005E4360"/>
    <w:rsid w:val="005F25C2"/>
    <w:rsid w:val="005F4884"/>
    <w:rsid w:val="005F4FC7"/>
    <w:rsid w:val="00612672"/>
    <w:rsid w:val="00615A77"/>
    <w:rsid w:val="00620796"/>
    <w:rsid w:val="00635AE7"/>
    <w:rsid w:val="006432A0"/>
    <w:rsid w:val="00657405"/>
    <w:rsid w:val="00683DDD"/>
    <w:rsid w:val="00686BE1"/>
    <w:rsid w:val="006877BC"/>
    <w:rsid w:val="006937A5"/>
    <w:rsid w:val="006A391E"/>
    <w:rsid w:val="006B025B"/>
    <w:rsid w:val="006B02A5"/>
    <w:rsid w:val="006C6004"/>
    <w:rsid w:val="006E145B"/>
    <w:rsid w:val="006E1D75"/>
    <w:rsid w:val="006E3123"/>
    <w:rsid w:val="006E6F21"/>
    <w:rsid w:val="006F643C"/>
    <w:rsid w:val="00702A49"/>
    <w:rsid w:val="007070CF"/>
    <w:rsid w:val="007230B4"/>
    <w:rsid w:val="007256A3"/>
    <w:rsid w:val="00727906"/>
    <w:rsid w:val="00731121"/>
    <w:rsid w:val="0074132F"/>
    <w:rsid w:val="00746FE7"/>
    <w:rsid w:val="007646BB"/>
    <w:rsid w:val="00770E8B"/>
    <w:rsid w:val="007A024B"/>
    <w:rsid w:val="007A471B"/>
    <w:rsid w:val="007C1636"/>
    <w:rsid w:val="007D382A"/>
    <w:rsid w:val="007E6340"/>
    <w:rsid w:val="007E6D15"/>
    <w:rsid w:val="007E78FB"/>
    <w:rsid w:val="00807ECE"/>
    <w:rsid w:val="00821E52"/>
    <w:rsid w:val="00821F0A"/>
    <w:rsid w:val="0082528A"/>
    <w:rsid w:val="00830FB9"/>
    <w:rsid w:val="00833E32"/>
    <w:rsid w:val="008345FA"/>
    <w:rsid w:val="00840987"/>
    <w:rsid w:val="0084641A"/>
    <w:rsid w:val="0085130A"/>
    <w:rsid w:val="00884C65"/>
    <w:rsid w:val="0089390C"/>
    <w:rsid w:val="008B4F8C"/>
    <w:rsid w:val="008C02F4"/>
    <w:rsid w:val="008C504D"/>
    <w:rsid w:val="008D6A99"/>
    <w:rsid w:val="008F1EAA"/>
    <w:rsid w:val="008F4FB7"/>
    <w:rsid w:val="00920731"/>
    <w:rsid w:val="00927D49"/>
    <w:rsid w:val="00941AA7"/>
    <w:rsid w:val="009550C5"/>
    <w:rsid w:val="00957407"/>
    <w:rsid w:val="00961374"/>
    <w:rsid w:val="00967967"/>
    <w:rsid w:val="00976EDD"/>
    <w:rsid w:val="009908D4"/>
    <w:rsid w:val="009A18FA"/>
    <w:rsid w:val="009A41D2"/>
    <w:rsid w:val="009C142B"/>
    <w:rsid w:val="009D0A55"/>
    <w:rsid w:val="009D1DBF"/>
    <w:rsid w:val="009E1671"/>
    <w:rsid w:val="009F39B4"/>
    <w:rsid w:val="009F3B25"/>
    <w:rsid w:val="009F6A21"/>
    <w:rsid w:val="00A012EE"/>
    <w:rsid w:val="00A12F41"/>
    <w:rsid w:val="00A2768B"/>
    <w:rsid w:val="00A32CE5"/>
    <w:rsid w:val="00A374C6"/>
    <w:rsid w:val="00A41AC0"/>
    <w:rsid w:val="00A44143"/>
    <w:rsid w:val="00A53BF9"/>
    <w:rsid w:val="00A6387F"/>
    <w:rsid w:val="00A644ED"/>
    <w:rsid w:val="00A659FA"/>
    <w:rsid w:val="00A70D8C"/>
    <w:rsid w:val="00A926B0"/>
    <w:rsid w:val="00AA73B7"/>
    <w:rsid w:val="00AB3136"/>
    <w:rsid w:val="00AC0898"/>
    <w:rsid w:val="00AC35F0"/>
    <w:rsid w:val="00AF3B47"/>
    <w:rsid w:val="00AF3D1E"/>
    <w:rsid w:val="00B025F7"/>
    <w:rsid w:val="00B028F2"/>
    <w:rsid w:val="00B104B7"/>
    <w:rsid w:val="00B105E6"/>
    <w:rsid w:val="00B256D2"/>
    <w:rsid w:val="00B26484"/>
    <w:rsid w:val="00B26F1F"/>
    <w:rsid w:val="00B3028A"/>
    <w:rsid w:val="00B422FE"/>
    <w:rsid w:val="00B53413"/>
    <w:rsid w:val="00B9230D"/>
    <w:rsid w:val="00BA3596"/>
    <w:rsid w:val="00BD316F"/>
    <w:rsid w:val="00BD56C1"/>
    <w:rsid w:val="00BF1C97"/>
    <w:rsid w:val="00BF478D"/>
    <w:rsid w:val="00C00107"/>
    <w:rsid w:val="00C11A7D"/>
    <w:rsid w:val="00C3247F"/>
    <w:rsid w:val="00C33FF1"/>
    <w:rsid w:val="00C670FB"/>
    <w:rsid w:val="00C72E30"/>
    <w:rsid w:val="00CA2772"/>
    <w:rsid w:val="00CA3BC0"/>
    <w:rsid w:val="00CB06EE"/>
    <w:rsid w:val="00CE5ABF"/>
    <w:rsid w:val="00CF46BD"/>
    <w:rsid w:val="00D1674F"/>
    <w:rsid w:val="00D25CDC"/>
    <w:rsid w:val="00D31FE7"/>
    <w:rsid w:val="00D32A5E"/>
    <w:rsid w:val="00D53FC1"/>
    <w:rsid w:val="00D6436E"/>
    <w:rsid w:val="00D71398"/>
    <w:rsid w:val="00D774D2"/>
    <w:rsid w:val="00D853D9"/>
    <w:rsid w:val="00DA1D46"/>
    <w:rsid w:val="00DA5DB5"/>
    <w:rsid w:val="00DA71F8"/>
    <w:rsid w:val="00DB1919"/>
    <w:rsid w:val="00DC1AB6"/>
    <w:rsid w:val="00DC328E"/>
    <w:rsid w:val="00DF00C7"/>
    <w:rsid w:val="00DF1ADA"/>
    <w:rsid w:val="00DF6CE8"/>
    <w:rsid w:val="00E17E36"/>
    <w:rsid w:val="00E2537C"/>
    <w:rsid w:val="00E25C6B"/>
    <w:rsid w:val="00E43791"/>
    <w:rsid w:val="00E43B8D"/>
    <w:rsid w:val="00E56C8C"/>
    <w:rsid w:val="00E571DB"/>
    <w:rsid w:val="00E70C5D"/>
    <w:rsid w:val="00E82E92"/>
    <w:rsid w:val="00EA194E"/>
    <w:rsid w:val="00ED6140"/>
    <w:rsid w:val="00EE0F3F"/>
    <w:rsid w:val="00EE4589"/>
    <w:rsid w:val="00EF3915"/>
    <w:rsid w:val="00F03BAB"/>
    <w:rsid w:val="00F0780B"/>
    <w:rsid w:val="00F07B2F"/>
    <w:rsid w:val="00F21CDA"/>
    <w:rsid w:val="00F3299D"/>
    <w:rsid w:val="00F36597"/>
    <w:rsid w:val="00F447EE"/>
    <w:rsid w:val="00F4645B"/>
    <w:rsid w:val="00F91BCB"/>
    <w:rsid w:val="00FD0641"/>
    <w:rsid w:val="00FD56F7"/>
    <w:rsid w:val="00FE7A4E"/>
    <w:rsid w:val="00FF0022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7A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777C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023E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rsid w:val="00A32C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A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23EB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4777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E7A4E"/>
    <w:rPr>
      <w:sz w:val="24"/>
      <w:szCs w:val="24"/>
    </w:rPr>
  </w:style>
  <w:style w:type="paragraph" w:styleId="a5">
    <w:name w:val="Title"/>
    <w:basedOn w:val="a"/>
    <w:link w:val="a6"/>
    <w:qFormat/>
    <w:rsid w:val="004777CC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FE7A4E"/>
    <w:rPr>
      <w:b/>
      <w:sz w:val="28"/>
      <w:szCs w:val="24"/>
    </w:rPr>
  </w:style>
  <w:style w:type="paragraph" w:styleId="a7">
    <w:name w:val="Subtitle"/>
    <w:basedOn w:val="a"/>
    <w:qFormat/>
    <w:rsid w:val="004777CC"/>
    <w:pPr>
      <w:jc w:val="center"/>
    </w:pPr>
    <w:rPr>
      <w:b/>
      <w:sz w:val="28"/>
    </w:rPr>
  </w:style>
  <w:style w:type="table" w:styleId="a8">
    <w:name w:val="Table Grid"/>
    <w:basedOn w:val="a1"/>
    <w:rsid w:val="0025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9E167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A32CE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FE7A4E"/>
    <w:pPr>
      <w:jc w:val="both"/>
    </w:pPr>
  </w:style>
  <w:style w:type="character" w:customStyle="1" w:styleId="ac">
    <w:name w:val="Основной текст Знак"/>
    <w:basedOn w:val="a0"/>
    <w:link w:val="ab"/>
    <w:rsid w:val="00FE7A4E"/>
    <w:rPr>
      <w:sz w:val="24"/>
      <w:szCs w:val="24"/>
    </w:rPr>
  </w:style>
  <w:style w:type="character" w:styleId="ad">
    <w:name w:val="Hyperlink"/>
    <w:basedOn w:val="a0"/>
    <w:uiPriority w:val="99"/>
    <w:unhideWhenUsed/>
    <w:rsid w:val="00A012EE"/>
    <w:rPr>
      <w:color w:val="0000FF"/>
      <w:u w:val="single"/>
    </w:rPr>
  </w:style>
  <w:style w:type="table" w:customStyle="1" w:styleId="11">
    <w:name w:val="Сетка таблицы светлая1"/>
    <w:basedOn w:val="a1"/>
    <w:uiPriority w:val="40"/>
    <w:rsid w:val="00086EC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086EC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086E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086E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086E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e">
    <w:name w:val="FollowedHyperlink"/>
    <w:basedOn w:val="a0"/>
    <w:uiPriority w:val="99"/>
    <w:semiHidden/>
    <w:unhideWhenUsed/>
    <w:rsid w:val="0036049E"/>
    <w:rPr>
      <w:color w:val="800080"/>
      <w:u w:val="single"/>
    </w:rPr>
  </w:style>
  <w:style w:type="paragraph" w:customStyle="1" w:styleId="xl65">
    <w:name w:val="xl65"/>
    <w:basedOn w:val="a"/>
    <w:rsid w:val="0036049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60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36049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36049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36049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36049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36049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36049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36049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36049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36049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36049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36049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36049E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36049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36049E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4015A-EC4E-480B-8701-A6331389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6792</Words>
  <Characters>38715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4</cp:revision>
  <cp:lastPrinted>2021-04-12T12:06:00Z</cp:lastPrinted>
  <dcterms:created xsi:type="dcterms:W3CDTF">2023-07-19T08:17:00Z</dcterms:created>
  <dcterms:modified xsi:type="dcterms:W3CDTF">2024-08-08T07:39:00Z</dcterms:modified>
</cp:coreProperties>
</file>