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25" w:rsidRDefault="00075925" w:rsidP="00F1001D"/>
    <w:p w:rsidR="003E6786" w:rsidRDefault="00407596" w:rsidP="003E6786">
      <w:pPr>
        <w:pStyle w:val="a3"/>
        <w:jc w:val="center"/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>
            <wp:extent cx="590550" cy="714375"/>
            <wp:effectExtent l="19050" t="0" r="0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596" w:rsidRDefault="00407596" w:rsidP="003E6786">
      <w:pPr>
        <w:pStyle w:val="a3"/>
        <w:jc w:val="center"/>
        <w:rPr>
          <w:b/>
          <w:bCs/>
          <w:sz w:val="48"/>
          <w:szCs w:val="48"/>
        </w:rPr>
      </w:pPr>
    </w:p>
    <w:p w:rsidR="003E6786" w:rsidRDefault="003E6786" w:rsidP="003E6786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3E6786" w:rsidRDefault="003E6786" w:rsidP="003E6786">
      <w:pPr>
        <w:pStyle w:val="a3"/>
        <w:jc w:val="center"/>
        <w:rPr>
          <w:b/>
          <w:bCs/>
        </w:rPr>
      </w:pPr>
      <w:r>
        <w:rPr>
          <w:b/>
          <w:bCs/>
        </w:rPr>
        <w:t xml:space="preserve">АДМИНИСТРАЦИИ </w:t>
      </w:r>
      <w:proofErr w:type="gramStart"/>
      <w:r w:rsidR="00407596">
        <w:rPr>
          <w:b/>
          <w:bCs/>
        </w:rPr>
        <w:t>КУЙБЫШЕВСКОГО</w:t>
      </w:r>
      <w:proofErr w:type="gramEnd"/>
      <w:r>
        <w:rPr>
          <w:b/>
          <w:bCs/>
        </w:rPr>
        <w:t xml:space="preserve"> СЕЛЬСКОГО</w:t>
      </w:r>
    </w:p>
    <w:p w:rsidR="003E6786" w:rsidRDefault="003E6786" w:rsidP="003E6786">
      <w:pPr>
        <w:pStyle w:val="a3"/>
        <w:jc w:val="center"/>
        <w:rPr>
          <w:b/>
          <w:bCs/>
        </w:rPr>
      </w:pPr>
      <w:r>
        <w:rPr>
          <w:b/>
          <w:bCs/>
        </w:rPr>
        <w:t>ПОСЕЛЕНИЯ СТАРОМИНСКОГО РАЙОНА</w:t>
      </w:r>
    </w:p>
    <w:p w:rsidR="003E6786" w:rsidRDefault="003E6786" w:rsidP="003E6786">
      <w:pPr>
        <w:pStyle w:val="a3"/>
        <w:rPr>
          <w:b/>
          <w:bCs/>
        </w:rPr>
      </w:pPr>
    </w:p>
    <w:p w:rsidR="003E6786" w:rsidRDefault="00A84925" w:rsidP="003E6786">
      <w:pPr>
        <w:pStyle w:val="a3"/>
      </w:pPr>
      <w:r>
        <w:t>от 18.06.2024 г.</w:t>
      </w:r>
      <w:r w:rsidR="003E6786">
        <w:t xml:space="preserve">                                                                </w:t>
      </w:r>
      <w:r>
        <w:t xml:space="preserve">                          </w:t>
      </w:r>
      <w:r w:rsidR="00237FF1">
        <w:t xml:space="preserve">     </w:t>
      </w:r>
      <w:r>
        <w:t>№ 55</w:t>
      </w:r>
    </w:p>
    <w:p w:rsidR="003E6786" w:rsidRDefault="00407596" w:rsidP="003E6786">
      <w:pPr>
        <w:pStyle w:val="a3"/>
        <w:jc w:val="center"/>
      </w:pPr>
      <w:r>
        <w:t>х</w:t>
      </w:r>
      <w:proofErr w:type="gramStart"/>
      <w:r>
        <w:t>.В</w:t>
      </w:r>
      <w:proofErr w:type="gramEnd"/>
      <w:r>
        <w:t>осточный Сосык</w:t>
      </w:r>
    </w:p>
    <w:p w:rsidR="003E6786" w:rsidRDefault="003E6786" w:rsidP="003E6786">
      <w:pPr>
        <w:pStyle w:val="31"/>
        <w:jc w:val="left"/>
        <w:rPr>
          <w:b w:val="0"/>
          <w:bCs w:val="0"/>
          <w:szCs w:val="28"/>
        </w:rPr>
      </w:pPr>
    </w:p>
    <w:p w:rsidR="003E6786" w:rsidRDefault="002435CE" w:rsidP="002435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постановление администрации Куйбышевского сельского поселения Староминского района</w:t>
      </w:r>
      <w:r w:rsidR="00A84925">
        <w:rPr>
          <w:b/>
          <w:sz w:val="28"/>
          <w:szCs w:val="28"/>
        </w:rPr>
        <w:t xml:space="preserve"> от 17.06.2013 года № 67</w:t>
      </w:r>
      <w:proofErr w:type="gramStart"/>
      <w:r>
        <w:rPr>
          <w:b/>
          <w:sz w:val="28"/>
          <w:szCs w:val="28"/>
        </w:rPr>
        <w:t xml:space="preserve"> </w:t>
      </w:r>
      <w:r w:rsidR="003E6786">
        <w:rPr>
          <w:b/>
          <w:sz w:val="28"/>
          <w:szCs w:val="28"/>
        </w:rPr>
        <w:t>О</w:t>
      </w:r>
      <w:proofErr w:type="gramEnd"/>
      <w:r w:rsidR="003E6786">
        <w:rPr>
          <w:b/>
          <w:sz w:val="28"/>
          <w:szCs w:val="28"/>
        </w:rPr>
        <w:t xml:space="preserve"> порядке учета муниципального имущества муниципального образо</w:t>
      </w:r>
      <w:r w:rsidR="00407596">
        <w:rPr>
          <w:b/>
          <w:sz w:val="28"/>
          <w:szCs w:val="28"/>
        </w:rPr>
        <w:t>в</w:t>
      </w:r>
      <w:r w:rsidR="00407596">
        <w:rPr>
          <w:b/>
          <w:sz w:val="28"/>
          <w:szCs w:val="28"/>
        </w:rPr>
        <w:t>а</w:t>
      </w:r>
      <w:r w:rsidR="00407596">
        <w:rPr>
          <w:b/>
          <w:sz w:val="28"/>
          <w:szCs w:val="28"/>
        </w:rPr>
        <w:t>ния Куйбышевское</w:t>
      </w:r>
      <w:r w:rsidR="003E6786">
        <w:rPr>
          <w:b/>
          <w:sz w:val="28"/>
          <w:szCs w:val="28"/>
        </w:rPr>
        <w:t xml:space="preserve"> сельское поселение Староминского района и ведении Реестра муниципальной собственности муниципального образования </w:t>
      </w:r>
      <w:r w:rsidR="00407596">
        <w:rPr>
          <w:b/>
          <w:sz w:val="28"/>
          <w:szCs w:val="28"/>
        </w:rPr>
        <w:t>Куйбышевского</w:t>
      </w:r>
      <w:r w:rsidR="003E6786">
        <w:rPr>
          <w:b/>
          <w:sz w:val="28"/>
          <w:szCs w:val="28"/>
        </w:rPr>
        <w:t xml:space="preserve"> сельского поселения Староминского района</w:t>
      </w:r>
    </w:p>
    <w:p w:rsidR="003E6786" w:rsidRDefault="003E6786" w:rsidP="003E6786">
      <w:pPr>
        <w:ind w:right="-1"/>
        <w:jc w:val="both"/>
        <w:rPr>
          <w:sz w:val="28"/>
        </w:rPr>
      </w:pPr>
    </w:p>
    <w:p w:rsidR="003E6786" w:rsidRDefault="003E6786" w:rsidP="003E6786">
      <w:pPr>
        <w:jc w:val="both"/>
        <w:rPr>
          <w:color w:val="000000"/>
          <w:sz w:val="28"/>
        </w:rPr>
      </w:pPr>
      <w:r>
        <w:rPr>
          <w:sz w:val="28"/>
        </w:rPr>
        <w:tab/>
      </w:r>
      <w:proofErr w:type="gramStart"/>
      <w:r>
        <w:rPr>
          <w:sz w:val="28"/>
          <w:szCs w:val="28"/>
        </w:rPr>
        <w:t>Во исполнение части 5 статьи 51 Федерального закона от 6 октября 2003 года № 131-ФЗ «Об общих принципах организации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в Российской Федерации», в соответствии с Приказом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стерства экономического развития РФ от 30 августа 2011 года № 424 «Об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верждении Порядка ведения органами местного самоуправления реестров муниципального имущества», разделом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Положения о порядке владения,</w:t>
      </w:r>
      <w:proofErr w:type="gramEnd"/>
      <w:r>
        <w:rPr>
          <w:sz w:val="28"/>
          <w:szCs w:val="28"/>
        </w:rPr>
        <w:t xml:space="preserve"> пользования и распоряжения объектами муниципальной собственности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</w:t>
      </w:r>
      <w:r w:rsidR="00407596">
        <w:rPr>
          <w:sz w:val="28"/>
          <w:szCs w:val="28"/>
        </w:rPr>
        <w:t>льного образования Куйбышевское</w:t>
      </w:r>
      <w:r>
        <w:rPr>
          <w:sz w:val="28"/>
          <w:szCs w:val="28"/>
        </w:rPr>
        <w:t xml:space="preserve"> сельское поселение Староминск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района, утвержденного решением Совета </w:t>
      </w:r>
      <w:r w:rsidR="00407596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</w:t>
      </w:r>
      <w:r>
        <w:rPr>
          <w:sz w:val="28"/>
          <w:szCs w:val="28"/>
        </w:rPr>
        <w:t>е</w:t>
      </w:r>
      <w:r w:rsidR="002623A0">
        <w:rPr>
          <w:sz w:val="28"/>
          <w:szCs w:val="28"/>
        </w:rPr>
        <w:t>ления Староминского района 27 ноября 2016 года № 27/3</w:t>
      </w:r>
      <w:r>
        <w:rPr>
          <w:sz w:val="28"/>
          <w:szCs w:val="28"/>
        </w:rPr>
        <w:t xml:space="preserve">, руководствуясь </w:t>
      </w:r>
      <w:r>
        <w:rPr>
          <w:color w:val="000000"/>
          <w:sz w:val="28"/>
          <w:szCs w:val="28"/>
        </w:rPr>
        <w:t>статьей 31 Устава муници</w:t>
      </w:r>
      <w:r>
        <w:rPr>
          <w:color w:val="000000"/>
          <w:sz w:val="28"/>
        </w:rPr>
        <w:t xml:space="preserve">пального образования </w:t>
      </w:r>
      <w:r w:rsidR="00407596">
        <w:rPr>
          <w:color w:val="000000"/>
          <w:sz w:val="28"/>
        </w:rPr>
        <w:t>Куйбышевского</w:t>
      </w:r>
      <w:r>
        <w:rPr>
          <w:color w:val="000000"/>
          <w:sz w:val="28"/>
        </w:rPr>
        <w:t xml:space="preserve"> сельского поселения Староминского района, </w:t>
      </w:r>
      <w:proofErr w:type="spellStart"/>
      <w:proofErr w:type="gramStart"/>
      <w:r>
        <w:rPr>
          <w:color w:val="000000"/>
          <w:sz w:val="28"/>
        </w:rPr>
        <w:t>п</w:t>
      </w:r>
      <w:proofErr w:type="spellEnd"/>
      <w:proofErr w:type="gramEnd"/>
      <w:r>
        <w:rPr>
          <w:color w:val="000000"/>
          <w:sz w:val="28"/>
        </w:rPr>
        <w:t xml:space="preserve"> о с т а </w:t>
      </w:r>
      <w:proofErr w:type="spellStart"/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о в л я ю:</w:t>
      </w:r>
    </w:p>
    <w:p w:rsidR="00A84925" w:rsidRPr="00A84925" w:rsidRDefault="00A84925" w:rsidP="00A84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35CE">
        <w:rPr>
          <w:sz w:val="28"/>
          <w:szCs w:val="28"/>
        </w:rPr>
        <w:t xml:space="preserve">1. </w:t>
      </w:r>
      <w:r w:rsidR="002435CE" w:rsidRPr="00A84925">
        <w:rPr>
          <w:sz w:val="28"/>
          <w:szCs w:val="28"/>
        </w:rPr>
        <w:t>Внести изменения в</w:t>
      </w:r>
      <w:r w:rsidR="003E6786" w:rsidRPr="00A84925">
        <w:rPr>
          <w:sz w:val="28"/>
          <w:szCs w:val="28"/>
        </w:rPr>
        <w:t xml:space="preserve"> </w:t>
      </w:r>
      <w:r w:rsidRPr="00A84925">
        <w:rPr>
          <w:sz w:val="28"/>
          <w:szCs w:val="28"/>
        </w:rPr>
        <w:t>постановление администрации Куйбышевского сельского поселения Староминского района от 17.06.2013 года № 67</w:t>
      </w:r>
      <w:proofErr w:type="gramStart"/>
      <w:r w:rsidRPr="00A84925">
        <w:rPr>
          <w:sz w:val="28"/>
          <w:szCs w:val="28"/>
        </w:rPr>
        <w:t xml:space="preserve"> О</w:t>
      </w:r>
      <w:proofErr w:type="gramEnd"/>
      <w:r w:rsidRPr="00A84925">
        <w:rPr>
          <w:sz w:val="28"/>
          <w:szCs w:val="28"/>
        </w:rPr>
        <w:t xml:space="preserve"> п</w:t>
      </w:r>
      <w:r w:rsidRPr="00A84925">
        <w:rPr>
          <w:sz w:val="28"/>
          <w:szCs w:val="28"/>
        </w:rPr>
        <w:t>о</w:t>
      </w:r>
      <w:r w:rsidRPr="00A84925">
        <w:rPr>
          <w:sz w:val="28"/>
          <w:szCs w:val="28"/>
        </w:rPr>
        <w:t>рядке учета муниципального имущества муниципального образования Ку</w:t>
      </w:r>
      <w:r w:rsidRPr="00A84925">
        <w:rPr>
          <w:sz w:val="28"/>
          <w:szCs w:val="28"/>
        </w:rPr>
        <w:t>й</w:t>
      </w:r>
      <w:r w:rsidRPr="00A84925">
        <w:rPr>
          <w:sz w:val="28"/>
          <w:szCs w:val="28"/>
        </w:rPr>
        <w:t>бышевское сельское поселение Староминского района и ведении Реестра м</w:t>
      </w:r>
      <w:r w:rsidRPr="00A84925">
        <w:rPr>
          <w:sz w:val="28"/>
          <w:szCs w:val="28"/>
        </w:rPr>
        <w:t>у</w:t>
      </w:r>
      <w:r w:rsidRPr="00A84925">
        <w:rPr>
          <w:sz w:val="28"/>
          <w:szCs w:val="28"/>
        </w:rPr>
        <w:t>ниципальной собственности муниципального образования Куйбышевского сельского поселения Староминского района</w:t>
      </w:r>
    </w:p>
    <w:p w:rsidR="003E6786" w:rsidRDefault="003E21F5" w:rsidP="003E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4925">
        <w:rPr>
          <w:sz w:val="28"/>
          <w:szCs w:val="28"/>
        </w:rPr>
        <w:t>дополнив пункт 3 приложения  словами</w:t>
      </w:r>
      <w:proofErr w:type="gramStart"/>
      <w:r w:rsidR="00A84925">
        <w:rPr>
          <w:sz w:val="28"/>
          <w:szCs w:val="28"/>
        </w:rPr>
        <w:t xml:space="preserve"> :</w:t>
      </w:r>
      <w:proofErr w:type="gramEnd"/>
      <w:r w:rsidR="00A84925">
        <w:rPr>
          <w:sz w:val="28"/>
          <w:szCs w:val="28"/>
        </w:rPr>
        <w:t xml:space="preserve"> </w:t>
      </w:r>
      <w:r>
        <w:rPr>
          <w:sz w:val="28"/>
          <w:szCs w:val="28"/>
        </w:rPr>
        <w:t>сети освещения, озеленения и малые архитектурные формы учитывать в реестре муниципального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в качестве отдельных объектов нефинансовых активов</w:t>
      </w:r>
      <w:r w:rsidR="00A84925">
        <w:rPr>
          <w:sz w:val="28"/>
          <w:szCs w:val="28"/>
        </w:rPr>
        <w:t xml:space="preserve"> </w:t>
      </w:r>
      <w:r>
        <w:rPr>
          <w:sz w:val="28"/>
          <w:szCs w:val="28"/>
        </w:rPr>
        <w:t>в Казне Куйб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шевского сельского поселения Староминского района;</w:t>
      </w:r>
    </w:p>
    <w:p w:rsidR="003E21F5" w:rsidRDefault="003E21F5" w:rsidP="003E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4925">
        <w:rPr>
          <w:sz w:val="28"/>
          <w:szCs w:val="28"/>
        </w:rPr>
        <w:t xml:space="preserve"> дополнив пункт 3</w:t>
      </w:r>
      <w:r>
        <w:rPr>
          <w:sz w:val="28"/>
          <w:szCs w:val="28"/>
        </w:rPr>
        <w:t xml:space="preserve"> приложения следующими словами: технические средства организации дорожного движения (ограждения, разметка,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ляющие устройства, сети освещения, озеленение и малые архитектурные </w:t>
      </w:r>
      <w:r>
        <w:rPr>
          <w:sz w:val="28"/>
          <w:szCs w:val="28"/>
        </w:rPr>
        <w:lastRenderedPageBreak/>
        <w:t>формы) учитывать</w:t>
      </w:r>
      <w:r w:rsidR="00A84925">
        <w:rPr>
          <w:sz w:val="28"/>
          <w:szCs w:val="28"/>
        </w:rPr>
        <w:t xml:space="preserve"> в реестре муниципального имущ</w:t>
      </w:r>
      <w:r>
        <w:rPr>
          <w:sz w:val="28"/>
          <w:szCs w:val="28"/>
        </w:rPr>
        <w:t>ества в качестве отдел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объектов нефинансовых активов.</w:t>
      </w:r>
    </w:p>
    <w:p w:rsidR="003E6786" w:rsidRDefault="003E6786" w:rsidP="003E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Отраслевым (функциональным) органам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</w:t>
      </w:r>
      <w:r w:rsidR="00407596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Староминского района, осуществляющим от имени администрации функции и полномочия учредителя, ежегодно до 1 марта представлять в администрацию </w:t>
      </w:r>
      <w:r w:rsidR="00407596">
        <w:rPr>
          <w:sz w:val="28"/>
          <w:szCs w:val="28"/>
        </w:rPr>
        <w:t>Куйбыше</w:t>
      </w:r>
      <w:r w:rsidR="00407596">
        <w:rPr>
          <w:sz w:val="28"/>
          <w:szCs w:val="28"/>
        </w:rPr>
        <w:t>в</w:t>
      </w:r>
      <w:r w:rsidR="00407596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Староминского района сведения 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унитарных предприятиях и учреждениях, а также хозяйственных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ствах, имеющих в уставных капиталах акции (доли), принадлежащие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ципальному образованию, координацию и регулирование деятельности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в соответствующих отраслях экономики</w:t>
      </w:r>
      <w:proofErr w:type="gramEnd"/>
      <w:r>
        <w:rPr>
          <w:sz w:val="28"/>
          <w:szCs w:val="28"/>
        </w:rPr>
        <w:t xml:space="preserve"> они осуществляют, по форме, </w:t>
      </w:r>
      <w:r w:rsidRPr="000C28EF">
        <w:rPr>
          <w:sz w:val="28"/>
          <w:szCs w:val="28"/>
        </w:rPr>
        <w:t>согласно</w:t>
      </w:r>
      <w:r w:rsidRPr="000C28EF">
        <w:rPr>
          <w:b/>
          <w:sz w:val="28"/>
          <w:szCs w:val="28"/>
        </w:rPr>
        <w:t xml:space="preserve"> </w:t>
      </w:r>
      <w:hyperlink r:id="rId9" w:anchor="sub_1100" w:history="1">
        <w:r w:rsidRPr="00F35748">
          <w:rPr>
            <w:rStyle w:val="af1"/>
            <w:b w:val="0"/>
            <w:color w:val="000000" w:themeColor="text1"/>
            <w:sz w:val="28"/>
            <w:szCs w:val="28"/>
          </w:rPr>
          <w:t>приложению № 1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Положению.</w:t>
      </w:r>
    </w:p>
    <w:p w:rsidR="003E6786" w:rsidRDefault="003E6786" w:rsidP="003E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Муниципальным учреждениям и предприятиям, имеющим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пальное имущество муниципального образования </w:t>
      </w:r>
      <w:r w:rsidR="00407596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Староминского района в хозяйственном ведении, оперативном управлении, отвечающим за управление объектами казны муниципального образования </w:t>
      </w:r>
      <w:r w:rsidR="00407596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Староминского района, представлять</w:t>
      </w:r>
      <w:r w:rsidR="002F1C09">
        <w:rPr>
          <w:sz w:val="28"/>
          <w:szCs w:val="28"/>
        </w:rPr>
        <w:t xml:space="preserve"> в администрацию</w:t>
      </w:r>
      <w:r>
        <w:rPr>
          <w:sz w:val="28"/>
          <w:szCs w:val="28"/>
        </w:rPr>
        <w:t xml:space="preserve"> </w:t>
      </w:r>
      <w:r w:rsidR="00407596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Стар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минского района в соответствии с законодательством Российской Федерации сведения об указанном имуществе для внесения в Реестр муниципальной собственности муниципального образования </w:t>
      </w:r>
      <w:r w:rsidR="00407596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</w:t>
      </w:r>
      <w:proofErr w:type="gramEnd"/>
      <w:r>
        <w:rPr>
          <w:sz w:val="28"/>
          <w:szCs w:val="28"/>
        </w:rPr>
        <w:t xml:space="preserve"> Староминского района в сроки, установленные в приложении 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стоящему постановлению.</w:t>
      </w:r>
    </w:p>
    <w:p w:rsidR="003E6786" w:rsidRDefault="003E6786" w:rsidP="003E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Установить, что затраты по учету муниципального имущества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</w:t>
      </w:r>
      <w:r w:rsidR="00407596">
        <w:rPr>
          <w:sz w:val="28"/>
          <w:szCs w:val="28"/>
        </w:rPr>
        <w:t>ования Куйбышевское</w:t>
      </w:r>
      <w:r>
        <w:rPr>
          <w:sz w:val="28"/>
          <w:szCs w:val="28"/>
        </w:rPr>
        <w:t xml:space="preserve"> сельское поселение Староминского района и ведению Реестра муниципальной собственности муниципального образования </w:t>
      </w:r>
      <w:r w:rsidR="00407596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Староминского района осуществлять за счет средств бюджета.</w:t>
      </w:r>
    </w:p>
    <w:p w:rsidR="003E6786" w:rsidRDefault="003E6786" w:rsidP="003E6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623A0">
        <w:rPr>
          <w:sz w:val="28"/>
          <w:szCs w:val="28"/>
        </w:rPr>
        <w:t xml:space="preserve">Специалисту 1 категории </w:t>
      </w:r>
      <w:r>
        <w:rPr>
          <w:sz w:val="28"/>
          <w:szCs w:val="28"/>
        </w:rPr>
        <w:t xml:space="preserve"> </w:t>
      </w:r>
      <w:r w:rsidR="00851891">
        <w:rPr>
          <w:sz w:val="28"/>
          <w:szCs w:val="28"/>
        </w:rPr>
        <w:t>разместить</w:t>
      </w:r>
      <w:r w:rsidR="002623A0">
        <w:rPr>
          <w:sz w:val="28"/>
          <w:szCs w:val="28"/>
        </w:rPr>
        <w:t xml:space="preserve"> настоящее постановление</w:t>
      </w:r>
      <w:r w:rsidR="00851891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админи</w:t>
      </w:r>
      <w:r w:rsidR="00044612">
        <w:rPr>
          <w:sz w:val="28"/>
          <w:szCs w:val="28"/>
        </w:rPr>
        <w:t>страции муниципального образования</w:t>
      </w:r>
      <w:r w:rsidR="002623A0">
        <w:rPr>
          <w:sz w:val="28"/>
          <w:szCs w:val="28"/>
        </w:rPr>
        <w:t xml:space="preserve"> Староми</w:t>
      </w:r>
      <w:r w:rsidR="002623A0">
        <w:rPr>
          <w:sz w:val="28"/>
          <w:szCs w:val="28"/>
        </w:rPr>
        <w:t>н</w:t>
      </w:r>
      <w:r w:rsidR="002623A0">
        <w:rPr>
          <w:sz w:val="28"/>
          <w:szCs w:val="28"/>
        </w:rPr>
        <w:t xml:space="preserve">ский район в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сети Интернет.</w:t>
      </w:r>
    </w:p>
    <w:p w:rsidR="003E6786" w:rsidRDefault="009A3574" w:rsidP="003E6786">
      <w:pPr>
        <w:pStyle w:val="a5"/>
        <w:ind w:firstLine="54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3E6786">
        <w:rPr>
          <w:bCs/>
          <w:color w:val="000000"/>
          <w:sz w:val="28"/>
          <w:szCs w:val="28"/>
        </w:rPr>
        <w:t>6.</w:t>
      </w:r>
      <w:r w:rsidR="003E6786">
        <w:rPr>
          <w:sz w:val="28"/>
          <w:szCs w:val="28"/>
        </w:rPr>
        <w:t xml:space="preserve"> </w:t>
      </w:r>
      <w:proofErr w:type="gramStart"/>
      <w:r w:rsidR="003E6786">
        <w:rPr>
          <w:sz w:val="28"/>
          <w:szCs w:val="28"/>
        </w:rPr>
        <w:t>Контроль за</w:t>
      </w:r>
      <w:proofErr w:type="gramEnd"/>
      <w:r w:rsidR="003E6786">
        <w:rPr>
          <w:sz w:val="28"/>
          <w:szCs w:val="28"/>
        </w:rPr>
        <w:t xml:space="preserve"> выполнением настояще</w:t>
      </w:r>
      <w:r w:rsidR="002623A0">
        <w:rPr>
          <w:sz w:val="28"/>
          <w:szCs w:val="28"/>
        </w:rPr>
        <w:t>го постановления оставляю за собой.</w:t>
      </w:r>
    </w:p>
    <w:p w:rsidR="003E6786" w:rsidRDefault="003E6786" w:rsidP="00BD509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A357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7. П</w:t>
      </w:r>
      <w:r>
        <w:rPr>
          <w:sz w:val="28"/>
          <w:szCs w:val="28"/>
        </w:rPr>
        <w:t>остановление вступает в силу со дня его обнародования.</w:t>
      </w:r>
    </w:p>
    <w:p w:rsidR="003E6786" w:rsidRDefault="003E6786" w:rsidP="003E6786">
      <w:pPr>
        <w:jc w:val="both"/>
        <w:rPr>
          <w:sz w:val="28"/>
          <w:szCs w:val="28"/>
        </w:rPr>
      </w:pPr>
    </w:p>
    <w:p w:rsidR="003E6786" w:rsidRDefault="003E6786" w:rsidP="003E6786">
      <w:pPr>
        <w:jc w:val="both"/>
        <w:rPr>
          <w:sz w:val="28"/>
          <w:szCs w:val="28"/>
        </w:rPr>
      </w:pPr>
    </w:p>
    <w:p w:rsidR="003E6786" w:rsidRDefault="003E6786" w:rsidP="003E6786">
      <w:pPr>
        <w:jc w:val="both"/>
        <w:rPr>
          <w:sz w:val="28"/>
          <w:szCs w:val="28"/>
        </w:rPr>
      </w:pPr>
    </w:p>
    <w:p w:rsidR="003E6786" w:rsidRPr="00B62C33" w:rsidRDefault="003E6786" w:rsidP="00B62C33">
      <w:pPr>
        <w:pStyle w:val="3"/>
        <w:rPr>
          <w:b w:val="0"/>
        </w:rPr>
      </w:pPr>
      <w:r>
        <w:rPr>
          <w:b w:val="0"/>
        </w:rPr>
        <w:t xml:space="preserve">Глава </w:t>
      </w:r>
      <w:r w:rsidR="00407596">
        <w:rPr>
          <w:b w:val="0"/>
        </w:rPr>
        <w:t>Куйбышевского</w:t>
      </w:r>
      <w:r w:rsidRPr="00B62C33">
        <w:rPr>
          <w:b w:val="0"/>
        </w:rPr>
        <w:t xml:space="preserve"> сельского поселения</w:t>
      </w:r>
    </w:p>
    <w:p w:rsidR="003E6786" w:rsidRDefault="003E6786" w:rsidP="003E6786">
      <w:pPr>
        <w:jc w:val="both"/>
        <w:rPr>
          <w:sz w:val="28"/>
          <w:szCs w:val="28"/>
        </w:rPr>
      </w:pPr>
      <w:r w:rsidRPr="00B62C33">
        <w:rPr>
          <w:sz w:val="28"/>
          <w:szCs w:val="28"/>
        </w:rPr>
        <w:t xml:space="preserve">Староминского района                                                              </w:t>
      </w:r>
      <w:proofErr w:type="spellStart"/>
      <w:r w:rsidR="002623A0">
        <w:rPr>
          <w:sz w:val="28"/>
          <w:szCs w:val="28"/>
        </w:rPr>
        <w:t>С.В.Демчук</w:t>
      </w:r>
      <w:proofErr w:type="spellEnd"/>
    </w:p>
    <w:p w:rsidR="003E6786" w:rsidRDefault="003E6786" w:rsidP="003E6786">
      <w:pPr>
        <w:jc w:val="both"/>
        <w:rPr>
          <w:sz w:val="28"/>
          <w:szCs w:val="28"/>
        </w:rPr>
      </w:pPr>
    </w:p>
    <w:p w:rsidR="003E6786" w:rsidRDefault="003E6786" w:rsidP="003E6786">
      <w:pPr>
        <w:jc w:val="both"/>
        <w:rPr>
          <w:sz w:val="28"/>
          <w:szCs w:val="28"/>
        </w:rPr>
      </w:pPr>
    </w:p>
    <w:p w:rsidR="003E6786" w:rsidRDefault="003E6786" w:rsidP="003E6786">
      <w:pPr>
        <w:jc w:val="both"/>
        <w:rPr>
          <w:sz w:val="28"/>
          <w:szCs w:val="28"/>
        </w:rPr>
      </w:pPr>
    </w:p>
    <w:p w:rsidR="003E6786" w:rsidRDefault="003E6786" w:rsidP="003E6786">
      <w:pPr>
        <w:jc w:val="both"/>
        <w:rPr>
          <w:sz w:val="28"/>
          <w:szCs w:val="28"/>
        </w:rPr>
      </w:pPr>
    </w:p>
    <w:p w:rsidR="003E6786" w:rsidRDefault="003E6786" w:rsidP="003E6786">
      <w:pPr>
        <w:jc w:val="both"/>
        <w:rPr>
          <w:sz w:val="28"/>
          <w:szCs w:val="28"/>
        </w:rPr>
      </w:pPr>
    </w:p>
    <w:p w:rsidR="003E6786" w:rsidRDefault="003E6786" w:rsidP="003E6786">
      <w:pPr>
        <w:rPr>
          <w:b/>
          <w:sz w:val="28"/>
        </w:rPr>
      </w:pPr>
    </w:p>
    <w:p w:rsidR="003E6786" w:rsidRDefault="003E6786" w:rsidP="003E6786">
      <w:pPr>
        <w:rPr>
          <w:sz w:val="28"/>
          <w:szCs w:val="28"/>
        </w:rPr>
      </w:pPr>
    </w:p>
    <w:p w:rsidR="003E6786" w:rsidRDefault="003E6786" w:rsidP="003E6786">
      <w:pPr>
        <w:rPr>
          <w:sz w:val="28"/>
          <w:szCs w:val="28"/>
        </w:rPr>
      </w:pPr>
    </w:p>
    <w:p w:rsidR="003E6786" w:rsidRDefault="003E6786" w:rsidP="003E6786">
      <w:pPr>
        <w:rPr>
          <w:sz w:val="28"/>
          <w:szCs w:val="28"/>
        </w:rPr>
      </w:pPr>
    </w:p>
    <w:tbl>
      <w:tblPr>
        <w:tblW w:w="9711" w:type="dxa"/>
        <w:tblLook w:val="0000"/>
      </w:tblPr>
      <w:tblGrid>
        <w:gridCol w:w="4928"/>
        <w:gridCol w:w="4783"/>
      </w:tblGrid>
      <w:tr w:rsidR="003E6786" w:rsidRPr="003E6786" w:rsidTr="001737FE">
        <w:tc>
          <w:tcPr>
            <w:tcW w:w="4928" w:type="dxa"/>
          </w:tcPr>
          <w:p w:rsidR="003E6786" w:rsidRDefault="003E6786" w:rsidP="001737FE">
            <w:pPr>
              <w:pStyle w:val="a5"/>
              <w:jc w:val="right"/>
            </w:pPr>
          </w:p>
          <w:p w:rsidR="003E6786" w:rsidRDefault="003E6786" w:rsidP="001737FE">
            <w:pPr>
              <w:pStyle w:val="a5"/>
              <w:jc w:val="right"/>
            </w:pPr>
          </w:p>
          <w:p w:rsidR="003E6786" w:rsidRDefault="003E6786" w:rsidP="003E6786">
            <w:pPr>
              <w:pStyle w:val="a5"/>
              <w:jc w:val="center"/>
            </w:pPr>
          </w:p>
          <w:p w:rsidR="003E6786" w:rsidRDefault="003E6786" w:rsidP="001737FE">
            <w:pPr>
              <w:pStyle w:val="a5"/>
              <w:jc w:val="right"/>
            </w:pPr>
          </w:p>
          <w:p w:rsidR="003E6786" w:rsidRDefault="003E6786" w:rsidP="001737FE">
            <w:pPr>
              <w:pStyle w:val="a5"/>
              <w:jc w:val="right"/>
            </w:pPr>
          </w:p>
          <w:p w:rsidR="003E6786" w:rsidRDefault="003E6786" w:rsidP="001737FE">
            <w:pPr>
              <w:pStyle w:val="a5"/>
              <w:jc w:val="right"/>
            </w:pPr>
          </w:p>
          <w:p w:rsidR="003E6786" w:rsidRDefault="003E6786" w:rsidP="001737FE">
            <w:pPr>
              <w:pStyle w:val="a5"/>
              <w:jc w:val="right"/>
            </w:pPr>
          </w:p>
          <w:p w:rsidR="003E6786" w:rsidRDefault="003E6786" w:rsidP="001737FE">
            <w:pPr>
              <w:pStyle w:val="a5"/>
              <w:jc w:val="right"/>
            </w:pPr>
          </w:p>
          <w:p w:rsidR="003E6786" w:rsidRDefault="003E6786" w:rsidP="001737FE">
            <w:pPr>
              <w:pStyle w:val="a5"/>
              <w:jc w:val="right"/>
            </w:pPr>
          </w:p>
          <w:p w:rsidR="003E6786" w:rsidRDefault="003E6786" w:rsidP="001737FE">
            <w:pPr>
              <w:pStyle w:val="a5"/>
              <w:jc w:val="right"/>
            </w:pPr>
          </w:p>
          <w:p w:rsidR="003E6786" w:rsidRDefault="003E6786" w:rsidP="001737FE">
            <w:pPr>
              <w:pStyle w:val="a5"/>
              <w:jc w:val="right"/>
            </w:pPr>
          </w:p>
          <w:p w:rsidR="003E6786" w:rsidRPr="003E6786" w:rsidRDefault="003E6786" w:rsidP="001737FE">
            <w:pPr>
              <w:pStyle w:val="a5"/>
              <w:jc w:val="right"/>
            </w:pPr>
          </w:p>
        </w:tc>
        <w:tc>
          <w:tcPr>
            <w:tcW w:w="4783" w:type="dxa"/>
          </w:tcPr>
          <w:p w:rsidR="002623A0" w:rsidRDefault="002623A0" w:rsidP="001737FE">
            <w:pPr>
              <w:pStyle w:val="a5"/>
              <w:rPr>
                <w:sz w:val="28"/>
              </w:rPr>
            </w:pPr>
          </w:p>
          <w:p w:rsidR="003E6786" w:rsidRPr="003E6786" w:rsidRDefault="003E6786" w:rsidP="001737FE">
            <w:pPr>
              <w:pStyle w:val="a5"/>
              <w:rPr>
                <w:sz w:val="28"/>
              </w:rPr>
            </w:pPr>
            <w:r w:rsidRPr="003E6786">
              <w:rPr>
                <w:sz w:val="28"/>
              </w:rPr>
              <w:t>ПРИЛОЖЕНИЕ</w:t>
            </w:r>
          </w:p>
          <w:p w:rsidR="003E6786" w:rsidRPr="003E6786" w:rsidRDefault="003E6786" w:rsidP="001737FE">
            <w:pPr>
              <w:pStyle w:val="a5"/>
              <w:jc w:val="center"/>
              <w:rPr>
                <w:sz w:val="28"/>
              </w:rPr>
            </w:pPr>
          </w:p>
          <w:p w:rsidR="003E6786" w:rsidRPr="003E6786" w:rsidRDefault="003E6786" w:rsidP="001737FE">
            <w:pPr>
              <w:pStyle w:val="a5"/>
              <w:rPr>
                <w:sz w:val="28"/>
              </w:rPr>
            </w:pPr>
            <w:r w:rsidRPr="003E6786">
              <w:rPr>
                <w:sz w:val="28"/>
              </w:rPr>
              <w:t>УТВЕРЖДЕНО</w:t>
            </w:r>
          </w:p>
          <w:p w:rsidR="003E6786" w:rsidRPr="003E6786" w:rsidRDefault="003E6786" w:rsidP="001737FE">
            <w:pPr>
              <w:pStyle w:val="a5"/>
              <w:rPr>
                <w:sz w:val="28"/>
              </w:rPr>
            </w:pPr>
            <w:r w:rsidRPr="003E6786">
              <w:rPr>
                <w:sz w:val="28"/>
              </w:rPr>
              <w:t>постановлением администрации</w:t>
            </w:r>
          </w:p>
          <w:p w:rsidR="003E6786" w:rsidRPr="003E6786" w:rsidRDefault="00407596" w:rsidP="001737FE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Куйбышевского</w:t>
            </w:r>
            <w:r w:rsidR="003E6786" w:rsidRPr="003E6786">
              <w:rPr>
                <w:sz w:val="28"/>
              </w:rPr>
              <w:t xml:space="preserve"> сельского поселения</w:t>
            </w:r>
          </w:p>
          <w:p w:rsidR="003E6786" w:rsidRPr="003E6786" w:rsidRDefault="003E6786" w:rsidP="001737FE">
            <w:pPr>
              <w:pStyle w:val="a5"/>
              <w:rPr>
                <w:sz w:val="28"/>
              </w:rPr>
            </w:pPr>
            <w:r w:rsidRPr="003E6786">
              <w:rPr>
                <w:sz w:val="28"/>
              </w:rPr>
              <w:t>Староминского района</w:t>
            </w:r>
          </w:p>
          <w:p w:rsidR="003E6786" w:rsidRPr="003E6786" w:rsidRDefault="003E6786" w:rsidP="001737FE">
            <w:pPr>
              <w:pStyle w:val="a5"/>
              <w:ind w:left="1025" w:hanging="1025"/>
              <w:rPr>
                <w:sz w:val="28"/>
              </w:rPr>
            </w:pPr>
            <w:r w:rsidRPr="003E6786">
              <w:rPr>
                <w:sz w:val="28"/>
              </w:rPr>
              <w:t>о</w:t>
            </w:r>
            <w:r w:rsidR="00A84925">
              <w:rPr>
                <w:sz w:val="28"/>
                <w:szCs w:val="28"/>
              </w:rPr>
              <w:t>т 18.06.2024 г.</w:t>
            </w:r>
            <w:r w:rsidRPr="003E6786">
              <w:rPr>
                <w:sz w:val="28"/>
                <w:szCs w:val="28"/>
              </w:rPr>
              <w:t xml:space="preserve"> № </w:t>
            </w:r>
            <w:r w:rsidR="00A84925">
              <w:rPr>
                <w:sz w:val="28"/>
                <w:szCs w:val="28"/>
              </w:rPr>
              <w:t>55</w:t>
            </w:r>
          </w:p>
        </w:tc>
      </w:tr>
    </w:tbl>
    <w:p w:rsidR="003E6786" w:rsidRDefault="003E6786" w:rsidP="003E6786">
      <w:pPr>
        <w:pStyle w:val="1"/>
        <w:rPr>
          <w:rFonts w:ascii="Times New Roman" w:hAnsi="Times New Roman"/>
          <w:sz w:val="28"/>
          <w:szCs w:val="28"/>
        </w:rPr>
      </w:pPr>
    </w:p>
    <w:p w:rsidR="003E6786" w:rsidRDefault="003E6786" w:rsidP="003E6786"/>
    <w:p w:rsidR="003E6786" w:rsidRPr="003E6786" w:rsidRDefault="003E6786" w:rsidP="003E6786"/>
    <w:p w:rsidR="00075925" w:rsidRDefault="00075925" w:rsidP="0007592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36A93">
        <w:rPr>
          <w:rFonts w:ascii="Times New Roman" w:hAnsi="Times New Roman"/>
          <w:sz w:val="28"/>
          <w:szCs w:val="28"/>
        </w:rPr>
        <w:t>Положение</w:t>
      </w:r>
      <w:r w:rsidRPr="00B36A93">
        <w:rPr>
          <w:rFonts w:ascii="Times New Roman" w:hAnsi="Times New Roman"/>
          <w:sz w:val="28"/>
          <w:szCs w:val="28"/>
        </w:rPr>
        <w:br/>
        <w:t>о порядке учета муниципального имущества муниципального</w:t>
      </w:r>
      <w:r w:rsidRPr="00B36A93">
        <w:rPr>
          <w:rFonts w:ascii="Times New Roman" w:hAnsi="Times New Roman"/>
          <w:sz w:val="28"/>
          <w:szCs w:val="28"/>
        </w:rPr>
        <w:br/>
        <w:t xml:space="preserve">образования </w:t>
      </w:r>
      <w:r w:rsidR="00407596">
        <w:rPr>
          <w:rFonts w:ascii="Times New Roman" w:hAnsi="Times New Roman"/>
          <w:sz w:val="28"/>
          <w:szCs w:val="28"/>
        </w:rPr>
        <w:t>Куйбышевс</w:t>
      </w:r>
      <w:r w:rsidR="002623A0">
        <w:rPr>
          <w:rFonts w:ascii="Times New Roman" w:hAnsi="Times New Roman"/>
          <w:sz w:val="28"/>
          <w:szCs w:val="28"/>
        </w:rPr>
        <w:t>к</w:t>
      </w:r>
      <w:r w:rsidR="00407596">
        <w:rPr>
          <w:rFonts w:ascii="Times New Roman" w:hAnsi="Times New Roman"/>
          <w:sz w:val="28"/>
          <w:szCs w:val="28"/>
        </w:rPr>
        <w:t>ое</w:t>
      </w:r>
      <w:r w:rsidR="0066707F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907944">
        <w:rPr>
          <w:rFonts w:ascii="Times New Roman" w:hAnsi="Times New Roman"/>
          <w:sz w:val="28"/>
          <w:szCs w:val="28"/>
        </w:rPr>
        <w:t xml:space="preserve"> Староминского</w:t>
      </w:r>
      <w:r w:rsidRPr="00B36A93">
        <w:rPr>
          <w:rFonts w:ascii="Times New Roman" w:hAnsi="Times New Roman"/>
          <w:sz w:val="28"/>
          <w:szCs w:val="28"/>
        </w:rPr>
        <w:t xml:space="preserve"> район</w:t>
      </w:r>
      <w:r w:rsidR="00907944">
        <w:rPr>
          <w:rFonts w:ascii="Times New Roman" w:hAnsi="Times New Roman"/>
          <w:sz w:val="28"/>
          <w:szCs w:val="28"/>
        </w:rPr>
        <w:t>а</w:t>
      </w:r>
      <w:r w:rsidRPr="00B36A93">
        <w:rPr>
          <w:rFonts w:ascii="Times New Roman" w:hAnsi="Times New Roman"/>
          <w:sz w:val="28"/>
          <w:szCs w:val="28"/>
        </w:rPr>
        <w:t xml:space="preserve"> и ведении Реестра муниципальной собственности муниципального обр</w:t>
      </w:r>
      <w:r w:rsidRPr="00B36A93">
        <w:rPr>
          <w:rFonts w:ascii="Times New Roman" w:hAnsi="Times New Roman"/>
          <w:sz w:val="28"/>
          <w:szCs w:val="28"/>
        </w:rPr>
        <w:t>а</w:t>
      </w:r>
      <w:r w:rsidRPr="00B36A93">
        <w:rPr>
          <w:rFonts w:ascii="Times New Roman" w:hAnsi="Times New Roman"/>
          <w:sz w:val="28"/>
          <w:szCs w:val="28"/>
        </w:rPr>
        <w:t>зова</w:t>
      </w:r>
      <w:r w:rsidR="00907944">
        <w:rPr>
          <w:rFonts w:ascii="Times New Roman" w:hAnsi="Times New Roman"/>
          <w:sz w:val="28"/>
          <w:szCs w:val="28"/>
        </w:rPr>
        <w:t xml:space="preserve">ния </w:t>
      </w:r>
      <w:r w:rsidR="00407596">
        <w:rPr>
          <w:rFonts w:ascii="Times New Roman" w:hAnsi="Times New Roman"/>
          <w:sz w:val="28"/>
          <w:szCs w:val="28"/>
        </w:rPr>
        <w:t>Куйбышевского</w:t>
      </w:r>
      <w:r w:rsidR="0090794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</w:t>
      </w:r>
    </w:p>
    <w:p w:rsidR="003E6786" w:rsidRDefault="003E6786" w:rsidP="003E6786"/>
    <w:p w:rsidR="003E6786" w:rsidRPr="003E6786" w:rsidRDefault="003E6786" w:rsidP="003E6786"/>
    <w:p w:rsidR="00075925" w:rsidRPr="00B36A93" w:rsidRDefault="00075925" w:rsidP="003E6786">
      <w:pPr>
        <w:jc w:val="both"/>
        <w:rPr>
          <w:sz w:val="28"/>
          <w:szCs w:val="28"/>
        </w:rPr>
      </w:pPr>
    </w:p>
    <w:p w:rsidR="00075925" w:rsidRPr="00B36A93" w:rsidRDefault="00075925" w:rsidP="0007592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sub_100"/>
      <w:r w:rsidRPr="00B36A93">
        <w:rPr>
          <w:rFonts w:ascii="Times New Roman" w:hAnsi="Times New Roman"/>
          <w:sz w:val="28"/>
          <w:szCs w:val="28"/>
        </w:rPr>
        <w:t>1. Общие положения</w:t>
      </w:r>
    </w:p>
    <w:bookmarkEnd w:id="0"/>
    <w:p w:rsidR="00075925" w:rsidRDefault="00075925" w:rsidP="00075925">
      <w:pPr>
        <w:ind w:firstLine="720"/>
        <w:jc w:val="both"/>
      </w:pPr>
    </w:p>
    <w:p w:rsidR="00075925" w:rsidRPr="00FB32A6" w:rsidRDefault="00075925" w:rsidP="00075925">
      <w:pPr>
        <w:ind w:firstLine="720"/>
        <w:jc w:val="both"/>
        <w:rPr>
          <w:sz w:val="28"/>
          <w:szCs w:val="28"/>
        </w:rPr>
      </w:pPr>
      <w:bookmarkStart w:id="1" w:name="sub_11"/>
      <w:r w:rsidRPr="00FB32A6">
        <w:rPr>
          <w:sz w:val="28"/>
          <w:szCs w:val="28"/>
        </w:rPr>
        <w:t xml:space="preserve">1.1. </w:t>
      </w:r>
      <w:proofErr w:type="gramStart"/>
      <w:r w:rsidRPr="00FB32A6">
        <w:rPr>
          <w:sz w:val="28"/>
          <w:szCs w:val="28"/>
        </w:rPr>
        <w:t>Настоящее Положение устанавливает порядок учета муниципал</w:t>
      </w:r>
      <w:r w:rsidRPr="00FB32A6">
        <w:rPr>
          <w:sz w:val="28"/>
          <w:szCs w:val="28"/>
        </w:rPr>
        <w:t>ь</w:t>
      </w:r>
      <w:r w:rsidRPr="00FB32A6">
        <w:rPr>
          <w:sz w:val="28"/>
          <w:szCs w:val="28"/>
        </w:rPr>
        <w:t xml:space="preserve">ного имущества муниципального образования </w:t>
      </w:r>
      <w:r w:rsidR="00407596">
        <w:rPr>
          <w:sz w:val="28"/>
          <w:szCs w:val="28"/>
        </w:rPr>
        <w:t>Куйбышевского</w:t>
      </w:r>
      <w:r w:rsidR="00607EA6">
        <w:rPr>
          <w:sz w:val="28"/>
          <w:szCs w:val="28"/>
        </w:rPr>
        <w:t xml:space="preserve"> сельского п</w:t>
      </w:r>
      <w:r w:rsidR="00607EA6">
        <w:rPr>
          <w:sz w:val="28"/>
          <w:szCs w:val="28"/>
        </w:rPr>
        <w:t>о</w:t>
      </w:r>
      <w:r w:rsidR="00607EA6">
        <w:rPr>
          <w:sz w:val="28"/>
          <w:szCs w:val="28"/>
        </w:rPr>
        <w:t>селения Староминского района</w:t>
      </w:r>
      <w:r w:rsidRPr="00FB32A6">
        <w:rPr>
          <w:sz w:val="28"/>
          <w:szCs w:val="28"/>
        </w:rPr>
        <w:t xml:space="preserve"> (далее - муниципальное имущество) и вед</w:t>
      </w:r>
      <w:r w:rsidRPr="00FB32A6">
        <w:rPr>
          <w:sz w:val="28"/>
          <w:szCs w:val="28"/>
        </w:rPr>
        <w:t>е</w:t>
      </w:r>
      <w:r w:rsidRPr="00FB32A6">
        <w:rPr>
          <w:sz w:val="28"/>
          <w:szCs w:val="28"/>
        </w:rPr>
        <w:t xml:space="preserve">ния Реестра муниципальной собственности муниципального образования </w:t>
      </w:r>
      <w:r w:rsidR="00407596">
        <w:rPr>
          <w:sz w:val="28"/>
          <w:szCs w:val="28"/>
        </w:rPr>
        <w:t>Куйбышевского</w:t>
      </w:r>
      <w:r w:rsidR="00607EA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</w:t>
      </w:r>
      <w:r w:rsidR="00607EA6">
        <w:rPr>
          <w:sz w:val="28"/>
          <w:szCs w:val="28"/>
        </w:rPr>
        <w:t>ского</w:t>
      </w:r>
      <w:r w:rsidRPr="00FB32A6">
        <w:rPr>
          <w:sz w:val="28"/>
          <w:szCs w:val="28"/>
        </w:rPr>
        <w:t xml:space="preserve"> район</w:t>
      </w:r>
      <w:r w:rsidR="00607EA6">
        <w:rPr>
          <w:sz w:val="28"/>
          <w:szCs w:val="28"/>
        </w:rPr>
        <w:t>а</w:t>
      </w:r>
      <w:r w:rsidRPr="00FB32A6">
        <w:rPr>
          <w:sz w:val="28"/>
          <w:szCs w:val="28"/>
        </w:rPr>
        <w:t xml:space="preserve"> (далее - Реестр) в соответствии с законодательством Российской Федерации и нормативными правовыми актами Краснодарского края и муниципального образования </w:t>
      </w:r>
      <w:r w:rsidR="00407596">
        <w:rPr>
          <w:sz w:val="28"/>
          <w:szCs w:val="28"/>
        </w:rPr>
        <w:t>Куйбышевского</w:t>
      </w:r>
      <w:r w:rsidR="00055E0F">
        <w:rPr>
          <w:sz w:val="28"/>
          <w:szCs w:val="28"/>
        </w:rPr>
        <w:t xml:space="preserve"> сельского поселения Староминского района</w:t>
      </w:r>
      <w:r w:rsidRPr="00FB32A6">
        <w:rPr>
          <w:sz w:val="28"/>
          <w:szCs w:val="28"/>
        </w:rPr>
        <w:t>.</w:t>
      </w:r>
      <w:proofErr w:type="gramEnd"/>
    </w:p>
    <w:p w:rsidR="00075925" w:rsidRPr="00FB32A6" w:rsidRDefault="00075925" w:rsidP="00075925">
      <w:pPr>
        <w:ind w:firstLine="720"/>
        <w:jc w:val="both"/>
        <w:rPr>
          <w:sz w:val="28"/>
          <w:szCs w:val="28"/>
        </w:rPr>
      </w:pPr>
      <w:bookmarkStart w:id="2" w:name="sub_12"/>
      <w:bookmarkEnd w:id="1"/>
      <w:r w:rsidRPr="00FB32A6">
        <w:rPr>
          <w:sz w:val="28"/>
          <w:szCs w:val="28"/>
        </w:rPr>
        <w:t>1.2. В настоящем Положении под Реестром понимается информацио</w:t>
      </w:r>
      <w:r w:rsidRPr="00FB32A6">
        <w:rPr>
          <w:sz w:val="28"/>
          <w:szCs w:val="28"/>
        </w:rPr>
        <w:t>н</w:t>
      </w:r>
      <w:r w:rsidRPr="00FB32A6">
        <w:rPr>
          <w:sz w:val="28"/>
          <w:szCs w:val="28"/>
        </w:rPr>
        <w:t>ная система, представляющая собой организационно упорядоченную сов</w:t>
      </w:r>
      <w:r w:rsidRPr="00FB32A6">
        <w:rPr>
          <w:sz w:val="28"/>
          <w:szCs w:val="28"/>
        </w:rPr>
        <w:t>о</w:t>
      </w:r>
      <w:r w:rsidRPr="00FB32A6">
        <w:rPr>
          <w:sz w:val="28"/>
          <w:szCs w:val="28"/>
        </w:rPr>
        <w:t>купность документов и информационных технологий, реализующих проце</w:t>
      </w:r>
      <w:r w:rsidRPr="00FB32A6">
        <w:rPr>
          <w:sz w:val="28"/>
          <w:szCs w:val="28"/>
        </w:rPr>
        <w:t>с</w:t>
      </w:r>
      <w:r w:rsidRPr="00FB32A6">
        <w:rPr>
          <w:sz w:val="28"/>
          <w:szCs w:val="28"/>
        </w:rPr>
        <w:t xml:space="preserve">сы учета муниципального имущества муниципального образования </w:t>
      </w:r>
      <w:r w:rsidR="00407596">
        <w:rPr>
          <w:sz w:val="28"/>
          <w:szCs w:val="28"/>
        </w:rPr>
        <w:t>Куйб</w:t>
      </w:r>
      <w:r w:rsidR="00407596">
        <w:rPr>
          <w:sz w:val="28"/>
          <w:szCs w:val="28"/>
        </w:rPr>
        <w:t>ы</w:t>
      </w:r>
      <w:r w:rsidR="00407596">
        <w:rPr>
          <w:sz w:val="28"/>
          <w:szCs w:val="28"/>
        </w:rPr>
        <w:t>шевского</w:t>
      </w:r>
      <w:r w:rsidR="007A6267">
        <w:rPr>
          <w:sz w:val="28"/>
          <w:szCs w:val="28"/>
        </w:rPr>
        <w:t xml:space="preserve"> сельского поселения Староминского района</w:t>
      </w:r>
      <w:r w:rsidRPr="00FB32A6">
        <w:rPr>
          <w:sz w:val="28"/>
          <w:szCs w:val="28"/>
        </w:rPr>
        <w:t xml:space="preserve"> и предоставления св</w:t>
      </w:r>
      <w:r w:rsidRPr="00FB32A6">
        <w:rPr>
          <w:sz w:val="28"/>
          <w:szCs w:val="28"/>
        </w:rPr>
        <w:t>е</w:t>
      </w:r>
      <w:r w:rsidRPr="00FB32A6">
        <w:rPr>
          <w:sz w:val="28"/>
          <w:szCs w:val="28"/>
        </w:rPr>
        <w:t>дений о нем.</w:t>
      </w:r>
    </w:p>
    <w:p w:rsidR="00075925" w:rsidRPr="00FB32A6" w:rsidRDefault="00075925" w:rsidP="00075925">
      <w:pPr>
        <w:ind w:firstLine="720"/>
        <w:jc w:val="both"/>
        <w:rPr>
          <w:sz w:val="28"/>
          <w:szCs w:val="28"/>
        </w:rPr>
      </w:pPr>
      <w:bookmarkStart w:id="3" w:name="sub_13"/>
      <w:bookmarkEnd w:id="2"/>
      <w:r w:rsidRPr="00FB32A6">
        <w:rPr>
          <w:sz w:val="28"/>
          <w:szCs w:val="28"/>
        </w:rPr>
        <w:t>1.3. Основными задачами учета муниципального имущества являются:</w:t>
      </w:r>
    </w:p>
    <w:bookmarkEnd w:id="3"/>
    <w:p w:rsidR="00075925" w:rsidRPr="00FB32A6" w:rsidRDefault="00075925" w:rsidP="00075925">
      <w:pPr>
        <w:ind w:firstLine="720"/>
        <w:jc w:val="both"/>
        <w:rPr>
          <w:sz w:val="28"/>
          <w:szCs w:val="28"/>
        </w:rPr>
      </w:pPr>
      <w:r w:rsidRPr="00FB32A6">
        <w:rPr>
          <w:sz w:val="28"/>
          <w:szCs w:val="28"/>
        </w:rPr>
        <w:t>обеспечение полного и непрерывного учета недвижимого и движимого муниципального имущества;</w:t>
      </w:r>
    </w:p>
    <w:p w:rsidR="00075925" w:rsidRPr="00FB32A6" w:rsidRDefault="00075925" w:rsidP="00075925">
      <w:pPr>
        <w:ind w:firstLine="720"/>
        <w:jc w:val="both"/>
        <w:rPr>
          <w:sz w:val="28"/>
          <w:szCs w:val="28"/>
        </w:rPr>
      </w:pPr>
      <w:r w:rsidRPr="00FB32A6">
        <w:rPr>
          <w:sz w:val="28"/>
          <w:szCs w:val="28"/>
        </w:rPr>
        <w:lastRenderedPageBreak/>
        <w:t>ведение информационной базы данных, содержащей достоверную и</w:t>
      </w:r>
      <w:r w:rsidRPr="00FB32A6">
        <w:rPr>
          <w:sz w:val="28"/>
          <w:szCs w:val="28"/>
        </w:rPr>
        <w:t>н</w:t>
      </w:r>
      <w:r w:rsidRPr="00FB32A6">
        <w:rPr>
          <w:sz w:val="28"/>
          <w:szCs w:val="28"/>
        </w:rPr>
        <w:t>формацию о составе муниципального имущества, его техническом состо</w:t>
      </w:r>
      <w:r w:rsidRPr="00FB32A6">
        <w:rPr>
          <w:sz w:val="28"/>
          <w:szCs w:val="28"/>
        </w:rPr>
        <w:t>я</w:t>
      </w:r>
      <w:r w:rsidRPr="00FB32A6">
        <w:rPr>
          <w:sz w:val="28"/>
          <w:szCs w:val="28"/>
        </w:rPr>
        <w:t>нии, стоимостных и иных характеристиках.</w:t>
      </w:r>
    </w:p>
    <w:p w:rsidR="00075925" w:rsidRPr="00FB32A6" w:rsidRDefault="00075925" w:rsidP="00075925">
      <w:pPr>
        <w:ind w:firstLine="720"/>
        <w:jc w:val="both"/>
        <w:rPr>
          <w:sz w:val="28"/>
          <w:szCs w:val="28"/>
        </w:rPr>
      </w:pPr>
      <w:bookmarkStart w:id="4" w:name="sub_14"/>
      <w:r w:rsidRPr="00FB32A6">
        <w:rPr>
          <w:sz w:val="28"/>
          <w:szCs w:val="28"/>
        </w:rPr>
        <w:t xml:space="preserve">1.4. </w:t>
      </w:r>
      <w:proofErr w:type="gramStart"/>
      <w:r w:rsidRPr="00FB32A6">
        <w:rPr>
          <w:sz w:val="28"/>
          <w:szCs w:val="28"/>
        </w:rPr>
        <w:t xml:space="preserve">Объектами учета Реестра (далее - объекты учета), расположенными как на территории муниципального образования </w:t>
      </w:r>
      <w:r w:rsidR="00407596">
        <w:rPr>
          <w:sz w:val="28"/>
          <w:szCs w:val="28"/>
        </w:rPr>
        <w:t>Куйбышевского</w:t>
      </w:r>
      <w:r w:rsidR="00DA1B3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</w:t>
      </w:r>
      <w:r w:rsidR="00DA1B3C">
        <w:rPr>
          <w:sz w:val="28"/>
          <w:szCs w:val="28"/>
        </w:rPr>
        <w:t>ского</w:t>
      </w:r>
      <w:r w:rsidRPr="00FB32A6">
        <w:rPr>
          <w:sz w:val="28"/>
          <w:szCs w:val="28"/>
        </w:rPr>
        <w:t xml:space="preserve"> район</w:t>
      </w:r>
      <w:r w:rsidR="00DA1B3C">
        <w:rPr>
          <w:sz w:val="28"/>
          <w:szCs w:val="28"/>
        </w:rPr>
        <w:t>а</w:t>
      </w:r>
      <w:r w:rsidRPr="00FB32A6">
        <w:rPr>
          <w:sz w:val="28"/>
          <w:szCs w:val="28"/>
        </w:rPr>
        <w:t>, так и за его пределами, в том числе и за рубежом, являются отнесенные в порядке, установленном федеральными з</w:t>
      </w:r>
      <w:r w:rsidRPr="00FB32A6">
        <w:rPr>
          <w:sz w:val="28"/>
          <w:szCs w:val="28"/>
        </w:rPr>
        <w:t>а</w:t>
      </w:r>
      <w:r w:rsidRPr="00FB32A6">
        <w:rPr>
          <w:sz w:val="28"/>
          <w:szCs w:val="28"/>
        </w:rPr>
        <w:t xml:space="preserve">конами и законами Краснодарского края, правовыми актами муниципального образования </w:t>
      </w:r>
      <w:r w:rsidR="00407596">
        <w:rPr>
          <w:sz w:val="28"/>
          <w:szCs w:val="28"/>
        </w:rPr>
        <w:t>Куйбышевского</w:t>
      </w:r>
      <w:r w:rsidR="00DA1B3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</w:t>
      </w:r>
      <w:r w:rsidR="00DA1B3C">
        <w:rPr>
          <w:sz w:val="28"/>
          <w:szCs w:val="28"/>
        </w:rPr>
        <w:t>ского</w:t>
      </w:r>
      <w:r w:rsidRPr="00FB32A6">
        <w:rPr>
          <w:sz w:val="28"/>
          <w:szCs w:val="28"/>
        </w:rPr>
        <w:t xml:space="preserve"> район</w:t>
      </w:r>
      <w:r w:rsidR="00DA1B3C">
        <w:rPr>
          <w:sz w:val="28"/>
          <w:szCs w:val="28"/>
        </w:rPr>
        <w:t>а</w:t>
      </w:r>
      <w:r w:rsidRPr="00FB32A6">
        <w:rPr>
          <w:sz w:val="28"/>
          <w:szCs w:val="28"/>
        </w:rPr>
        <w:t xml:space="preserve"> к муниципальному имуществу:</w:t>
      </w:r>
      <w:proofErr w:type="gramEnd"/>
    </w:p>
    <w:p w:rsidR="00075925" w:rsidRPr="00FB32A6" w:rsidRDefault="00075925" w:rsidP="00075925">
      <w:pPr>
        <w:ind w:firstLine="720"/>
        <w:jc w:val="both"/>
        <w:rPr>
          <w:sz w:val="28"/>
          <w:szCs w:val="28"/>
        </w:rPr>
      </w:pPr>
      <w:bookmarkStart w:id="5" w:name="sub_141"/>
      <w:bookmarkEnd w:id="4"/>
      <w:proofErr w:type="gramStart"/>
      <w:r w:rsidRPr="00FB32A6">
        <w:rPr>
          <w:sz w:val="28"/>
          <w:szCs w:val="28"/>
        </w:rPr>
        <w:t>а) недвижимое имущество</w:t>
      </w:r>
      <w:r>
        <w:rPr>
          <w:sz w:val="28"/>
          <w:szCs w:val="28"/>
        </w:rPr>
        <w:t xml:space="preserve"> (здание, строение, сооружение или объект незавершенного строительства, земельный участок, жилое, нежилое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или иной прочно связанный</w:t>
      </w:r>
      <w:r w:rsidR="00CF561C">
        <w:rPr>
          <w:sz w:val="28"/>
          <w:szCs w:val="28"/>
        </w:rPr>
        <w:t xml:space="preserve"> с землей объект, перемещение которого без соразмерного ущерба его назначению невозможно, либо иное имущество, отнесенное законом к недвижимости)</w:t>
      </w:r>
      <w:r w:rsidRPr="00FB32A6">
        <w:rPr>
          <w:sz w:val="28"/>
          <w:szCs w:val="28"/>
        </w:rPr>
        <w:t xml:space="preserve"> муниципальных унитарных предпр</w:t>
      </w:r>
      <w:r w:rsidRPr="00FB32A6">
        <w:rPr>
          <w:sz w:val="28"/>
          <w:szCs w:val="28"/>
        </w:rPr>
        <w:t>и</w:t>
      </w:r>
      <w:r w:rsidRPr="00FB32A6">
        <w:rPr>
          <w:sz w:val="28"/>
          <w:szCs w:val="28"/>
        </w:rPr>
        <w:t xml:space="preserve">ятий </w:t>
      </w:r>
      <w:r>
        <w:rPr>
          <w:sz w:val="28"/>
          <w:szCs w:val="28"/>
        </w:rPr>
        <w:t>и</w:t>
      </w:r>
      <w:r w:rsidRPr="00FB32A6">
        <w:rPr>
          <w:sz w:val="28"/>
          <w:szCs w:val="28"/>
        </w:rPr>
        <w:t xml:space="preserve"> муниципальных учреждений муниципального образования </w:t>
      </w:r>
      <w:r w:rsidR="00407596">
        <w:rPr>
          <w:sz w:val="28"/>
          <w:szCs w:val="28"/>
        </w:rPr>
        <w:t>Куйб</w:t>
      </w:r>
      <w:r w:rsidR="00407596">
        <w:rPr>
          <w:sz w:val="28"/>
          <w:szCs w:val="28"/>
        </w:rPr>
        <w:t>ы</w:t>
      </w:r>
      <w:r w:rsidR="00407596">
        <w:rPr>
          <w:sz w:val="28"/>
          <w:szCs w:val="28"/>
        </w:rPr>
        <w:t>шевского</w:t>
      </w:r>
      <w:r w:rsidR="00AA696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</w:t>
      </w:r>
      <w:r w:rsidR="00AA696E">
        <w:rPr>
          <w:sz w:val="28"/>
          <w:szCs w:val="28"/>
        </w:rPr>
        <w:t>ского</w:t>
      </w:r>
      <w:r w:rsidRPr="00FB32A6">
        <w:rPr>
          <w:sz w:val="28"/>
          <w:szCs w:val="28"/>
        </w:rPr>
        <w:t xml:space="preserve"> район</w:t>
      </w:r>
      <w:r w:rsidR="00AA696E">
        <w:rPr>
          <w:sz w:val="28"/>
          <w:szCs w:val="28"/>
        </w:rPr>
        <w:t>а</w:t>
      </w:r>
      <w:r w:rsidRPr="00FB32A6">
        <w:rPr>
          <w:sz w:val="28"/>
          <w:szCs w:val="28"/>
        </w:rPr>
        <w:t>, находящееся у них в хозяйственном ведении и в оперативном управлении</w:t>
      </w:r>
      <w:proofErr w:type="gramEnd"/>
      <w:r w:rsidRPr="00FB32A6">
        <w:rPr>
          <w:sz w:val="28"/>
          <w:szCs w:val="28"/>
        </w:rPr>
        <w:t xml:space="preserve"> соответственно;</w:t>
      </w:r>
    </w:p>
    <w:p w:rsidR="00075925" w:rsidRPr="00FB32A6" w:rsidRDefault="00075925" w:rsidP="00075925">
      <w:pPr>
        <w:ind w:firstLine="720"/>
        <w:jc w:val="both"/>
        <w:rPr>
          <w:sz w:val="28"/>
          <w:szCs w:val="28"/>
        </w:rPr>
      </w:pPr>
      <w:bookmarkStart w:id="6" w:name="sub_142"/>
      <w:bookmarkEnd w:id="5"/>
      <w:r w:rsidRPr="00FB32A6">
        <w:rPr>
          <w:sz w:val="28"/>
          <w:szCs w:val="28"/>
        </w:rPr>
        <w:t>б) движимое имущество муниципальных унитарных предприятий и к</w:t>
      </w:r>
      <w:r w:rsidRPr="00FB32A6">
        <w:rPr>
          <w:sz w:val="28"/>
          <w:szCs w:val="28"/>
        </w:rPr>
        <w:t>а</w:t>
      </w:r>
      <w:r w:rsidRPr="00FB32A6">
        <w:rPr>
          <w:sz w:val="28"/>
          <w:szCs w:val="28"/>
        </w:rPr>
        <w:t xml:space="preserve">зенных учреждений муниципального образования </w:t>
      </w:r>
      <w:r w:rsidR="00407596">
        <w:rPr>
          <w:sz w:val="28"/>
          <w:szCs w:val="28"/>
        </w:rPr>
        <w:t>Куйбышевского</w:t>
      </w:r>
      <w:r w:rsidR="00EE1B3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</w:t>
      </w:r>
      <w:r w:rsidR="00EE1B39">
        <w:rPr>
          <w:sz w:val="28"/>
          <w:szCs w:val="28"/>
        </w:rPr>
        <w:t>ского</w:t>
      </w:r>
      <w:r w:rsidRPr="00FB32A6">
        <w:rPr>
          <w:sz w:val="28"/>
          <w:szCs w:val="28"/>
        </w:rPr>
        <w:t xml:space="preserve"> район</w:t>
      </w:r>
      <w:r w:rsidR="00EE1B39">
        <w:rPr>
          <w:sz w:val="28"/>
          <w:szCs w:val="28"/>
        </w:rPr>
        <w:t>а</w:t>
      </w:r>
      <w:r w:rsidRPr="00FB32A6">
        <w:rPr>
          <w:sz w:val="28"/>
          <w:szCs w:val="28"/>
        </w:rPr>
        <w:t>, находящееся у них в хозяйственном вед</w:t>
      </w:r>
      <w:r w:rsidRPr="00FB32A6">
        <w:rPr>
          <w:sz w:val="28"/>
          <w:szCs w:val="28"/>
        </w:rPr>
        <w:t>е</w:t>
      </w:r>
      <w:r w:rsidRPr="00FB32A6">
        <w:rPr>
          <w:sz w:val="28"/>
          <w:szCs w:val="28"/>
        </w:rPr>
        <w:t>нии и оперативном управлении соответственно, балансовой стоимостью не менее 3,0 тыс. руб.;</w:t>
      </w:r>
    </w:p>
    <w:bookmarkEnd w:id="6"/>
    <w:p w:rsidR="00075925" w:rsidRPr="00FB32A6" w:rsidRDefault="00075925" w:rsidP="00075925">
      <w:pPr>
        <w:ind w:firstLine="720"/>
        <w:jc w:val="both"/>
        <w:rPr>
          <w:sz w:val="28"/>
          <w:szCs w:val="28"/>
        </w:rPr>
      </w:pPr>
      <w:r w:rsidRPr="00FB32A6">
        <w:rPr>
          <w:sz w:val="28"/>
          <w:szCs w:val="28"/>
        </w:rPr>
        <w:t>особо ценное движимое имущество автономных и бюджетных учре</w:t>
      </w:r>
      <w:r w:rsidRPr="00FB32A6">
        <w:rPr>
          <w:sz w:val="28"/>
          <w:szCs w:val="28"/>
        </w:rPr>
        <w:t>ж</w:t>
      </w:r>
      <w:r w:rsidRPr="00FB32A6">
        <w:rPr>
          <w:sz w:val="28"/>
          <w:szCs w:val="28"/>
        </w:rPr>
        <w:t>дений, а также остальное имущество, балансовой стоимостью не менее 3,0 тыс. руб., находящееся на праве оперативного управления у учреждений;</w:t>
      </w:r>
    </w:p>
    <w:p w:rsidR="00075925" w:rsidRPr="00FB32A6" w:rsidRDefault="00075925" w:rsidP="00075925">
      <w:pPr>
        <w:ind w:firstLine="720"/>
        <w:jc w:val="both"/>
        <w:rPr>
          <w:sz w:val="28"/>
          <w:szCs w:val="28"/>
        </w:rPr>
      </w:pPr>
      <w:bookmarkStart w:id="7" w:name="sub_143"/>
      <w:r w:rsidRPr="00FB32A6">
        <w:rPr>
          <w:sz w:val="28"/>
          <w:szCs w:val="28"/>
        </w:rPr>
        <w:t xml:space="preserve">в) имущество казны муниципального образования </w:t>
      </w:r>
      <w:r w:rsidR="00407596">
        <w:rPr>
          <w:sz w:val="28"/>
          <w:szCs w:val="28"/>
        </w:rPr>
        <w:t>Куйбышевского</w:t>
      </w:r>
      <w:r w:rsidR="000C2C0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</w:t>
      </w:r>
      <w:r w:rsidR="000C2C04">
        <w:rPr>
          <w:sz w:val="28"/>
          <w:szCs w:val="28"/>
        </w:rPr>
        <w:t>ского</w:t>
      </w:r>
      <w:r w:rsidRPr="00FB32A6">
        <w:rPr>
          <w:sz w:val="28"/>
          <w:szCs w:val="28"/>
        </w:rPr>
        <w:t xml:space="preserve"> район</w:t>
      </w:r>
      <w:r w:rsidR="000C2C04">
        <w:rPr>
          <w:sz w:val="28"/>
          <w:szCs w:val="28"/>
        </w:rPr>
        <w:t>а</w:t>
      </w:r>
      <w:r w:rsidRPr="00FB32A6">
        <w:rPr>
          <w:sz w:val="28"/>
          <w:szCs w:val="28"/>
        </w:rPr>
        <w:t>, в том числе:</w:t>
      </w:r>
    </w:p>
    <w:bookmarkEnd w:id="7"/>
    <w:p w:rsidR="00075925" w:rsidRPr="00FB32A6" w:rsidRDefault="00075925" w:rsidP="00075925">
      <w:pPr>
        <w:ind w:firstLine="720"/>
        <w:jc w:val="both"/>
        <w:rPr>
          <w:sz w:val="28"/>
          <w:szCs w:val="28"/>
        </w:rPr>
      </w:pPr>
      <w:r w:rsidRPr="00FB32A6">
        <w:rPr>
          <w:sz w:val="28"/>
          <w:szCs w:val="28"/>
        </w:rPr>
        <w:t>акции (доли, вклады) в уставных и складочных капиталах хозяйстве</w:t>
      </w:r>
      <w:r w:rsidRPr="00FB32A6">
        <w:rPr>
          <w:sz w:val="28"/>
          <w:szCs w:val="28"/>
        </w:rPr>
        <w:t>н</w:t>
      </w:r>
      <w:r w:rsidRPr="00FB32A6">
        <w:rPr>
          <w:sz w:val="28"/>
          <w:szCs w:val="28"/>
        </w:rPr>
        <w:t>ных обществ и товариществ, а также имеющееся у них имущество, наход</w:t>
      </w:r>
      <w:r w:rsidRPr="00FB32A6">
        <w:rPr>
          <w:sz w:val="28"/>
          <w:szCs w:val="28"/>
        </w:rPr>
        <w:t>я</w:t>
      </w:r>
      <w:r w:rsidRPr="00FB32A6">
        <w:rPr>
          <w:sz w:val="28"/>
          <w:szCs w:val="28"/>
        </w:rPr>
        <w:t xml:space="preserve">щееся в собственности муниципального образования </w:t>
      </w:r>
      <w:r w:rsidR="00407596">
        <w:rPr>
          <w:sz w:val="28"/>
          <w:szCs w:val="28"/>
        </w:rPr>
        <w:t>Куйбышевского</w:t>
      </w:r>
      <w:r w:rsidR="00BE489C">
        <w:rPr>
          <w:sz w:val="28"/>
          <w:szCs w:val="28"/>
        </w:rPr>
        <w:t xml:space="preserve"> сел</w:t>
      </w:r>
      <w:r w:rsidR="00BE489C">
        <w:rPr>
          <w:sz w:val="28"/>
          <w:szCs w:val="28"/>
        </w:rPr>
        <w:t>ь</w:t>
      </w:r>
      <w:r w:rsidR="00BE489C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>Старомин</w:t>
      </w:r>
      <w:r w:rsidR="00BE489C">
        <w:rPr>
          <w:sz w:val="28"/>
          <w:szCs w:val="28"/>
        </w:rPr>
        <w:t>ского</w:t>
      </w:r>
      <w:r w:rsidRPr="00FB32A6">
        <w:rPr>
          <w:sz w:val="28"/>
          <w:szCs w:val="28"/>
        </w:rPr>
        <w:t xml:space="preserve"> район</w:t>
      </w:r>
      <w:r w:rsidR="00F53720">
        <w:rPr>
          <w:sz w:val="28"/>
          <w:szCs w:val="28"/>
        </w:rPr>
        <w:t>а</w:t>
      </w:r>
      <w:r w:rsidRPr="00FB32A6">
        <w:rPr>
          <w:sz w:val="28"/>
          <w:szCs w:val="28"/>
        </w:rPr>
        <w:t>, не вошедшее в уставный (складо</w:t>
      </w:r>
      <w:r w:rsidRPr="00FB32A6">
        <w:rPr>
          <w:sz w:val="28"/>
          <w:szCs w:val="28"/>
        </w:rPr>
        <w:t>ч</w:t>
      </w:r>
      <w:r w:rsidRPr="00FB32A6">
        <w:rPr>
          <w:sz w:val="28"/>
          <w:szCs w:val="28"/>
        </w:rPr>
        <w:t>ный) капитал;</w:t>
      </w:r>
    </w:p>
    <w:p w:rsidR="00075925" w:rsidRPr="00FB32A6" w:rsidRDefault="00075925" w:rsidP="00075925">
      <w:pPr>
        <w:ind w:firstLine="720"/>
        <w:jc w:val="both"/>
        <w:rPr>
          <w:sz w:val="28"/>
          <w:szCs w:val="28"/>
        </w:rPr>
      </w:pPr>
      <w:proofErr w:type="gramStart"/>
      <w:r w:rsidRPr="00FB32A6">
        <w:rPr>
          <w:sz w:val="28"/>
          <w:szCs w:val="28"/>
        </w:rPr>
        <w:t>объекты</w:t>
      </w:r>
      <w:r w:rsidR="00772CCA">
        <w:rPr>
          <w:sz w:val="28"/>
          <w:szCs w:val="28"/>
        </w:rPr>
        <w:t xml:space="preserve"> недвижимого имущества</w:t>
      </w:r>
      <w:r w:rsidRPr="00FB32A6">
        <w:rPr>
          <w:sz w:val="28"/>
          <w:szCs w:val="28"/>
        </w:rPr>
        <w:t>, приобретенные, построенные или реконструированные за счет средств местного бюджета, на которые зарег</w:t>
      </w:r>
      <w:r w:rsidRPr="00FB32A6">
        <w:rPr>
          <w:sz w:val="28"/>
          <w:szCs w:val="28"/>
        </w:rPr>
        <w:t>и</w:t>
      </w:r>
      <w:r w:rsidRPr="00FB32A6">
        <w:rPr>
          <w:sz w:val="28"/>
          <w:szCs w:val="28"/>
        </w:rPr>
        <w:t xml:space="preserve">стрировано право собственности муниципального образования </w:t>
      </w:r>
      <w:r w:rsidR="00407596">
        <w:rPr>
          <w:sz w:val="28"/>
          <w:szCs w:val="28"/>
        </w:rPr>
        <w:t>Куйбыше</w:t>
      </w:r>
      <w:r w:rsidR="00407596">
        <w:rPr>
          <w:sz w:val="28"/>
          <w:szCs w:val="28"/>
        </w:rPr>
        <w:t>в</w:t>
      </w:r>
      <w:r w:rsidR="00407596">
        <w:rPr>
          <w:sz w:val="28"/>
          <w:szCs w:val="28"/>
        </w:rPr>
        <w:t>ского</w:t>
      </w:r>
      <w:r w:rsidR="004914D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</w:t>
      </w:r>
      <w:r w:rsidR="004914D4">
        <w:rPr>
          <w:sz w:val="28"/>
          <w:szCs w:val="28"/>
        </w:rPr>
        <w:t>ского</w:t>
      </w:r>
      <w:r w:rsidRPr="00FB32A6">
        <w:rPr>
          <w:sz w:val="28"/>
          <w:szCs w:val="28"/>
        </w:rPr>
        <w:t xml:space="preserve"> район</w:t>
      </w:r>
      <w:r w:rsidR="004914D4">
        <w:rPr>
          <w:sz w:val="28"/>
          <w:szCs w:val="28"/>
        </w:rPr>
        <w:t>а</w:t>
      </w:r>
      <w:r w:rsidRPr="00FB32A6">
        <w:rPr>
          <w:sz w:val="28"/>
          <w:szCs w:val="28"/>
        </w:rPr>
        <w:t>, а также объекты недв</w:t>
      </w:r>
      <w:r w:rsidRPr="00FB32A6">
        <w:rPr>
          <w:sz w:val="28"/>
          <w:szCs w:val="28"/>
        </w:rPr>
        <w:t>и</w:t>
      </w:r>
      <w:r w:rsidRPr="00FB32A6">
        <w:rPr>
          <w:sz w:val="28"/>
          <w:szCs w:val="28"/>
        </w:rPr>
        <w:t>жимого имущества, права на которые возникли до момента вступления в с</w:t>
      </w:r>
      <w:r w:rsidRPr="00FB32A6">
        <w:rPr>
          <w:sz w:val="28"/>
          <w:szCs w:val="28"/>
        </w:rPr>
        <w:t>и</w:t>
      </w:r>
      <w:r w:rsidRPr="00FB32A6">
        <w:rPr>
          <w:sz w:val="28"/>
          <w:szCs w:val="28"/>
        </w:rPr>
        <w:t xml:space="preserve">лу </w:t>
      </w:r>
      <w:hyperlink r:id="rId10" w:history="1">
        <w:r w:rsidRPr="009202C3">
          <w:rPr>
            <w:rStyle w:val="af1"/>
            <w:b w:val="0"/>
            <w:color w:val="000000" w:themeColor="text1"/>
            <w:sz w:val="28"/>
            <w:szCs w:val="28"/>
          </w:rPr>
          <w:t>Федерального закона</w:t>
        </w:r>
      </w:hyperlink>
      <w:r w:rsidRPr="009202C3">
        <w:rPr>
          <w:b/>
          <w:color w:val="000000" w:themeColor="text1"/>
          <w:sz w:val="28"/>
          <w:szCs w:val="28"/>
        </w:rPr>
        <w:t xml:space="preserve"> </w:t>
      </w:r>
      <w:r w:rsidRPr="009202C3">
        <w:rPr>
          <w:color w:val="000000" w:themeColor="text1"/>
          <w:sz w:val="28"/>
          <w:szCs w:val="28"/>
        </w:rPr>
        <w:t>от 21 июля 1997 года N 122-ФЗ "О государственной регистрации прав на недвижимое имущество и сделок с ним" и права</w:t>
      </w:r>
      <w:proofErr w:type="gramEnd"/>
      <w:r w:rsidRPr="009202C3">
        <w:rPr>
          <w:color w:val="000000" w:themeColor="text1"/>
          <w:sz w:val="28"/>
          <w:szCs w:val="28"/>
        </w:rPr>
        <w:t xml:space="preserve"> на к</w:t>
      </w:r>
      <w:r w:rsidRPr="009202C3">
        <w:rPr>
          <w:color w:val="000000" w:themeColor="text1"/>
          <w:sz w:val="28"/>
          <w:szCs w:val="28"/>
        </w:rPr>
        <w:t>о</w:t>
      </w:r>
      <w:r w:rsidRPr="009202C3">
        <w:rPr>
          <w:color w:val="000000" w:themeColor="text1"/>
          <w:sz w:val="28"/>
          <w:szCs w:val="28"/>
        </w:rPr>
        <w:t>то</w:t>
      </w:r>
      <w:r w:rsidRPr="00FB32A6">
        <w:rPr>
          <w:sz w:val="28"/>
          <w:szCs w:val="28"/>
        </w:rPr>
        <w:t>рые признаются юридически действительными при отсутствии их госуда</w:t>
      </w:r>
      <w:r w:rsidRPr="00FB32A6">
        <w:rPr>
          <w:sz w:val="28"/>
          <w:szCs w:val="28"/>
        </w:rPr>
        <w:t>р</w:t>
      </w:r>
      <w:r w:rsidRPr="00FB32A6">
        <w:rPr>
          <w:sz w:val="28"/>
          <w:szCs w:val="28"/>
        </w:rPr>
        <w:t>ственной регистрации в соответствии с законодательством (по представл</w:t>
      </w:r>
      <w:r w:rsidRPr="00FB32A6">
        <w:rPr>
          <w:sz w:val="28"/>
          <w:szCs w:val="28"/>
        </w:rPr>
        <w:t>е</w:t>
      </w:r>
      <w:r w:rsidRPr="00FB32A6">
        <w:rPr>
          <w:sz w:val="28"/>
          <w:szCs w:val="28"/>
        </w:rPr>
        <w:t>нию отраслевых органов исполнительной власти - главных распорядител</w:t>
      </w:r>
      <w:r>
        <w:rPr>
          <w:sz w:val="28"/>
          <w:szCs w:val="28"/>
        </w:rPr>
        <w:t>ей</w:t>
      </w:r>
      <w:r w:rsidRPr="00FB32A6">
        <w:rPr>
          <w:sz w:val="28"/>
          <w:szCs w:val="28"/>
        </w:rPr>
        <w:t xml:space="preserve"> средств местного бюджета);</w:t>
      </w:r>
    </w:p>
    <w:p w:rsidR="00075925" w:rsidRPr="00FB32A6" w:rsidRDefault="00075925" w:rsidP="00075925">
      <w:pPr>
        <w:ind w:firstLine="720"/>
        <w:jc w:val="both"/>
        <w:rPr>
          <w:sz w:val="28"/>
          <w:szCs w:val="28"/>
        </w:rPr>
      </w:pPr>
      <w:r w:rsidRPr="00FB32A6">
        <w:rPr>
          <w:sz w:val="28"/>
          <w:szCs w:val="28"/>
        </w:rPr>
        <w:lastRenderedPageBreak/>
        <w:t xml:space="preserve">движимое имущество казны муниципального образования </w:t>
      </w:r>
      <w:r w:rsidR="00407596">
        <w:rPr>
          <w:sz w:val="28"/>
          <w:szCs w:val="28"/>
        </w:rPr>
        <w:t>Куйбыше</w:t>
      </w:r>
      <w:r w:rsidR="00407596">
        <w:rPr>
          <w:sz w:val="28"/>
          <w:szCs w:val="28"/>
        </w:rPr>
        <w:t>в</w:t>
      </w:r>
      <w:r w:rsidR="00407596">
        <w:rPr>
          <w:sz w:val="28"/>
          <w:szCs w:val="28"/>
        </w:rPr>
        <w:t>ского</w:t>
      </w:r>
      <w:r w:rsidR="004914D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</w:t>
      </w:r>
      <w:r w:rsidR="004914D4">
        <w:rPr>
          <w:sz w:val="28"/>
          <w:szCs w:val="28"/>
        </w:rPr>
        <w:t>ского</w:t>
      </w:r>
      <w:r w:rsidRPr="00FB32A6">
        <w:rPr>
          <w:sz w:val="28"/>
          <w:szCs w:val="28"/>
        </w:rPr>
        <w:t xml:space="preserve"> район</w:t>
      </w:r>
      <w:r w:rsidR="004914D4">
        <w:rPr>
          <w:sz w:val="28"/>
          <w:szCs w:val="28"/>
        </w:rPr>
        <w:t>а</w:t>
      </w:r>
      <w:r w:rsidRPr="00FB32A6">
        <w:rPr>
          <w:sz w:val="28"/>
          <w:szCs w:val="28"/>
        </w:rPr>
        <w:t xml:space="preserve"> балансовой стоимостью не менее 3 тыс. руб.</w:t>
      </w:r>
    </w:p>
    <w:p w:rsidR="004F369D" w:rsidRPr="00CC7BD4" w:rsidRDefault="00075925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bookmarkStart w:id="8" w:name="sub_15"/>
      <w:r w:rsidRPr="00FB32A6">
        <w:rPr>
          <w:sz w:val="28"/>
          <w:szCs w:val="28"/>
        </w:rPr>
        <w:t xml:space="preserve">1.5. </w:t>
      </w:r>
      <w:r w:rsidR="004F369D" w:rsidRPr="00CC7BD4">
        <w:rPr>
          <w:sz w:val="28"/>
          <w:szCs w:val="28"/>
        </w:rPr>
        <w:t>Реестр состоит из 3 разделов.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C7BD4">
        <w:rPr>
          <w:sz w:val="28"/>
          <w:szCs w:val="28"/>
        </w:rPr>
        <w:t>В раздел 1 включаются сведения о муниципальном недвижимом им</w:t>
      </w:r>
      <w:r w:rsidRPr="00CC7BD4">
        <w:rPr>
          <w:sz w:val="28"/>
          <w:szCs w:val="28"/>
        </w:rPr>
        <w:t>у</w:t>
      </w:r>
      <w:r w:rsidRPr="00CC7BD4">
        <w:rPr>
          <w:sz w:val="28"/>
          <w:szCs w:val="28"/>
        </w:rPr>
        <w:t>ществе, в том числе: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C7BD4">
        <w:rPr>
          <w:sz w:val="28"/>
          <w:szCs w:val="28"/>
        </w:rPr>
        <w:t>наименование недвижимого имущества;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C7BD4">
        <w:rPr>
          <w:sz w:val="28"/>
          <w:szCs w:val="28"/>
        </w:rPr>
        <w:t>адрес (местоположение) недвижимого имущества;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C7BD4">
        <w:rPr>
          <w:sz w:val="28"/>
          <w:szCs w:val="28"/>
        </w:rPr>
        <w:t>кадастровый номер муниципального недвижимого имущества;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C7BD4">
        <w:rPr>
          <w:sz w:val="28"/>
          <w:szCs w:val="28"/>
        </w:rPr>
        <w:t>площадь, протяженность и (или) иные параметры, характеризующие физические свойства недвижимого имущества;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C7BD4">
        <w:rPr>
          <w:sz w:val="28"/>
          <w:szCs w:val="28"/>
        </w:rPr>
        <w:t>сведения о балансовой стоимости недвижимого имущества и начисле</w:t>
      </w:r>
      <w:r w:rsidRPr="00CC7BD4">
        <w:rPr>
          <w:sz w:val="28"/>
          <w:szCs w:val="28"/>
        </w:rPr>
        <w:t>н</w:t>
      </w:r>
      <w:r w:rsidRPr="00CC7BD4">
        <w:rPr>
          <w:sz w:val="28"/>
          <w:szCs w:val="28"/>
        </w:rPr>
        <w:t>ной амортизации (износе);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C7BD4">
        <w:rPr>
          <w:sz w:val="28"/>
          <w:szCs w:val="28"/>
        </w:rPr>
        <w:t>сведения о кадастровой стоимости недвижимого имущества;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C7BD4">
        <w:rPr>
          <w:sz w:val="28"/>
          <w:szCs w:val="28"/>
        </w:rPr>
        <w:t>даты возникновения и прекращения права муниципальной собственн</w:t>
      </w:r>
      <w:r w:rsidRPr="00CC7BD4">
        <w:rPr>
          <w:sz w:val="28"/>
          <w:szCs w:val="28"/>
        </w:rPr>
        <w:t>о</w:t>
      </w:r>
      <w:r w:rsidRPr="00CC7BD4">
        <w:rPr>
          <w:sz w:val="28"/>
          <w:szCs w:val="28"/>
        </w:rPr>
        <w:t>сти на недвижимое имущество;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C7BD4">
        <w:rPr>
          <w:sz w:val="28"/>
          <w:szCs w:val="28"/>
        </w:rPr>
        <w:t>реквизиты документов - оснований возникновения (прекращения) пр</w:t>
      </w:r>
      <w:r w:rsidRPr="00CC7BD4">
        <w:rPr>
          <w:sz w:val="28"/>
          <w:szCs w:val="28"/>
        </w:rPr>
        <w:t>а</w:t>
      </w:r>
      <w:r w:rsidRPr="00CC7BD4">
        <w:rPr>
          <w:sz w:val="28"/>
          <w:szCs w:val="28"/>
        </w:rPr>
        <w:t>ва муниципальной собственности на недвижимое имущество;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C7BD4">
        <w:rPr>
          <w:sz w:val="28"/>
          <w:szCs w:val="28"/>
        </w:rPr>
        <w:t>сведения о правообладателе муниципального недвижимого имущества;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C7BD4">
        <w:rPr>
          <w:sz w:val="28"/>
          <w:szCs w:val="28"/>
        </w:rPr>
        <w:t>сведения об установленных в отношении муниципального недвижим</w:t>
      </w:r>
      <w:r w:rsidRPr="00CC7BD4">
        <w:rPr>
          <w:sz w:val="28"/>
          <w:szCs w:val="28"/>
        </w:rPr>
        <w:t>о</w:t>
      </w:r>
      <w:r w:rsidRPr="00CC7BD4">
        <w:rPr>
          <w:sz w:val="28"/>
          <w:szCs w:val="28"/>
        </w:rPr>
        <w:t>го имущества ограничениях (обременениях) с указанием основания и даты их возникновения и прекращения.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C7BD4">
        <w:rPr>
          <w:sz w:val="28"/>
          <w:szCs w:val="28"/>
        </w:rPr>
        <w:t>В раздел 2 включаются сведения о муниципальном движимом имущ</w:t>
      </w:r>
      <w:r w:rsidRPr="00CC7BD4">
        <w:rPr>
          <w:sz w:val="28"/>
          <w:szCs w:val="28"/>
        </w:rPr>
        <w:t>е</w:t>
      </w:r>
      <w:r w:rsidRPr="00CC7BD4">
        <w:rPr>
          <w:sz w:val="28"/>
          <w:szCs w:val="28"/>
        </w:rPr>
        <w:t>стве, в том числе: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C7BD4">
        <w:rPr>
          <w:sz w:val="28"/>
          <w:szCs w:val="28"/>
        </w:rPr>
        <w:t>наименование движимого имущества;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C7BD4">
        <w:rPr>
          <w:sz w:val="28"/>
          <w:szCs w:val="28"/>
        </w:rPr>
        <w:t>сведения о балансовой стоимости движимого имущества и начисле</w:t>
      </w:r>
      <w:r w:rsidRPr="00CC7BD4">
        <w:rPr>
          <w:sz w:val="28"/>
          <w:szCs w:val="28"/>
        </w:rPr>
        <w:t>н</w:t>
      </w:r>
      <w:r w:rsidRPr="00CC7BD4">
        <w:rPr>
          <w:sz w:val="28"/>
          <w:szCs w:val="28"/>
        </w:rPr>
        <w:t>ной амортизации (износе);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C7BD4">
        <w:rPr>
          <w:sz w:val="28"/>
          <w:szCs w:val="28"/>
        </w:rPr>
        <w:t>даты возникновения и прекращения права муниципальной собственн</w:t>
      </w:r>
      <w:r w:rsidRPr="00CC7BD4">
        <w:rPr>
          <w:sz w:val="28"/>
          <w:szCs w:val="28"/>
        </w:rPr>
        <w:t>о</w:t>
      </w:r>
      <w:r w:rsidRPr="00CC7BD4">
        <w:rPr>
          <w:sz w:val="28"/>
          <w:szCs w:val="28"/>
        </w:rPr>
        <w:t>сти на движимое имущество;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C7BD4">
        <w:rPr>
          <w:sz w:val="28"/>
          <w:szCs w:val="28"/>
        </w:rPr>
        <w:t>реквизиты документов - оснований возникновения (прекращения) пр</w:t>
      </w:r>
      <w:r w:rsidRPr="00CC7BD4">
        <w:rPr>
          <w:sz w:val="28"/>
          <w:szCs w:val="28"/>
        </w:rPr>
        <w:t>а</w:t>
      </w:r>
      <w:r w:rsidRPr="00CC7BD4">
        <w:rPr>
          <w:sz w:val="28"/>
          <w:szCs w:val="28"/>
        </w:rPr>
        <w:t>ва муниципальной собственности на движимое имущество;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C7BD4">
        <w:rPr>
          <w:sz w:val="28"/>
          <w:szCs w:val="28"/>
        </w:rPr>
        <w:t>сведения о правообладателе муниципального движимого имущества;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C7BD4">
        <w:rPr>
          <w:sz w:val="28"/>
          <w:szCs w:val="28"/>
        </w:rPr>
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C7BD4">
        <w:rPr>
          <w:sz w:val="28"/>
          <w:szCs w:val="28"/>
        </w:rPr>
        <w:t>В отношении акций акционерных обществ в раздел 2 реестра также включаются сведения о: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proofErr w:type="gramStart"/>
      <w:r w:rsidRPr="00CC7BD4">
        <w:rPr>
          <w:sz w:val="28"/>
          <w:szCs w:val="28"/>
        </w:rPr>
        <w:t>наименовании</w:t>
      </w:r>
      <w:proofErr w:type="gramEnd"/>
      <w:r w:rsidRPr="00CC7BD4">
        <w:rPr>
          <w:sz w:val="28"/>
          <w:szCs w:val="28"/>
        </w:rPr>
        <w:t xml:space="preserve"> акционерного общества-эмитента, его основном гос</w:t>
      </w:r>
      <w:r w:rsidRPr="00CC7BD4">
        <w:rPr>
          <w:sz w:val="28"/>
          <w:szCs w:val="28"/>
        </w:rPr>
        <w:t>у</w:t>
      </w:r>
      <w:r w:rsidRPr="00CC7BD4">
        <w:rPr>
          <w:sz w:val="28"/>
          <w:szCs w:val="28"/>
        </w:rPr>
        <w:t>дарственном регистрационном номере;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proofErr w:type="gramStart"/>
      <w:r w:rsidRPr="00CC7BD4">
        <w:rPr>
          <w:sz w:val="28"/>
          <w:szCs w:val="28"/>
        </w:rPr>
        <w:t>количестве</w:t>
      </w:r>
      <w:proofErr w:type="gramEnd"/>
      <w:r w:rsidRPr="00CC7BD4">
        <w:rPr>
          <w:sz w:val="28"/>
          <w:szCs w:val="28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C7BD4">
        <w:rPr>
          <w:sz w:val="28"/>
          <w:szCs w:val="28"/>
        </w:rPr>
        <w:t>номинальной стоимости акций.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C7BD4">
        <w:rPr>
          <w:sz w:val="28"/>
          <w:szCs w:val="28"/>
        </w:rPr>
        <w:lastRenderedPageBreak/>
        <w:t>В отношении долей (вкладов) в уставных (складочных) капиталах х</w:t>
      </w:r>
      <w:r w:rsidRPr="00CC7BD4">
        <w:rPr>
          <w:sz w:val="28"/>
          <w:szCs w:val="28"/>
        </w:rPr>
        <w:t>о</w:t>
      </w:r>
      <w:r w:rsidRPr="00CC7BD4">
        <w:rPr>
          <w:sz w:val="28"/>
          <w:szCs w:val="28"/>
        </w:rPr>
        <w:t>зяйственных обществ и товариществ в раздел 2 реестра также включаются сведения о: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proofErr w:type="gramStart"/>
      <w:r w:rsidRPr="00CC7BD4">
        <w:rPr>
          <w:sz w:val="28"/>
          <w:szCs w:val="28"/>
        </w:rPr>
        <w:t>наименовании</w:t>
      </w:r>
      <w:proofErr w:type="gramEnd"/>
      <w:r w:rsidRPr="00CC7BD4">
        <w:rPr>
          <w:sz w:val="28"/>
          <w:szCs w:val="28"/>
        </w:rPr>
        <w:t xml:space="preserve"> хозяйственного общества, товарищества, его основном государственном регистрационном номере;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proofErr w:type="gramStart"/>
      <w:r w:rsidRPr="00CC7BD4">
        <w:rPr>
          <w:sz w:val="28"/>
          <w:szCs w:val="28"/>
        </w:rPr>
        <w:t>размере</w:t>
      </w:r>
      <w:proofErr w:type="gramEnd"/>
      <w:r w:rsidRPr="00CC7BD4">
        <w:rPr>
          <w:sz w:val="28"/>
          <w:szCs w:val="28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proofErr w:type="gramStart"/>
      <w:r w:rsidRPr="00CC7BD4">
        <w:rPr>
          <w:sz w:val="28"/>
          <w:szCs w:val="28"/>
        </w:rPr>
        <w:t>В раздел 3 включаются сведения о муниципальных унитарных пре</w:t>
      </w:r>
      <w:r w:rsidRPr="00CC7BD4">
        <w:rPr>
          <w:sz w:val="28"/>
          <w:szCs w:val="28"/>
        </w:rPr>
        <w:t>д</w:t>
      </w:r>
      <w:r w:rsidRPr="00CC7BD4">
        <w:rPr>
          <w:sz w:val="28"/>
          <w:szCs w:val="28"/>
        </w:rPr>
        <w:t>приятиях, муниципальных учреждениях, хозяйственных обществах, товар</w:t>
      </w:r>
      <w:r w:rsidRPr="00CC7BD4">
        <w:rPr>
          <w:sz w:val="28"/>
          <w:szCs w:val="28"/>
        </w:rPr>
        <w:t>и</w:t>
      </w:r>
      <w:r w:rsidRPr="00CC7BD4">
        <w:rPr>
          <w:sz w:val="28"/>
          <w:szCs w:val="28"/>
        </w:rPr>
        <w:t>ществах, акции, доли (вклады) в уставном (складочном) капитале которых принадлежат муниципальным образованиям, иных юридических лицах, в к</w:t>
      </w:r>
      <w:r w:rsidRPr="00CC7BD4">
        <w:rPr>
          <w:sz w:val="28"/>
          <w:szCs w:val="28"/>
        </w:rPr>
        <w:t>о</w:t>
      </w:r>
      <w:r w:rsidRPr="00CC7BD4">
        <w:rPr>
          <w:sz w:val="28"/>
          <w:szCs w:val="28"/>
        </w:rPr>
        <w:t>торых муниципальное образование является учредителем (участником), в том числе:</w:t>
      </w:r>
      <w:proofErr w:type="gramEnd"/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C7BD4">
        <w:rPr>
          <w:sz w:val="28"/>
          <w:szCs w:val="28"/>
        </w:rPr>
        <w:t>полное наименование и организационно-правовая форма юридического лица;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C7BD4">
        <w:rPr>
          <w:sz w:val="28"/>
          <w:szCs w:val="28"/>
        </w:rPr>
        <w:t>адрес (местонахождение);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C7BD4">
        <w:rPr>
          <w:sz w:val="28"/>
          <w:szCs w:val="28"/>
        </w:rPr>
        <w:t>основной государственный регистрационный номер и дата государс</w:t>
      </w:r>
      <w:r w:rsidRPr="00CC7BD4">
        <w:rPr>
          <w:sz w:val="28"/>
          <w:szCs w:val="28"/>
        </w:rPr>
        <w:t>т</w:t>
      </w:r>
      <w:r w:rsidRPr="00CC7BD4">
        <w:rPr>
          <w:sz w:val="28"/>
          <w:szCs w:val="28"/>
        </w:rPr>
        <w:t>венной регистрации;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C7BD4">
        <w:rPr>
          <w:sz w:val="28"/>
          <w:szCs w:val="28"/>
        </w:rPr>
        <w:t>реквизиты документа - основания создания юридического лица (уч</w:t>
      </w:r>
      <w:r w:rsidRPr="00CC7BD4">
        <w:rPr>
          <w:sz w:val="28"/>
          <w:szCs w:val="28"/>
        </w:rPr>
        <w:t>а</w:t>
      </w:r>
      <w:r w:rsidRPr="00CC7BD4">
        <w:rPr>
          <w:sz w:val="28"/>
          <w:szCs w:val="28"/>
        </w:rPr>
        <w:t>стия муниципального образования в создании (уставном капитале) юридич</w:t>
      </w:r>
      <w:r w:rsidRPr="00CC7BD4">
        <w:rPr>
          <w:sz w:val="28"/>
          <w:szCs w:val="28"/>
        </w:rPr>
        <w:t>е</w:t>
      </w:r>
      <w:r w:rsidRPr="00CC7BD4">
        <w:rPr>
          <w:sz w:val="28"/>
          <w:szCs w:val="28"/>
        </w:rPr>
        <w:t>ского лица);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C7BD4">
        <w:rPr>
          <w:sz w:val="28"/>
          <w:szCs w:val="28"/>
        </w:rPr>
        <w:t>размер уставного фонда (для муниципальных унитарных предприятий);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C7BD4">
        <w:rPr>
          <w:sz w:val="28"/>
          <w:szCs w:val="28"/>
        </w:rPr>
        <w:t>размер доли, принадлежащей муниципальному образованию в уста</w:t>
      </w:r>
      <w:r w:rsidRPr="00CC7BD4">
        <w:rPr>
          <w:sz w:val="28"/>
          <w:szCs w:val="28"/>
        </w:rPr>
        <w:t>в</w:t>
      </w:r>
      <w:r w:rsidRPr="00CC7BD4">
        <w:rPr>
          <w:sz w:val="28"/>
          <w:szCs w:val="28"/>
        </w:rPr>
        <w:t>ном (складочном) капитале, в процентах (для хозяйственных обществ и тов</w:t>
      </w:r>
      <w:r w:rsidRPr="00CC7BD4">
        <w:rPr>
          <w:sz w:val="28"/>
          <w:szCs w:val="28"/>
        </w:rPr>
        <w:t>а</w:t>
      </w:r>
      <w:r w:rsidRPr="00CC7BD4">
        <w:rPr>
          <w:sz w:val="28"/>
          <w:szCs w:val="28"/>
        </w:rPr>
        <w:t>риществ);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C7BD4">
        <w:rPr>
          <w:sz w:val="28"/>
          <w:szCs w:val="28"/>
        </w:rPr>
        <w:t>данные о балансовой и остаточной стоимости основных средств (фо</w:t>
      </w:r>
      <w:r w:rsidRPr="00CC7BD4">
        <w:rPr>
          <w:sz w:val="28"/>
          <w:szCs w:val="28"/>
        </w:rPr>
        <w:t>н</w:t>
      </w:r>
      <w:r w:rsidRPr="00CC7BD4">
        <w:rPr>
          <w:sz w:val="28"/>
          <w:szCs w:val="28"/>
        </w:rPr>
        <w:t>дов) (для муниципальных учреждений и муниципальных унитарных пре</w:t>
      </w:r>
      <w:r w:rsidRPr="00CC7BD4">
        <w:rPr>
          <w:sz w:val="28"/>
          <w:szCs w:val="28"/>
        </w:rPr>
        <w:t>д</w:t>
      </w:r>
      <w:r w:rsidRPr="00CC7BD4">
        <w:rPr>
          <w:sz w:val="28"/>
          <w:szCs w:val="28"/>
        </w:rPr>
        <w:t>приятий);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C7BD4">
        <w:rPr>
          <w:sz w:val="28"/>
          <w:szCs w:val="28"/>
        </w:rPr>
        <w:t>среднесписочная численность работников (для муниципальных учре</w:t>
      </w:r>
      <w:r w:rsidRPr="00CC7BD4">
        <w:rPr>
          <w:sz w:val="28"/>
          <w:szCs w:val="28"/>
        </w:rPr>
        <w:t>ж</w:t>
      </w:r>
      <w:r w:rsidRPr="00CC7BD4">
        <w:rPr>
          <w:sz w:val="28"/>
          <w:szCs w:val="28"/>
        </w:rPr>
        <w:t>дений и муниципальных унитарных предприятий).</w:t>
      </w:r>
    </w:p>
    <w:p w:rsidR="004F369D" w:rsidRPr="00CC7BD4" w:rsidRDefault="004F369D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C7BD4">
        <w:rPr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075925" w:rsidRPr="00FB32A6" w:rsidRDefault="004F369D" w:rsidP="00075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075925" w:rsidRPr="00FB32A6">
        <w:rPr>
          <w:sz w:val="28"/>
          <w:szCs w:val="28"/>
        </w:rPr>
        <w:t>Данны</w:t>
      </w:r>
      <w:r w:rsidR="00075925">
        <w:rPr>
          <w:sz w:val="28"/>
          <w:szCs w:val="28"/>
        </w:rPr>
        <w:t>ми</w:t>
      </w:r>
      <w:r w:rsidR="00075925" w:rsidRPr="00FB32A6">
        <w:rPr>
          <w:sz w:val="28"/>
          <w:szCs w:val="28"/>
        </w:rPr>
        <w:t xml:space="preserve"> об объектах учета являются сведения, характеризующие эти объекты (местонахождение, стоимость, обременение, технические хара</w:t>
      </w:r>
      <w:r w:rsidR="00075925" w:rsidRPr="00FB32A6">
        <w:rPr>
          <w:sz w:val="28"/>
          <w:szCs w:val="28"/>
        </w:rPr>
        <w:t>к</w:t>
      </w:r>
      <w:r w:rsidR="00075925" w:rsidRPr="00FB32A6">
        <w:rPr>
          <w:sz w:val="28"/>
          <w:szCs w:val="28"/>
        </w:rPr>
        <w:t>теристики и т.п.)</w:t>
      </w:r>
    </w:p>
    <w:p w:rsidR="00075925" w:rsidRPr="00FB32A6" w:rsidRDefault="00075925" w:rsidP="00075925">
      <w:pPr>
        <w:ind w:firstLine="720"/>
        <w:jc w:val="both"/>
        <w:rPr>
          <w:sz w:val="28"/>
          <w:szCs w:val="28"/>
        </w:rPr>
      </w:pPr>
      <w:bookmarkStart w:id="9" w:name="sub_16"/>
      <w:bookmarkEnd w:id="8"/>
      <w:r w:rsidRPr="00FB32A6">
        <w:rPr>
          <w:sz w:val="28"/>
          <w:szCs w:val="28"/>
        </w:rPr>
        <w:t>1.</w:t>
      </w:r>
      <w:r w:rsidR="004F369D">
        <w:rPr>
          <w:sz w:val="28"/>
          <w:szCs w:val="28"/>
        </w:rPr>
        <w:t>7</w:t>
      </w:r>
      <w:r w:rsidRPr="00FB32A6">
        <w:rPr>
          <w:sz w:val="28"/>
          <w:szCs w:val="28"/>
        </w:rPr>
        <w:t xml:space="preserve">. Распоряжение имуществом, являющимся объектом учета Реестра в соответствии с </w:t>
      </w:r>
      <w:hyperlink w:anchor="sub_14" w:history="1">
        <w:r w:rsidRPr="00F951BC">
          <w:rPr>
            <w:rStyle w:val="af1"/>
            <w:b w:val="0"/>
            <w:sz w:val="28"/>
            <w:szCs w:val="28"/>
          </w:rPr>
          <w:t>пунктом 1.4</w:t>
        </w:r>
      </w:hyperlink>
      <w:r w:rsidRPr="00F951BC">
        <w:rPr>
          <w:b/>
          <w:sz w:val="28"/>
          <w:szCs w:val="28"/>
        </w:rPr>
        <w:t xml:space="preserve">. </w:t>
      </w:r>
      <w:r w:rsidRPr="00FB32A6">
        <w:rPr>
          <w:sz w:val="28"/>
          <w:szCs w:val="28"/>
        </w:rPr>
        <w:t>настоящего Положения, сведения о котором не внесены в Реестр, допускается только после внесения соответствующих св</w:t>
      </w:r>
      <w:r w:rsidRPr="00FB32A6">
        <w:rPr>
          <w:sz w:val="28"/>
          <w:szCs w:val="28"/>
        </w:rPr>
        <w:t>е</w:t>
      </w:r>
      <w:r w:rsidRPr="00FB32A6">
        <w:rPr>
          <w:sz w:val="28"/>
          <w:szCs w:val="28"/>
        </w:rPr>
        <w:t xml:space="preserve">дений об имуществе в </w:t>
      </w:r>
      <w:r>
        <w:rPr>
          <w:sz w:val="28"/>
          <w:szCs w:val="28"/>
        </w:rPr>
        <w:t>Р</w:t>
      </w:r>
      <w:r w:rsidRPr="00FB32A6">
        <w:rPr>
          <w:sz w:val="28"/>
          <w:szCs w:val="28"/>
        </w:rPr>
        <w:t>еестр.</w:t>
      </w:r>
    </w:p>
    <w:bookmarkEnd w:id="9"/>
    <w:p w:rsidR="00075925" w:rsidRPr="00FB32A6" w:rsidRDefault="00075925" w:rsidP="00075925">
      <w:pPr>
        <w:ind w:firstLine="720"/>
        <w:jc w:val="both"/>
        <w:rPr>
          <w:sz w:val="28"/>
          <w:szCs w:val="28"/>
        </w:rPr>
      </w:pPr>
    </w:p>
    <w:p w:rsidR="00075925" w:rsidRPr="007A54B5" w:rsidRDefault="00075925" w:rsidP="00075925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0" w:name="sub_200"/>
      <w:r w:rsidRPr="007A54B5">
        <w:rPr>
          <w:rFonts w:ascii="Times New Roman" w:hAnsi="Times New Roman"/>
          <w:sz w:val="28"/>
          <w:szCs w:val="28"/>
        </w:rPr>
        <w:t>2. Порядок учета муниципального имущества</w:t>
      </w:r>
    </w:p>
    <w:bookmarkEnd w:id="10"/>
    <w:p w:rsidR="00075925" w:rsidRDefault="00075925" w:rsidP="00075925">
      <w:pPr>
        <w:ind w:firstLine="720"/>
        <w:jc w:val="both"/>
      </w:pPr>
    </w:p>
    <w:p w:rsidR="00075925" w:rsidRPr="007A54B5" w:rsidRDefault="00075925" w:rsidP="00075925">
      <w:pPr>
        <w:ind w:firstLine="720"/>
        <w:jc w:val="both"/>
        <w:rPr>
          <w:sz w:val="28"/>
          <w:szCs w:val="28"/>
        </w:rPr>
      </w:pPr>
      <w:bookmarkStart w:id="11" w:name="sub_201"/>
      <w:r w:rsidRPr="007A54B5">
        <w:rPr>
          <w:sz w:val="28"/>
          <w:szCs w:val="28"/>
        </w:rPr>
        <w:lastRenderedPageBreak/>
        <w:t>2.1. Учет муниципального имущества включает в себя описание объе</w:t>
      </w:r>
      <w:r w:rsidRPr="007A54B5">
        <w:rPr>
          <w:sz w:val="28"/>
          <w:szCs w:val="28"/>
        </w:rPr>
        <w:t>к</w:t>
      </w:r>
      <w:r w:rsidRPr="007A54B5">
        <w:rPr>
          <w:sz w:val="28"/>
          <w:szCs w:val="28"/>
        </w:rPr>
        <w:t>та учета с указанием его индивидуальных особенностей, позволяющее одн</w:t>
      </w:r>
      <w:r w:rsidRPr="007A54B5">
        <w:rPr>
          <w:sz w:val="28"/>
          <w:szCs w:val="28"/>
        </w:rPr>
        <w:t>о</w:t>
      </w:r>
      <w:r w:rsidRPr="007A54B5">
        <w:rPr>
          <w:sz w:val="28"/>
          <w:szCs w:val="28"/>
        </w:rPr>
        <w:t>значно отличить его от других объектов.</w:t>
      </w:r>
    </w:p>
    <w:p w:rsidR="00075925" w:rsidRPr="007A54B5" w:rsidRDefault="00075925" w:rsidP="00075925">
      <w:pPr>
        <w:ind w:firstLine="720"/>
        <w:jc w:val="both"/>
        <w:rPr>
          <w:sz w:val="28"/>
          <w:szCs w:val="28"/>
        </w:rPr>
      </w:pPr>
      <w:bookmarkStart w:id="12" w:name="sub_202"/>
      <w:bookmarkEnd w:id="11"/>
      <w:r w:rsidRPr="007A54B5">
        <w:rPr>
          <w:sz w:val="28"/>
          <w:szCs w:val="28"/>
        </w:rPr>
        <w:t xml:space="preserve">2.2. </w:t>
      </w:r>
      <w:proofErr w:type="gramStart"/>
      <w:r w:rsidRPr="007A54B5">
        <w:rPr>
          <w:sz w:val="28"/>
          <w:szCs w:val="28"/>
        </w:rPr>
        <w:t>В целях учета муниципального имущества, имеющегося у юрид</w:t>
      </w:r>
      <w:r w:rsidRPr="007A54B5">
        <w:rPr>
          <w:sz w:val="28"/>
          <w:szCs w:val="28"/>
        </w:rPr>
        <w:t>и</w:t>
      </w:r>
      <w:r w:rsidRPr="007A54B5">
        <w:rPr>
          <w:sz w:val="28"/>
          <w:szCs w:val="28"/>
        </w:rPr>
        <w:t xml:space="preserve">ческих лиц, зарегистрированных на территории муниципального образования </w:t>
      </w:r>
      <w:r w:rsidR="00407596">
        <w:rPr>
          <w:sz w:val="28"/>
          <w:szCs w:val="28"/>
        </w:rPr>
        <w:t>Куйбышевского</w:t>
      </w:r>
      <w:r w:rsidR="00A972D0">
        <w:rPr>
          <w:sz w:val="28"/>
          <w:szCs w:val="28"/>
        </w:rPr>
        <w:t xml:space="preserve"> сельского поселения Староминского района</w:t>
      </w:r>
      <w:r w:rsidRPr="007A54B5">
        <w:rPr>
          <w:sz w:val="28"/>
          <w:szCs w:val="28"/>
        </w:rPr>
        <w:t>, юридическое лицо, а в отношении имущества каз</w:t>
      </w:r>
      <w:r w:rsidR="009A091C">
        <w:rPr>
          <w:sz w:val="28"/>
          <w:szCs w:val="28"/>
        </w:rPr>
        <w:t xml:space="preserve">ны - </w:t>
      </w:r>
      <w:r w:rsidRPr="007A54B5">
        <w:rPr>
          <w:sz w:val="28"/>
          <w:szCs w:val="28"/>
        </w:rPr>
        <w:t>администрации муниципального о</w:t>
      </w:r>
      <w:r w:rsidRPr="007A54B5">
        <w:rPr>
          <w:sz w:val="28"/>
          <w:szCs w:val="28"/>
        </w:rPr>
        <w:t>б</w:t>
      </w:r>
      <w:r w:rsidRPr="007A54B5">
        <w:rPr>
          <w:sz w:val="28"/>
          <w:szCs w:val="28"/>
        </w:rPr>
        <w:t xml:space="preserve">разования </w:t>
      </w:r>
      <w:r w:rsidR="00407596">
        <w:rPr>
          <w:sz w:val="28"/>
          <w:szCs w:val="28"/>
        </w:rPr>
        <w:t>Куйбышевского</w:t>
      </w:r>
      <w:r w:rsidR="000D0F92">
        <w:rPr>
          <w:sz w:val="28"/>
          <w:szCs w:val="28"/>
        </w:rPr>
        <w:t xml:space="preserve"> сельского поселения Староминского</w:t>
      </w:r>
      <w:r w:rsidRPr="007A54B5">
        <w:rPr>
          <w:sz w:val="28"/>
          <w:szCs w:val="28"/>
        </w:rPr>
        <w:t xml:space="preserve"> район</w:t>
      </w:r>
      <w:r w:rsidR="000D0F92">
        <w:rPr>
          <w:sz w:val="28"/>
          <w:szCs w:val="28"/>
        </w:rPr>
        <w:t>а</w:t>
      </w:r>
      <w:r w:rsidRPr="007A54B5">
        <w:rPr>
          <w:sz w:val="28"/>
          <w:szCs w:val="28"/>
        </w:rPr>
        <w:t xml:space="preserve"> (д</w:t>
      </w:r>
      <w:r w:rsidRPr="007A54B5">
        <w:rPr>
          <w:sz w:val="28"/>
          <w:szCs w:val="28"/>
        </w:rPr>
        <w:t>а</w:t>
      </w:r>
      <w:r w:rsidRPr="007A54B5">
        <w:rPr>
          <w:sz w:val="28"/>
          <w:szCs w:val="28"/>
        </w:rPr>
        <w:t xml:space="preserve">лее - заявитель) </w:t>
      </w:r>
      <w:r w:rsidR="00BD7C59">
        <w:rPr>
          <w:sz w:val="28"/>
          <w:szCs w:val="28"/>
        </w:rPr>
        <w:t>в 2-недельный срок с момента возникновения, изменения или прекращения права на объекты учета (изменения сведений об объектах уч</w:t>
      </w:r>
      <w:r w:rsidR="00BD7C59">
        <w:rPr>
          <w:sz w:val="28"/>
          <w:szCs w:val="28"/>
        </w:rPr>
        <w:t>е</w:t>
      </w:r>
      <w:r w:rsidR="00BD7C59">
        <w:rPr>
          <w:sz w:val="28"/>
          <w:szCs w:val="28"/>
        </w:rPr>
        <w:t xml:space="preserve">та) </w:t>
      </w:r>
      <w:r w:rsidRPr="007A54B5">
        <w:rPr>
          <w:sz w:val="28"/>
          <w:szCs w:val="28"/>
        </w:rPr>
        <w:t>представ</w:t>
      </w:r>
      <w:r w:rsidR="00AE7656">
        <w:rPr>
          <w:sz w:val="28"/>
          <w:szCs w:val="28"/>
        </w:rPr>
        <w:t xml:space="preserve">ляет в администрацию </w:t>
      </w:r>
      <w:r w:rsidR="00407596">
        <w:rPr>
          <w:sz w:val="28"/>
          <w:szCs w:val="28"/>
        </w:rPr>
        <w:t>Куйбышевского</w:t>
      </w:r>
      <w:r w:rsidR="00AE7656">
        <w:rPr>
          <w:sz w:val="28"/>
          <w:szCs w:val="28"/>
        </w:rPr>
        <w:t xml:space="preserve"> сельского поселения</w:t>
      </w:r>
      <w:proofErr w:type="gramEnd"/>
      <w:r w:rsidR="00AE7656">
        <w:rPr>
          <w:sz w:val="28"/>
          <w:szCs w:val="28"/>
        </w:rPr>
        <w:t xml:space="preserve"> Староминского района </w:t>
      </w:r>
      <w:r w:rsidRPr="007A54B5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="00AE7656">
        <w:rPr>
          <w:sz w:val="28"/>
          <w:szCs w:val="28"/>
        </w:rPr>
        <w:t>Администрация</w:t>
      </w:r>
      <w:r w:rsidRPr="007A54B5">
        <w:rPr>
          <w:sz w:val="28"/>
          <w:szCs w:val="28"/>
        </w:rPr>
        <w:t>):</w:t>
      </w:r>
    </w:p>
    <w:p w:rsidR="00075925" w:rsidRPr="007A54B5" w:rsidRDefault="00075925" w:rsidP="00075925">
      <w:pPr>
        <w:ind w:firstLine="720"/>
        <w:jc w:val="both"/>
        <w:rPr>
          <w:sz w:val="28"/>
          <w:szCs w:val="28"/>
        </w:rPr>
      </w:pPr>
      <w:bookmarkStart w:id="13" w:name="sub_221"/>
      <w:bookmarkEnd w:id="12"/>
      <w:r w:rsidRPr="007A54B5">
        <w:rPr>
          <w:sz w:val="28"/>
          <w:szCs w:val="28"/>
        </w:rPr>
        <w:t>а) заявление, заверенное подписью уполномоченного представителя заявителя, о внесении сведений об объектах учета в Реестр с описью пре</w:t>
      </w:r>
      <w:r w:rsidRPr="007A54B5">
        <w:rPr>
          <w:sz w:val="28"/>
          <w:szCs w:val="28"/>
        </w:rPr>
        <w:t>д</w:t>
      </w:r>
      <w:r w:rsidRPr="007A54B5">
        <w:rPr>
          <w:sz w:val="28"/>
          <w:szCs w:val="28"/>
        </w:rPr>
        <w:t>ставле</w:t>
      </w:r>
      <w:r w:rsidR="00407596">
        <w:rPr>
          <w:sz w:val="28"/>
          <w:szCs w:val="28"/>
        </w:rPr>
        <w:t>н</w:t>
      </w:r>
      <w:r w:rsidRPr="007A54B5">
        <w:rPr>
          <w:sz w:val="28"/>
          <w:szCs w:val="28"/>
        </w:rPr>
        <w:t>ных документов;</w:t>
      </w:r>
    </w:p>
    <w:p w:rsidR="00075925" w:rsidRPr="007A54B5" w:rsidRDefault="00075925" w:rsidP="00075925">
      <w:pPr>
        <w:ind w:firstLine="720"/>
        <w:jc w:val="both"/>
        <w:rPr>
          <w:sz w:val="28"/>
          <w:szCs w:val="28"/>
        </w:rPr>
      </w:pPr>
      <w:bookmarkStart w:id="14" w:name="sub_222"/>
      <w:bookmarkEnd w:id="13"/>
      <w:r w:rsidRPr="007A54B5">
        <w:rPr>
          <w:sz w:val="28"/>
          <w:szCs w:val="28"/>
        </w:rPr>
        <w:t xml:space="preserve">б) карту </w:t>
      </w:r>
      <w:r>
        <w:rPr>
          <w:sz w:val="28"/>
          <w:szCs w:val="28"/>
        </w:rPr>
        <w:t>реестра</w:t>
      </w:r>
      <w:r w:rsidRPr="007A54B5">
        <w:rPr>
          <w:sz w:val="28"/>
          <w:szCs w:val="28"/>
        </w:rPr>
        <w:t xml:space="preserve"> муниципального имущества муниципального образ</w:t>
      </w:r>
      <w:r w:rsidRPr="007A54B5">
        <w:rPr>
          <w:sz w:val="28"/>
          <w:szCs w:val="28"/>
        </w:rPr>
        <w:t>о</w:t>
      </w:r>
      <w:r w:rsidRPr="007A54B5">
        <w:rPr>
          <w:sz w:val="28"/>
          <w:szCs w:val="28"/>
        </w:rPr>
        <w:t xml:space="preserve">вания </w:t>
      </w:r>
      <w:r w:rsidR="00407596">
        <w:rPr>
          <w:sz w:val="28"/>
          <w:szCs w:val="28"/>
        </w:rPr>
        <w:t>Куйбышевского</w:t>
      </w:r>
      <w:r w:rsidR="0094272D">
        <w:rPr>
          <w:sz w:val="28"/>
          <w:szCs w:val="28"/>
        </w:rPr>
        <w:t xml:space="preserve"> сельского поселения Староминского</w:t>
      </w:r>
      <w:r w:rsidRPr="007A54B5">
        <w:rPr>
          <w:sz w:val="28"/>
          <w:szCs w:val="28"/>
        </w:rPr>
        <w:t xml:space="preserve"> район</w:t>
      </w:r>
      <w:r w:rsidR="0094272D">
        <w:rPr>
          <w:sz w:val="28"/>
          <w:szCs w:val="28"/>
        </w:rPr>
        <w:t>а</w:t>
      </w:r>
      <w:r w:rsidRPr="007A54B5">
        <w:rPr>
          <w:sz w:val="28"/>
          <w:szCs w:val="28"/>
        </w:rPr>
        <w:t>, имеющ</w:t>
      </w:r>
      <w:r w:rsidRPr="007A54B5">
        <w:rPr>
          <w:sz w:val="28"/>
          <w:szCs w:val="28"/>
        </w:rPr>
        <w:t>е</w:t>
      </w:r>
      <w:r w:rsidRPr="007A54B5">
        <w:rPr>
          <w:sz w:val="28"/>
          <w:szCs w:val="28"/>
        </w:rPr>
        <w:t xml:space="preserve">гося у юридического лица, или карту </w:t>
      </w:r>
      <w:r>
        <w:rPr>
          <w:sz w:val="28"/>
          <w:szCs w:val="28"/>
        </w:rPr>
        <w:t>реестра</w:t>
      </w:r>
      <w:r w:rsidRPr="007A54B5">
        <w:rPr>
          <w:sz w:val="28"/>
          <w:szCs w:val="28"/>
        </w:rPr>
        <w:t xml:space="preserve"> казны муниципального образ</w:t>
      </w:r>
      <w:r w:rsidRPr="007A54B5">
        <w:rPr>
          <w:sz w:val="28"/>
          <w:szCs w:val="28"/>
        </w:rPr>
        <w:t>о</w:t>
      </w:r>
      <w:r w:rsidRPr="007A54B5">
        <w:rPr>
          <w:sz w:val="28"/>
          <w:szCs w:val="28"/>
        </w:rPr>
        <w:t xml:space="preserve">вания </w:t>
      </w:r>
      <w:r w:rsidR="00407596">
        <w:rPr>
          <w:sz w:val="28"/>
          <w:szCs w:val="28"/>
        </w:rPr>
        <w:t>Куйбышевского</w:t>
      </w:r>
      <w:r w:rsidR="000D0F9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</w:t>
      </w:r>
      <w:r w:rsidR="000D0F92">
        <w:rPr>
          <w:sz w:val="28"/>
          <w:szCs w:val="28"/>
        </w:rPr>
        <w:t>ского</w:t>
      </w:r>
      <w:r w:rsidRPr="007A54B5">
        <w:rPr>
          <w:sz w:val="28"/>
          <w:szCs w:val="28"/>
        </w:rPr>
        <w:t xml:space="preserve"> район</w:t>
      </w:r>
      <w:r w:rsidR="000D0F92">
        <w:rPr>
          <w:sz w:val="28"/>
          <w:szCs w:val="28"/>
        </w:rPr>
        <w:t>а</w:t>
      </w:r>
      <w:r w:rsidRPr="007A54B5">
        <w:rPr>
          <w:sz w:val="28"/>
          <w:szCs w:val="28"/>
        </w:rPr>
        <w:t xml:space="preserve"> с пере</w:t>
      </w:r>
      <w:r w:rsidRPr="007A54B5">
        <w:rPr>
          <w:sz w:val="28"/>
          <w:szCs w:val="28"/>
        </w:rPr>
        <w:t>ч</w:t>
      </w:r>
      <w:r w:rsidRPr="007A54B5">
        <w:rPr>
          <w:sz w:val="28"/>
          <w:szCs w:val="28"/>
        </w:rPr>
        <w:t xml:space="preserve">нем объектов недвижимости (далее </w:t>
      </w:r>
      <w:r>
        <w:rPr>
          <w:sz w:val="28"/>
          <w:szCs w:val="28"/>
        </w:rPr>
        <w:t xml:space="preserve">- </w:t>
      </w:r>
      <w:r w:rsidRPr="007A54B5">
        <w:rPr>
          <w:sz w:val="28"/>
          <w:szCs w:val="28"/>
        </w:rPr>
        <w:t xml:space="preserve">карта </w:t>
      </w:r>
      <w:r>
        <w:rPr>
          <w:sz w:val="28"/>
          <w:szCs w:val="28"/>
        </w:rPr>
        <w:t>реестра</w:t>
      </w:r>
      <w:r w:rsidRPr="007A54B5">
        <w:rPr>
          <w:sz w:val="28"/>
          <w:szCs w:val="28"/>
        </w:rPr>
        <w:t>) по форме</w:t>
      </w:r>
      <w:r>
        <w:rPr>
          <w:sz w:val="28"/>
          <w:szCs w:val="28"/>
        </w:rPr>
        <w:t>,</w:t>
      </w:r>
      <w:r w:rsidRPr="007A54B5">
        <w:rPr>
          <w:sz w:val="28"/>
          <w:szCs w:val="28"/>
        </w:rPr>
        <w:t xml:space="preserve"> согласно </w:t>
      </w:r>
      <w:hyperlink w:anchor="sub_1200" w:history="1">
        <w:r w:rsidRPr="007D3FED">
          <w:rPr>
            <w:rStyle w:val="af1"/>
            <w:b w:val="0"/>
            <w:color w:val="000000" w:themeColor="text1"/>
            <w:sz w:val="28"/>
            <w:szCs w:val="28"/>
          </w:rPr>
          <w:t>пр</w:t>
        </w:r>
        <w:r w:rsidRPr="007D3FED">
          <w:rPr>
            <w:rStyle w:val="af1"/>
            <w:b w:val="0"/>
            <w:color w:val="000000" w:themeColor="text1"/>
            <w:sz w:val="28"/>
            <w:szCs w:val="28"/>
          </w:rPr>
          <w:t>и</w:t>
        </w:r>
        <w:r w:rsidRPr="007D3FED">
          <w:rPr>
            <w:rStyle w:val="af1"/>
            <w:b w:val="0"/>
            <w:color w:val="000000" w:themeColor="text1"/>
            <w:sz w:val="28"/>
            <w:szCs w:val="28"/>
          </w:rPr>
          <w:t>ложению N 2</w:t>
        </w:r>
      </w:hyperlink>
      <w:r w:rsidRPr="007A54B5">
        <w:rPr>
          <w:sz w:val="28"/>
          <w:szCs w:val="28"/>
        </w:rPr>
        <w:t xml:space="preserve"> к настоящему Положению;</w:t>
      </w:r>
    </w:p>
    <w:p w:rsidR="00075925" w:rsidRPr="007D3FED" w:rsidRDefault="00075925" w:rsidP="00075925">
      <w:pPr>
        <w:ind w:firstLine="720"/>
        <w:jc w:val="both"/>
        <w:rPr>
          <w:color w:val="000000" w:themeColor="text1"/>
          <w:sz w:val="28"/>
          <w:szCs w:val="28"/>
        </w:rPr>
      </w:pPr>
      <w:bookmarkStart w:id="15" w:name="sub_223"/>
      <w:bookmarkEnd w:id="14"/>
      <w:r w:rsidRPr="007A54B5">
        <w:rPr>
          <w:sz w:val="28"/>
          <w:szCs w:val="28"/>
        </w:rPr>
        <w:t xml:space="preserve">в) расшифровку движимого имущества для муниципальных унитарных </w:t>
      </w:r>
      <w:proofErr w:type="gramStart"/>
      <w:r w:rsidRPr="007A54B5">
        <w:rPr>
          <w:sz w:val="28"/>
          <w:szCs w:val="28"/>
        </w:rPr>
        <w:t>предприятии</w:t>
      </w:r>
      <w:proofErr w:type="gramEnd"/>
      <w:r w:rsidRPr="007A54B5">
        <w:rPr>
          <w:sz w:val="28"/>
          <w:szCs w:val="28"/>
        </w:rPr>
        <w:t xml:space="preserve"> и муниципальных учреждений по формам</w:t>
      </w:r>
      <w:r>
        <w:rPr>
          <w:sz w:val="28"/>
          <w:szCs w:val="28"/>
        </w:rPr>
        <w:t>,</w:t>
      </w:r>
      <w:r w:rsidRPr="007A54B5">
        <w:rPr>
          <w:sz w:val="28"/>
          <w:szCs w:val="28"/>
        </w:rPr>
        <w:t xml:space="preserve"> </w:t>
      </w:r>
      <w:r w:rsidRPr="007D3FED">
        <w:rPr>
          <w:color w:val="000000" w:themeColor="text1"/>
          <w:sz w:val="28"/>
          <w:szCs w:val="28"/>
        </w:rPr>
        <w:t xml:space="preserve">согласно </w:t>
      </w:r>
      <w:hyperlink w:anchor="sub_1400" w:history="1">
        <w:r w:rsidRPr="007D3FED">
          <w:rPr>
            <w:rStyle w:val="af1"/>
            <w:b w:val="0"/>
            <w:color w:val="000000" w:themeColor="text1"/>
            <w:sz w:val="28"/>
            <w:szCs w:val="28"/>
          </w:rPr>
          <w:t>прилож</w:t>
        </w:r>
        <w:r w:rsidRPr="007D3FED">
          <w:rPr>
            <w:rStyle w:val="af1"/>
            <w:b w:val="0"/>
            <w:color w:val="000000" w:themeColor="text1"/>
            <w:sz w:val="28"/>
            <w:szCs w:val="28"/>
          </w:rPr>
          <w:t>е</w:t>
        </w:r>
        <w:r w:rsidRPr="007D3FED">
          <w:rPr>
            <w:rStyle w:val="af1"/>
            <w:b w:val="0"/>
            <w:color w:val="000000" w:themeColor="text1"/>
            <w:sz w:val="28"/>
            <w:szCs w:val="28"/>
          </w:rPr>
          <w:t>ниям N 4</w:t>
        </w:r>
      </w:hyperlink>
      <w:r w:rsidRPr="007D3FED">
        <w:rPr>
          <w:b/>
          <w:color w:val="000000" w:themeColor="text1"/>
          <w:sz w:val="28"/>
          <w:szCs w:val="28"/>
        </w:rPr>
        <w:t xml:space="preserve">, </w:t>
      </w:r>
      <w:hyperlink w:anchor="sub_1500" w:history="1">
        <w:r w:rsidRPr="007D3FED">
          <w:rPr>
            <w:rStyle w:val="af1"/>
            <w:b w:val="0"/>
            <w:color w:val="000000" w:themeColor="text1"/>
            <w:sz w:val="28"/>
            <w:szCs w:val="28"/>
          </w:rPr>
          <w:t>5</w:t>
        </w:r>
      </w:hyperlink>
      <w:r w:rsidRPr="007D3FED">
        <w:rPr>
          <w:b/>
          <w:color w:val="000000" w:themeColor="text1"/>
          <w:sz w:val="28"/>
          <w:szCs w:val="28"/>
        </w:rPr>
        <w:t xml:space="preserve"> </w:t>
      </w:r>
      <w:r w:rsidRPr="007D3FED">
        <w:rPr>
          <w:color w:val="000000" w:themeColor="text1"/>
          <w:sz w:val="28"/>
          <w:szCs w:val="28"/>
        </w:rPr>
        <w:t>к настоящему Положению;</w:t>
      </w:r>
    </w:p>
    <w:p w:rsidR="00075925" w:rsidRPr="007A54B5" w:rsidRDefault="00075925" w:rsidP="00075925">
      <w:pPr>
        <w:ind w:firstLine="720"/>
        <w:jc w:val="both"/>
        <w:rPr>
          <w:sz w:val="28"/>
          <w:szCs w:val="28"/>
        </w:rPr>
      </w:pPr>
      <w:bookmarkStart w:id="16" w:name="sub_224"/>
      <w:bookmarkEnd w:id="15"/>
      <w:r w:rsidRPr="007A54B5">
        <w:rPr>
          <w:sz w:val="28"/>
          <w:szCs w:val="28"/>
        </w:rPr>
        <w:t>г) расшифровку движимого имущества казны муниципального образ</w:t>
      </w:r>
      <w:r w:rsidRPr="007A54B5">
        <w:rPr>
          <w:sz w:val="28"/>
          <w:szCs w:val="28"/>
        </w:rPr>
        <w:t>о</w:t>
      </w:r>
      <w:r w:rsidRPr="007A54B5">
        <w:rPr>
          <w:sz w:val="28"/>
          <w:szCs w:val="28"/>
        </w:rPr>
        <w:t xml:space="preserve">вания </w:t>
      </w:r>
      <w:r w:rsidR="00407596">
        <w:rPr>
          <w:sz w:val="28"/>
          <w:szCs w:val="28"/>
        </w:rPr>
        <w:t>Куйбышевского</w:t>
      </w:r>
      <w:r w:rsidR="00AE7656">
        <w:rPr>
          <w:sz w:val="28"/>
          <w:szCs w:val="28"/>
        </w:rPr>
        <w:t xml:space="preserve"> сельского поселения</w:t>
      </w:r>
      <w:r w:rsidR="0056230B">
        <w:rPr>
          <w:sz w:val="28"/>
          <w:szCs w:val="28"/>
        </w:rPr>
        <w:t xml:space="preserve"> </w:t>
      </w:r>
      <w:r w:rsidR="00AE7656">
        <w:rPr>
          <w:sz w:val="28"/>
          <w:szCs w:val="28"/>
        </w:rPr>
        <w:t>Староминского</w:t>
      </w:r>
      <w:r w:rsidRPr="007A54B5">
        <w:rPr>
          <w:sz w:val="28"/>
          <w:szCs w:val="28"/>
        </w:rPr>
        <w:t xml:space="preserve"> район</w:t>
      </w:r>
      <w:r w:rsidR="00AE7656">
        <w:rPr>
          <w:sz w:val="28"/>
          <w:szCs w:val="28"/>
        </w:rPr>
        <w:t>а</w:t>
      </w:r>
      <w:r w:rsidRPr="007A54B5">
        <w:rPr>
          <w:sz w:val="28"/>
          <w:szCs w:val="28"/>
        </w:rPr>
        <w:t xml:space="preserve"> по форме</w:t>
      </w:r>
      <w:r>
        <w:rPr>
          <w:sz w:val="28"/>
          <w:szCs w:val="28"/>
        </w:rPr>
        <w:t>,</w:t>
      </w:r>
      <w:r w:rsidRPr="007A54B5">
        <w:rPr>
          <w:sz w:val="28"/>
          <w:szCs w:val="28"/>
        </w:rPr>
        <w:t xml:space="preserve"> </w:t>
      </w:r>
      <w:r w:rsidRPr="007D3FED">
        <w:rPr>
          <w:color w:val="000000" w:themeColor="text1"/>
          <w:sz w:val="28"/>
          <w:szCs w:val="28"/>
        </w:rPr>
        <w:t xml:space="preserve">согласно </w:t>
      </w:r>
      <w:hyperlink w:anchor="sub_1600" w:history="1">
        <w:r w:rsidRPr="007D3FED">
          <w:rPr>
            <w:rStyle w:val="af1"/>
            <w:b w:val="0"/>
            <w:color w:val="000000" w:themeColor="text1"/>
            <w:sz w:val="28"/>
            <w:szCs w:val="28"/>
          </w:rPr>
          <w:t>приложению N 6</w:t>
        </w:r>
      </w:hyperlink>
      <w:r w:rsidR="0094272D">
        <w:rPr>
          <w:sz w:val="28"/>
          <w:szCs w:val="28"/>
        </w:rPr>
        <w:t>;</w:t>
      </w:r>
    </w:p>
    <w:p w:rsidR="00075925" w:rsidRPr="007A54B5" w:rsidRDefault="00075925" w:rsidP="00075925">
      <w:pPr>
        <w:ind w:firstLine="720"/>
        <w:jc w:val="both"/>
        <w:rPr>
          <w:sz w:val="28"/>
          <w:szCs w:val="28"/>
        </w:rPr>
      </w:pPr>
      <w:bookmarkStart w:id="17" w:name="sub_225"/>
      <w:bookmarkEnd w:id="16"/>
      <w:proofErr w:type="spellStart"/>
      <w:r w:rsidRPr="007A54B5">
        <w:rPr>
          <w:sz w:val="28"/>
          <w:szCs w:val="28"/>
        </w:rPr>
        <w:t>д</w:t>
      </w:r>
      <w:proofErr w:type="spellEnd"/>
      <w:r w:rsidRPr="007A54B5">
        <w:rPr>
          <w:sz w:val="28"/>
          <w:szCs w:val="28"/>
        </w:rPr>
        <w:t xml:space="preserve">) копии документов, подтверждающих приведенные в карте </w:t>
      </w:r>
      <w:r>
        <w:rPr>
          <w:sz w:val="28"/>
          <w:szCs w:val="28"/>
        </w:rPr>
        <w:t>реестра</w:t>
      </w:r>
      <w:r w:rsidRPr="007A54B5">
        <w:rPr>
          <w:sz w:val="28"/>
          <w:szCs w:val="28"/>
        </w:rPr>
        <w:t xml:space="preserve"> и расшифровке движимого имущества данные об объекте учета, а также свед</w:t>
      </w:r>
      <w:r w:rsidRPr="007A54B5">
        <w:rPr>
          <w:sz w:val="28"/>
          <w:szCs w:val="28"/>
        </w:rPr>
        <w:t>е</w:t>
      </w:r>
      <w:r w:rsidRPr="007A54B5">
        <w:rPr>
          <w:sz w:val="28"/>
          <w:szCs w:val="28"/>
        </w:rPr>
        <w:t>ния о юридическом лице.</w:t>
      </w:r>
    </w:p>
    <w:p w:rsidR="004F369D" w:rsidRPr="00CC7BD4" w:rsidRDefault="00075925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bookmarkStart w:id="18" w:name="sub_23"/>
      <w:bookmarkEnd w:id="17"/>
      <w:r w:rsidRPr="004F369D">
        <w:rPr>
          <w:sz w:val="28"/>
          <w:szCs w:val="28"/>
        </w:rPr>
        <w:t>2.3.</w:t>
      </w:r>
      <w:r w:rsidRPr="007A54B5">
        <w:rPr>
          <w:sz w:val="28"/>
          <w:szCs w:val="28"/>
        </w:rPr>
        <w:t xml:space="preserve"> </w:t>
      </w:r>
      <w:r w:rsidR="004F369D" w:rsidRPr="00CC7BD4">
        <w:rPr>
          <w:sz w:val="28"/>
          <w:szCs w:val="28"/>
        </w:rPr>
        <w:t xml:space="preserve">Сведения о создании муниципальным образованием </w:t>
      </w:r>
      <w:r w:rsidR="00407596">
        <w:rPr>
          <w:sz w:val="28"/>
          <w:szCs w:val="28"/>
        </w:rPr>
        <w:t>Куйбышевск</w:t>
      </w:r>
      <w:r w:rsidR="00407596">
        <w:rPr>
          <w:sz w:val="28"/>
          <w:szCs w:val="28"/>
        </w:rPr>
        <w:t>о</w:t>
      </w:r>
      <w:r w:rsidR="00407596">
        <w:rPr>
          <w:sz w:val="28"/>
          <w:szCs w:val="28"/>
        </w:rPr>
        <w:t>го</w:t>
      </w:r>
      <w:r w:rsidR="009A091C">
        <w:rPr>
          <w:sz w:val="28"/>
          <w:szCs w:val="28"/>
        </w:rPr>
        <w:t xml:space="preserve"> сельского поселения Староминского района </w:t>
      </w:r>
      <w:r w:rsidR="004F369D" w:rsidRPr="00CC7BD4">
        <w:rPr>
          <w:sz w:val="28"/>
          <w:szCs w:val="28"/>
        </w:rPr>
        <w:t>муниципальных унитарных предприятий, муниципальных учреждений, хозяйственных обществ и иных юридических лиц, а также об участии муниципальн</w:t>
      </w:r>
      <w:r w:rsidR="00731DAC">
        <w:rPr>
          <w:sz w:val="28"/>
          <w:szCs w:val="28"/>
        </w:rPr>
        <w:t>ого</w:t>
      </w:r>
      <w:r w:rsidR="004F369D" w:rsidRPr="00CC7BD4">
        <w:rPr>
          <w:sz w:val="28"/>
          <w:szCs w:val="28"/>
        </w:rPr>
        <w:t xml:space="preserve"> образовани</w:t>
      </w:r>
      <w:r w:rsidR="00731DAC">
        <w:rPr>
          <w:sz w:val="28"/>
          <w:szCs w:val="28"/>
        </w:rPr>
        <w:t>я</w:t>
      </w:r>
      <w:r w:rsidR="004F369D" w:rsidRPr="00CC7BD4">
        <w:rPr>
          <w:sz w:val="28"/>
          <w:szCs w:val="28"/>
        </w:rPr>
        <w:t xml:space="preserve"> в юр</w:t>
      </w:r>
      <w:r w:rsidR="004F369D" w:rsidRPr="00CC7BD4">
        <w:rPr>
          <w:sz w:val="28"/>
          <w:szCs w:val="28"/>
        </w:rPr>
        <w:t>и</w:t>
      </w:r>
      <w:r w:rsidR="004F369D" w:rsidRPr="00CC7BD4">
        <w:rPr>
          <w:sz w:val="28"/>
          <w:szCs w:val="28"/>
        </w:rPr>
        <w:t>дических лицах вносятся в реестр на основании принятых решений о созд</w:t>
      </w:r>
      <w:r w:rsidR="004F369D" w:rsidRPr="00CC7BD4">
        <w:rPr>
          <w:sz w:val="28"/>
          <w:szCs w:val="28"/>
        </w:rPr>
        <w:t>а</w:t>
      </w:r>
      <w:r w:rsidR="004F369D" w:rsidRPr="00CC7BD4">
        <w:rPr>
          <w:sz w:val="28"/>
          <w:szCs w:val="28"/>
        </w:rPr>
        <w:t>нии (участии в создании) таких юридических лиц.</w:t>
      </w:r>
    </w:p>
    <w:p w:rsidR="004F369D" w:rsidRPr="00CC7BD4" w:rsidRDefault="00731DAC" w:rsidP="004F369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4F369D" w:rsidRPr="00CC7BD4">
        <w:rPr>
          <w:sz w:val="28"/>
          <w:szCs w:val="28"/>
        </w:rPr>
        <w:t>Внесение в реестр записей об изменении сведений о муниципал</w:t>
      </w:r>
      <w:r w:rsidR="004F369D" w:rsidRPr="00CC7BD4">
        <w:rPr>
          <w:sz w:val="28"/>
          <w:szCs w:val="28"/>
        </w:rPr>
        <w:t>ь</w:t>
      </w:r>
      <w:r w:rsidR="004F369D" w:rsidRPr="00CC7BD4">
        <w:rPr>
          <w:sz w:val="28"/>
          <w:szCs w:val="28"/>
        </w:rPr>
        <w:t>ных унитарных предприятиях, муниципальных учреждениях и иных лицах, учтенных в разделе 3 реестра, осуществляется на основании письменных з</w:t>
      </w:r>
      <w:r w:rsidR="004F369D" w:rsidRPr="00CC7BD4">
        <w:rPr>
          <w:sz w:val="28"/>
          <w:szCs w:val="28"/>
        </w:rPr>
        <w:t>а</w:t>
      </w:r>
      <w:r w:rsidR="004F369D" w:rsidRPr="00CC7BD4">
        <w:rPr>
          <w:sz w:val="28"/>
          <w:szCs w:val="28"/>
        </w:rPr>
        <w:t>явлений указанных лиц, к которым прилагаются заверенные копии докуме</w:t>
      </w:r>
      <w:r w:rsidR="004F369D" w:rsidRPr="00CC7BD4">
        <w:rPr>
          <w:sz w:val="28"/>
          <w:szCs w:val="28"/>
        </w:rPr>
        <w:t>н</w:t>
      </w:r>
      <w:r w:rsidR="004F369D" w:rsidRPr="00CC7BD4">
        <w:rPr>
          <w:sz w:val="28"/>
          <w:szCs w:val="28"/>
        </w:rPr>
        <w:t xml:space="preserve">тов, подтверждающих изменение сведений. Соответствующие заявления предоставляются в </w:t>
      </w:r>
      <w:r w:rsidR="00C517FD">
        <w:rPr>
          <w:sz w:val="28"/>
          <w:szCs w:val="28"/>
        </w:rPr>
        <w:t>Администрацию</w:t>
      </w:r>
      <w:r w:rsidR="004F369D" w:rsidRPr="00CC7BD4">
        <w:rPr>
          <w:sz w:val="28"/>
          <w:szCs w:val="28"/>
        </w:rPr>
        <w:t xml:space="preserve"> в 2-недельный срок с момента изменения сведений об объектах учета.</w:t>
      </w:r>
    </w:p>
    <w:p w:rsidR="00731DAC" w:rsidRDefault="00731DAC" w:rsidP="004F3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4F369D" w:rsidRPr="00CC7BD4">
        <w:rPr>
          <w:sz w:val="28"/>
          <w:szCs w:val="28"/>
        </w:rPr>
        <w:t xml:space="preserve">В отношении объектов казны муниципального образования </w:t>
      </w:r>
      <w:r w:rsidR="00407596">
        <w:rPr>
          <w:sz w:val="28"/>
          <w:szCs w:val="28"/>
        </w:rPr>
        <w:t>Ку</w:t>
      </w:r>
      <w:r w:rsidR="00407596">
        <w:rPr>
          <w:sz w:val="28"/>
          <w:szCs w:val="28"/>
        </w:rPr>
        <w:t>й</w:t>
      </w:r>
      <w:r w:rsidR="00407596">
        <w:rPr>
          <w:sz w:val="28"/>
          <w:szCs w:val="28"/>
        </w:rPr>
        <w:t>бышевского</w:t>
      </w:r>
      <w:r w:rsidR="00C517F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</w:t>
      </w:r>
      <w:r w:rsidR="00C517FD">
        <w:rPr>
          <w:sz w:val="28"/>
          <w:szCs w:val="28"/>
        </w:rPr>
        <w:t>минского</w:t>
      </w:r>
      <w:r>
        <w:rPr>
          <w:sz w:val="28"/>
          <w:szCs w:val="28"/>
        </w:rPr>
        <w:t xml:space="preserve"> район</w:t>
      </w:r>
      <w:r w:rsidR="00C517FD">
        <w:rPr>
          <w:sz w:val="28"/>
          <w:szCs w:val="28"/>
        </w:rPr>
        <w:t>а</w:t>
      </w:r>
      <w:r w:rsidR="004F369D" w:rsidRPr="00CC7BD4">
        <w:rPr>
          <w:sz w:val="28"/>
          <w:szCs w:val="28"/>
        </w:rPr>
        <w:t xml:space="preserve"> сведения об объе</w:t>
      </w:r>
      <w:r w:rsidR="004F369D" w:rsidRPr="00CC7BD4">
        <w:rPr>
          <w:sz w:val="28"/>
          <w:szCs w:val="28"/>
        </w:rPr>
        <w:t>к</w:t>
      </w:r>
      <w:r w:rsidR="004F369D" w:rsidRPr="00CC7BD4">
        <w:rPr>
          <w:sz w:val="28"/>
          <w:szCs w:val="28"/>
        </w:rPr>
        <w:lastRenderedPageBreak/>
        <w:t>тах учета и записи об изменении сведений о них вносятся в реестр на основ</w:t>
      </w:r>
      <w:r w:rsidR="004F369D" w:rsidRPr="00CC7BD4">
        <w:rPr>
          <w:sz w:val="28"/>
          <w:szCs w:val="28"/>
        </w:rPr>
        <w:t>а</w:t>
      </w:r>
      <w:r w:rsidR="004F369D" w:rsidRPr="00CC7BD4">
        <w:rPr>
          <w:sz w:val="28"/>
          <w:szCs w:val="28"/>
        </w:rPr>
        <w:t>нии надлежащим образом заверенных копий документов, подтверждающих приобретение муниципальным образованием имущества, возникновение, и</w:t>
      </w:r>
      <w:r w:rsidR="004F369D" w:rsidRPr="00CC7BD4">
        <w:rPr>
          <w:sz w:val="28"/>
          <w:szCs w:val="28"/>
        </w:rPr>
        <w:t>з</w:t>
      </w:r>
      <w:r w:rsidR="004F369D" w:rsidRPr="00CC7BD4">
        <w:rPr>
          <w:sz w:val="28"/>
          <w:szCs w:val="28"/>
        </w:rPr>
        <w:t>менение, прекращение права муниципальной собственности на имущество, изменений сведений об объектах учета. Копии указанных документов пр</w:t>
      </w:r>
      <w:r w:rsidR="004F369D" w:rsidRPr="00CC7BD4">
        <w:rPr>
          <w:sz w:val="28"/>
          <w:szCs w:val="28"/>
        </w:rPr>
        <w:t>е</w:t>
      </w:r>
      <w:r w:rsidR="004F369D" w:rsidRPr="00CC7BD4">
        <w:rPr>
          <w:sz w:val="28"/>
          <w:szCs w:val="28"/>
        </w:rPr>
        <w:t xml:space="preserve">доставляются в </w:t>
      </w:r>
      <w:r w:rsidR="00E929C7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="004F369D" w:rsidRPr="00CC7BD4">
        <w:rPr>
          <w:sz w:val="28"/>
          <w:szCs w:val="28"/>
        </w:rPr>
        <w:t>в 2-недельный срок с момента возникнов</w:t>
      </w:r>
      <w:r w:rsidR="004F369D" w:rsidRPr="00CC7BD4">
        <w:rPr>
          <w:sz w:val="28"/>
          <w:szCs w:val="28"/>
        </w:rPr>
        <w:t>е</w:t>
      </w:r>
      <w:r w:rsidR="004F369D" w:rsidRPr="00CC7BD4">
        <w:rPr>
          <w:sz w:val="28"/>
          <w:szCs w:val="28"/>
        </w:rPr>
        <w:t>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</w:t>
      </w:r>
      <w:r w:rsidR="004F369D" w:rsidRPr="00CC7BD4">
        <w:rPr>
          <w:sz w:val="28"/>
          <w:szCs w:val="28"/>
        </w:rPr>
        <w:t>т</w:t>
      </w:r>
      <w:r w:rsidR="004F369D" w:rsidRPr="00CC7BD4">
        <w:rPr>
          <w:sz w:val="28"/>
          <w:szCs w:val="28"/>
        </w:rPr>
        <w:t>ствующих документов</w:t>
      </w:r>
    </w:p>
    <w:p w:rsidR="00075925" w:rsidRPr="007A54B5" w:rsidRDefault="00731DAC" w:rsidP="004F3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E929C7">
        <w:rPr>
          <w:sz w:val="28"/>
          <w:szCs w:val="28"/>
        </w:rPr>
        <w:t>Администрация</w:t>
      </w:r>
      <w:r w:rsidR="00075925" w:rsidRPr="007A54B5">
        <w:rPr>
          <w:sz w:val="28"/>
          <w:szCs w:val="28"/>
        </w:rPr>
        <w:t xml:space="preserve"> регистрирует письменное обращение о внесении сведений в Реестр в день его представления, рассматривает представленные документы и заносит содержащиеся в них сведения в информационную базу данных в срок не позднее тридцати рабочих д</w:t>
      </w:r>
      <w:r w:rsidR="00E929C7">
        <w:rPr>
          <w:sz w:val="28"/>
          <w:szCs w:val="28"/>
        </w:rPr>
        <w:t>ней со дня получения Админ</w:t>
      </w:r>
      <w:r w:rsidR="00E929C7">
        <w:rPr>
          <w:sz w:val="28"/>
          <w:szCs w:val="28"/>
        </w:rPr>
        <w:t>и</w:t>
      </w:r>
      <w:r w:rsidR="00E929C7">
        <w:rPr>
          <w:sz w:val="28"/>
          <w:szCs w:val="28"/>
        </w:rPr>
        <w:t>страцией</w:t>
      </w:r>
      <w:r w:rsidR="00075925" w:rsidRPr="007A54B5">
        <w:rPr>
          <w:sz w:val="28"/>
          <w:szCs w:val="28"/>
        </w:rPr>
        <w:t xml:space="preserve"> соответствующего обращения.</w:t>
      </w:r>
    </w:p>
    <w:p w:rsidR="00075925" w:rsidRPr="007A54B5" w:rsidRDefault="00075925" w:rsidP="00075925">
      <w:pPr>
        <w:ind w:firstLine="720"/>
        <w:jc w:val="both"/>
        <w:rPr>
          <w:sz w:val="28"/>
          <w:szCs w:val="28"/>
        </w:rPr>
      </w:pPr>
      <w:bookmarkStart w:id="19" w:name="sub_24"/>
      <w:bookmarkEnd w:id="18"/>
      <w:r w:rsidRPr="007A54B5">
        <w:rPr>
          <w:sz w:val="28"/>
          <w:szCs w:val="28"/>
        </w:rPr>
        <w:t>2.</w:t>
      </w:r>
      <w:r w:rsidR="00731DAC">
        <w:rPr>
          <w:sz w:val="28"/>
          <w:szCs w:val="28"/>
        </w:rPr>
        <w:t>7</w:t>
      </w:r>
      <w:r w:rsidR="00E929C7">
        <w:rPr>
          <w:sz w:val="28"/>
          <w:szCs w:val="28"/>
        </w:rPr>
        <w:t>. Администрация</w:t>
      </w:r>
      <w:r w:rsidRPr="007A54B5">
        <w:rPr>
          <w:sz w:val="28"/>
          <w:szCs w:val="28"/>
        </w:rPr>
        <w:t xml:space="preserve"> приостанавливает рассмотрение документов в сл</w:t>
      </w:r>
      <w:r w:rsidRPr="007A54B5">
        <w:rPr>
          <w:sz w:val="28"/>
          <w:szCs w:val="28"/>
        </w:rPr>
        <w:t>у</w:t>
      </w:r>
      <w:r w:rsidRPr="007A54B5">
        <w:rPr>
          <w:sz w:val="28"/>
          <w:szCs w:val="28"/>
        </w:rPr>
        <w:t>чае возникновения сомнения в достоверности или полноте представленных данных. В целях организации проверки направляет в адрес заявителя пис</w:t>
      </w:r>
      <w:r w:rsidRPr="007A54B5">
        <w:rPr>
          <w:sz w:val="28"/>
          <w:szCs w:val="28"/>
        </w:rPr>
        <w:t>ь</w:t>
      </w:r>
      <w:r w:rsidRPr="007A54B5">
        <w:rPr>
          <w:sz w:val="28"/>
          <w:szCs w:val="28"/>
        </w:rPr>
        <w:t>менный запрос о представлении дополнитель</w:t>
      </w:r>
      <w:r>
        <w:rPr>
          <w:sz w:val="28"/>
          <w:szCs w:val="28"/>
        </w:rPr>
        <w:t>ной информации,</w:t>
      </w:r>
      <w:r w:rsidRPr="007A54B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A54B5">
        <w:rPr>
          <w:sz w:val="28"/>
          <w:szCs w:val="28"/>
        </w:rPr>
        <w:t>одтве</w:t>
      </w:r>
      <w:r w:rsidRPr="007A54B5">
        <w:rPr>
          <w:sz w:val="28"/>
          <w:szCs w:val="28"/>
        </w:rPr>
        <w:t>р</w:t>
      </w:r>
      <w:r w:rsidRPr="007A54B5">
        <w:rPr>
          <w:sz w:val="28"/>
          <w:szCs w:val="28"/>
        </w:rPr>
        <w:t>ждающей представленные сведения, с указанием срока их представления.</w:t>
      </w:r>
    </w:p>
    <w:p w:rsidR="00075925" w:rsidRPr="007A54B5" w:rsidRDefault="00731DAC" w:rsidP="00075925">
      <w:pPr>
        <w:ind w:firstLine="720"/>
        <w:jc w:val="both"/>
        <w:rPr>
          <w:sz w:val="28"/>
          <w:szCs w:val="28"/>
        </w:rPr>
      </w:pPr>
      <w:bookmarkStart w:id="20" w:name="sub_25"/>
      <w:bookmarkEnd w:id="19"/>
      <w:r>
        <w:rPr>
          <w:sz w:val="28"/>
          <w:szCs w:val="28"/>
        </w:rPr>
        <w:t>2.8</w:t>
      </w:r>
      <w:r w:rsidR="00E929C7">
        <w:rPr>
          <w:sz w:val="28"/>
          <w:szCs w:val="28"/>
        </w:rPr>
        <w:t>. Администрация</w:t>
      </w:r>
      <w:r w:rsidR="00075925" w:rsidRPr="007A54B5">
        <w:rPr>
          <w:sz w:val="28"/>
          <w:szCs w:val="28"/>
        </w:rPr>
        <w:t xml:space="preserve"> принимает решение об отказе внесения сведений об объекте учета в Реестр в случае, если:</w:t>
      </w:r>
    </w:p>
    <w:p w:rsidR="00075925" w:rsidRPr="007A54B5" w:rsidRDefault="00075925" w:rsidP="00075925">
      <w:pPr>
        <w:ind w:firstLine="720"/>
        <w:jc w:val="both"/>
        <w:rPr>
          <w:sz w:val="28"/>
          <w:szCs w:val="28"/>
        </w:rPr>
      </w:pPr>
      <w:bookmarkStart w:id="21" w:name="sub_251"/>
      <w:bookmarkEnd w:id="20"/>
      <w:r w:rsidRPr="007A54B5">
        <w:rPr>
          <w:sz w:val="28"/>
          <w:szCs w:val="28"/>
        </w:rPr>
        <w:t xml:space="preserve">а) установлено, что на объект учета не возникло право муниципальной собственности муниципального образования </w:t>
      </w:r>
      <w:r w:rsidR="00407596">
        <w:rPr>
          <w:sz w:val="28"/>
          <w:szCs w:val="28"/>
        </w:rPr>
        <w:t>Куйбышевского</w:t>
      </w:r>
      <w:r w:rsidR="00E929C7">
        <w:rPr>
          <w:sz w:val="28"/>
          <w:szCs w:val="28"/>
        </w:rPr>
        <w:t xml:space="preserve"> сельского п</w:t>
      </w:r>
      <w:r w:rsidR="00E929C7">
        <w:rPr>
          <w:sz w:val="28"/>
          <w:szCs w:val="28"/>
        </w:rPr>
        <w:t>о</w:t>
      </w:r>
      <w:r w:rsidR="00E929C7">
        <w:rPr>
          <w:sz w:val="28"/>
          <w:szCs w:val="28"/>
        </w:rPr>
        <w:t xml:space="preserve">селения </w:t>
      </w:r>
      <w:r>
        <w:rPr>
          <w:sz w:val="28"/>
          <w:szCs w:val="28"/>
        </w:rPr>
        <w:t>Старомин</w:t>
      </w:r>
      <w:r w:rsidR="00E929C7">
        <w:rPr>
          <w:sz w:val="28"/>
          <w:szCs w:val="28"/>
        </w:rPr>
        <w:t>ского</w:t>
      </w:r>
      <w:r w:rsidRPr="007A54B5">
        <w:rPr>
          <w:sz w:val="28"/>
          <w:szCs w:val="28"/>
        </w:rPr>
        <w:t xml:space="preserve"> район</w:t>
      </w:r>
      <w:r w:rsidR="00E929C7">
        <w:rPr>
          <w:sz w:val="28"/>
          <w:szCs w:val="28"/>
        </w:rPr>
        <w:t>а</w:t>
      </w:r>
      <w:r w:rsidRPr="007A54B5">
        <w:rPr>
          <w:sz w:val="28"/>
          <w:szCs w:val="28"/>
        </w:rPr>
        <w:t>;</w:t>
      </w:r>
    </w:p>
    <w:p w:rsidR="00075925" w:rsidRPr="007A54B5" w:rsidRDefault="00075925" w:rsidP="00075925">
      <w:pPr>
        <w:ind w:firstLine="720"/>
        <w:jc w:val="both"/>
        <w:rPr>
          <w:sz w:val="28"/>
          <w:szCs w:val="28"/>
        </w:rPr>
      </w:pPr>
      <w:bookmarkStart w:id="22" w:name="sub_252"/>
      <w:bookmarkEnd w:id="21"/>
      <w:r w:rsidRPr="007A54B5">
        <w:rPr>
          <w:sz w:val="28"/>
          <w:szCs w:val="28"/>
        </w:rPr>
        <w:t>б) заявитель после приостановки учета не представил в установленный срок дополнительные сведения;</w:t>
      </w:r>
    </w:p>
    <w:p w:rsidR="00075925" w:rsidRPr="007A54B5" w:rsidRDefault="00075925" w:rsidP="00075925">
      <w:pPr>
        <w:ind w:firstLine="720"/>
        <w:jc w:val="both"/>
        <w:rPr>
          <w:sz w:val="28"/>
          <w:szCs w:val="28"/>
        </w:rPr>
      </w:pPr>
      <w:bookmarkStart w:id="23" w:name="sub_253"/>
      <w:bookmarkEnd w:id="22"/>
      <w:r w:rsidRPr="007A54B5">
        <w:rPr>
          <w:sz w:val="28"/>
          <w:szCs w:val="28"/>
        </w:rPr>
        <w:t>в) представленные материалы не соответствуют требованиям законод</w:t>
      </w:r>
      <w:r w:rsidRPr="007A54B5">
        <w:rPr>
          <w:sz w:val="28"/>
          <w:szCs w:val="28"/>
        </w:rPr>
        <w:t>а</w:t>
      </w:r>
      <w:r w:rsidRPr="007A54B5">
        <w:rPr>
          <w:sz w:val="28"/>
          <w:szCs w:val="28"/>
        </w:rPr>
        <w:t>тельства Российской Федерации и законодательства Краснодарского края. При принятии решения об отказе внесения сведений об объекте учета заяв</w:t>
      </w:r>
      <w:r w:rsidRPr="007A54B5">
        <w:rPr>
          <w:sz w:val="28"/>
          <w:szCs w:val="28"/>
        </w:rPr>
        <w:t>и</w:t>
      </w:r>
      <w:r w:rsidRPr="007A54B5">
        <w:rPr>
          <w:sz w:val="28"/>
          <w:szCs w:val="28"/>
        </w:rPr>
        <w:t>телю направляется</w:t>
      </w:r>
      <w:r w:rsidR="00556B2D">
        <w:rPr>
          <w:sz w:val="28"/>
          <w:szCs w:val="28"/>
        </w:rPr>
        <w:t xml:space="preserve"> письменное</w:t>
      </w:r>
      <w:r w:rsidRPr="007A54B5">
        <w:rPr>
          <w:sz w:val="28"/>
          <w:szCs w:val="28"/>
        </w:rPr>
        <w:t xml:space="preserve"> сообщение об отказе (с указанием его прич</w:t>
      </w:r>
      <w:r w:rsidRPr="007A54B5">
        <w:rPr>
          <w:sz w:val="28"/>
          <w:szCs w:val="28"/>
        </w:rPr>
        <w:t>и</w:t>
      </w:r>
      <w:r w:rsidRPr="007A54B5">
        <w:rPr>
          <w:sz w:val="28"/>
          <w:szCs w:val="28"/>
        </w:rPr>
        <w:t>ны). Заявитель вправе обжаловать отказ в установленном законодательством порядке.</w:t>
      </w:r>
    </w:p>
    <w:p w:rsidR="00075925" w:rsidRPr="007A54B5" w:rsidRDefault="00075925" w:rsidP="00075925">
      <w:pPr>
        <w:ind w:firstLine="720"/>
        <w:jc w:val="both"/>
        <w:rPr>
          <w:sz w:val="28"/>
          <w:szCs w:val="28"/>
        </w:rPr>
      </w:pPr>
      <w:bookmarkStart w:id="24" w:name="sub_26"/>
      <w:bookmarkEnd w:id="23"/>
      <w:r w:rsidRPr="007A54B5">
        <w:rPr>
          <w:sz w:val="28"/>
          <w:szCs w:val="28"/>
        </w:rPr>
        <w:t>2.</w:t>
      </w:r>
      <w:r w:rsidR="00731DAC">
        <w:rPr>
          <w:sz w:val="28"/>
          <w:szCs w:val="28"/>
        </w:rPr>
        <w:t>9</w:t>
      </w:r>
      <w:r w:rsidRPr="007A54B5">
        <w:rPr>
          <w:sz w:val="28"/>
          <w:szCs w:val="28"/>
        </w:rPr>
        <w:t xml:space="preserve">. Исключение из Реестра недвижимого имущества осуществляется согласно </w:t>
      </w:r>
      <w:r>
        <w:rPr>
          <w:sz w:val="28"/>
          <w:szCs w:val="28"/>
        </w:rPr>
        <w:t xml:space="preserve">постановлению администрации муниципального образования </w:t>
      </w:r>
      <w:r w:rsidR="00407596">
        <w:rPr>
          <w:sz w:val="28"/>
          <w:szCs w:val="28"/>
        </w:rPr>
        <w:t>Ку</w:t>
      </w:r>
      <w:r w:rsidR="00407596">
        <w:rPr>
          <w:sz w:val="28"/>
          <w:szCs w:val="28"/>
        </w:rPr>
        <w:t>й</w:t>
      </w:r>
      <w:r w:rsidR="00407596">
        <w:rPr>
          <w:sz w:val="28"/>
          <w:szCs w:val="28"/>
        </w:rPr>
        <w:t>бышевского</w:t>
      </w:r>
      <w:r w:rsidR="00E929C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</w:t>
      </w:r>
      <w:r w:rsidR="00E929C7">
        <w:rPr>
          <w:sz w:val="28"/>
          <w:szCs w:val="28"/>
        </w:rPr>
        <w:t>минского</w:t>
      </w:r>
      <w:r>
        <w:rPr>
          <w:sz w:val="28"/>
          <w:szCs w:val="28"/>
        </w:rPr>
        <w:t xml:space="preserve"> район</w:t>
      </w:r>
      <w:r w:rsidR="00E929C7">
        <w:rPr>
          <w:sz w:val="28"/>
          <w:szCs w:val="28"/>
        </w:rPr>
        <w:t>а</w:t>
      </w:r>
      <w:r>
        <w:rPr>
          <w:sz w:val="28"/>
          <w:szCs w:val="28"/>
        </w:rPr>
        <w:t xml:space="preserve">, если остаточная стоимость объекта составляет менее 500 минимальных </w:t>
      </w:r>
      <w:proofErr w:type="gramStart"/>
      <w:r>
        <w:rPr>
          <w:sz w:val="28"/>
          <w:szCs w:val="28"/>
        </w:rPr>
        <w:t>размеров оплаты 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</w:t>
      </w:r>
      <w:proofErr w:type="gramEnd"/>
      <w:r>
        <w:rPr>
          <w:sz w:val="28"/>
          <w:szCs w:val="28"/>
        </w:rPr>
        <w:t>, а также – решению С</w:t>
      </w:r>
      <w:r w:rsidR="00911FFA">
        <w:rPr>
          <w:sz w:val="28"/>
          <w:szCs w:val="28"/>
        </w:rPr>
        <w:t xml:space="preserve">овета </w:t>
      </w:r>
      <w:r w:rsidR="00407596">
        <w:rPr>
          <w:sz w:val="28"/>
          <w:szCs w:val="28"/>
        </w:rPr>
        <w:t>Куйбышевского</w:t>
      </w:r>
      <w:r w:rsidR="00911FF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мин</w:t>
      </w:r>
      <w:r w:rsidR="00911FFA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район</w:t>
      </w:r>
      <w:r w:rsidR="00911FFA">
        <w:rPr>
          <w:sz w:val="28"/>
          <w:szCs w:val="28"/>
        </w:rPr>
        <w:t>а</w:t>
      </w:r>
      <w:r>
        <w:rPr>
          <w:sz w:val="28"/>
          <w:szCs w:val="28"/>
        </w:rPr>
        <w:t>, если остаточная стоимость объекта составляет более 500 минимальных размеров оплаты труда.</w:t>
      </w:r>
      <w:r w:rsidRPr="007A54B5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Проекты указанных право</w:t>
      </w:r>
      <w:r w:rsidR="00E929C7">
        <w:rPr>
          <w:sz w:val="28"/>
          <w:szCs w:val="28"/>
        </w:rPr>
        <w:t>вых актов готовятся Администрацией</w:t>
      </w:r>
      <w:r w:rsidRPr="007A54B5">
        <w:rPr>
          <w:sz w:val="28"/>
          <w:szCs w:val="28"/>
        </w:rPr>
        <w:t xml:space="preserve"> на основании документов, представленных юр</w:t>
      </w:r>
      <w:r w:rsidRPr="007A54B5">
        <w:rPr>
          <w:sz w:val="28"/>
          <w:szCs w:val="28"/>
        </w:rPr>
        <w:t>и</w:t>
      </w:r>
      <w:r w:rsidRPr="007A54B5">
        <w:rPr>
          <w:sz w:val="28"/>
          <w:szCs w:val="28"/>
        </w:rPr>
        <w:t>дическим лицом.</w:t>
      </w:r>
    </w:p>
    <w:p w:rsidR="00075925" w:rsidRPr="00725210" w:rsidRDefault="00075925" w:rsidP="00075925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5" w:name="sub_300"/>
      <w:bookmarkEnd w:id="24"/>
      <w:r w:rsidRPr="00725210">
        <w:rPr>
          <w:rFonts w:ascii="Times New Roman" w:hAnsi="Times New Roman"/>
          <w:sz w:val="28"/>
          <w:szCs w:val="28"/>
        </w:rPr>
        <w:t>3. Правила ведения Реестра</w:t>
      </w:r>
    </w:p>
    <w:bookmarkEnd w:id="25"/>
    <w:p w:rsidR="00075925" w:rsidRDefault="00075925" w:rsidP="00075925">
      <w:pPr>
        <w:ind w:firstLine="720"/>
        <w:jc w:val="both"/>
      </w:pPr>
    </w:p>
    <w:p w:rsidR="00075925" w:rsidRPr="00725210" w:rsidRDefault="00075925" w:rsidP="00075925">
      <w:pPr>
        <w:ind w:firstLine="720"/>
        <w:jc w:val="both"/>
        <w:rPr>
          <w:sz w:val="28"/>
          <w:szCs w:val="28"/>
        </w:rPr>
      </w:pPr>
      <w:bookmarkStart w:id="26" w:name="sub_31"/>
      <w:r w:rsidRPr="00725210">
        <w:rPr>
          <w:sz w:val="28"/>
          <w:szCs w:val="28"/>
        </w:rPr>
        <w:lastRenderedPageBreak/>
        <w:t>3.1. Ведение Реестра осуществляется на бумажных и электронных н</w:t>
      </w:r>
      <w:r w:rsidRPr="00725210">
        <w:rPr>
          <w:sz w:val="28"/>
          <w:szCs w:val="28"/>
        </w:rPr>
        <w:t>о</w:t>
      </w:r>
      <w:r w:rsidRPr="00725210">
        <w:rPr>
          <w:sz w:val="28"/>
          <w:szCs w:val="28"/>
        </w:rPr>
        <w:t>сителях и включает в себя ведение информационной базы данных муниц</w:t>
      </w:r>
      <w:r w:rsidRPr="00725210">
        <w:rPr>
          <w:sz w:val="28"/>
          <w:szCs w:val="28"/>
        </w:rPr>
        <w:t>и</w:t>
      </w:r>
      <w:r w:rsidRPr="00725210">
        <w:rPr>
          <w:sz w:val="28"/>
          <w:szCs w:val="28"/>
        </w:rPr>
        <w:t>пального имущества. Приоритет имеют записи на бумажных носителях.</w:t>
      </w:r>
    </w:p>
    <w:bookmarkEnd w:id="26"/>
    <w:p w:rsidR="00075925" w:rsidRPr="00725210" w:rsidRDefault="00075925" w:rsidP="00075925">
      <w:pPr>
        <w:ind w:firstLine="720"/>
        <w:jc w:val="both"/>
        <w:rPr>
          <w:sz w:val="28"/>
          <w:szCs w:val="28"/>
        </w:rPr>
      </w:pPr>
      <w:proofErr w:type="gramStart"/>
      <w:r w:rsidRPr="00725210">
        <w:rPr>
          <w:sz w:val="28"/>
          <w:szCs w:val="28"/>
        </w:rPr>
        <w:t>Ведение Реестра на бумажных носителях осуществляется путем оформления и ведения учетных дел на объекты учета, находящиеся в опер</w:t>
      </w:r>
      <w:r w:rsidRPr="00725210">
        <w:rPr>
          <w:sz w:val="28"/>
          <w:szCs w:val="28"/>
        </w:rPr>
        <w:t>а</w:t>
      </w:r>
      <w:r w:rsidRPr="00725210">
        <w:rPr>
          <w:sz w:val="28"/>
          <w:szCs w:val="28"/>
        </w:rPr>
        <w:t xml:space="preserve">тивном управлении или хозяйственном ведении муниципальных учреждений муниципального образования </w:t>
      </w:r>
      <w:r w:rsidR="00407596">
        <w:rPr>
          <w:sz w:val="28"/>
          <w:szCs w:val="28"/>
        </w:rPr>
        <w:t>Куйбышевского</w:t>
      </w:r>
      <w:r w:rsidR="00E929C7">
        <w:rPr>
          <w:sz w:val="28"/>
          <w:szCs w:val="28"/>
        </w:rPr>
        <w:t xml:space="preserve"> сельского поселения Стар</w:t>
      </w:r>
      <w:r w:rsidR="00E929C7">
        <w:rPr>
          <w:sz w:val="28"/>
          <w:szCs w:val="28"/>
        </w:rPr>
        <w:t>о</w:t>
      </w:r>
      <w:r w:rsidR="00E929C7">
        <w:rPr>
          <w:sz w:val="28"/>
          <w:szCs w:val="28"/>
        </w:rPr>
        <w:t>минского</w:t>
      </w:r>
      <w:r w:rsidRPr="00725210">
        <w:rPr>
          <w:sz w:val="28"/>
          <w:szCs w:val="28"/>
        </w:rPr>
        <w:t xml:space="preserve"> район</w:t>
      </w:r>
      <w:r w:rsidR="00E929C7">
        <w:rPr>
          <w:sz w:val="28"/>
          <w:szCs w:val="28"/>
        </w:rPr>
        <w:t>а</w:t>
      </w:r>
      <w:r w:rsidRPr="00725210">
        <w:rPr>
          <w:sz w:val="28"/>
          <w:szCs w:val="28"/>
        </w:rPr>
        <w:t xml:space="preserve"> или муниципальных унитарных предприятий муниципал</w:t>
      </w:r>
      <w:r w:rsidRPr="00725210">
        <w:rPr>
          <w:sz w:val="28"/>
          <w:szCs w:val="28"/>
        </w:rPr>
        <w:t>ь</w:t>
      </w:r>
      <w:r w:rsidRPr="00725210">
        <w:rPr>
          <w:sz w:val="28"/>
          <w:szCs w:val="28"/>
        </w:rPr>
        <w:t xml:space="preserve">ного образования </w:t>
      </w:r>
      <w:r w:rsidR="00407596">
        <w:rPr>
          <w:sz w:val="28"/>
          <w:szCs w:val="28"/>
        </w:rPr>
        <w:t>Куйбышевского</w:t>
      </w:r>
      <w:r w:rsidR="00E929C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</w:t>
      </w:r>
      <w:r w:rsidR="00E929C7">
        <w:rPr>
          <w:sz w:val="28"/>
          <w:szCs w:val="28"/>
        </w:rPr>
        <w:t>ского</w:t>
      </w:r>
      <w:r w:rsidRPr="00725210">
        <w:rPr>
          <w:sz w:val="28"/>
          <w:szCs w:val="28"/>
        </w:rPr>
        <w:t xml:space="preserve"> ра</w:t>
      </w:r>
      <w:r w:rsidRPr="00725210">
        <w:rPr>
          <w:sz w:val="28"/>
          <w:szCs w:val="28"/>
        </w:rPr>
        <w:t>й</w:t>
      </w:r>
      <w:r w:rsidRPr="00725210">
        <w:rPr>
          <w:sz w:val="28"/>
          <w:szCs w:val="28"/>
        </w:rPr>
        <w:t>он</w:t>
      </w:r>
      <w:r w:rsidR="00E929C7">
        <w:rPr>
          <w:sz w:val="28"/>
          <w:szCs w:val="28"/>
        </w:rPr>
        <w:t>а</w:t>
      </w:r>
      <w:r w:rsidRPr="00725210">
        <w:rPr>
          <w:sz w:val="28"/>
          <w:szCs w:val="28"/>
        </w:rPr>
        <w:t xml:space="preserve"> соответственно, на объекты муниципальной казны муниципального о</w:t>
      </w:r>
      <w:r w:rsidRPr="00725210">
        <w:rPr>
          <w:sz w:val="28"/>
          <w:szCs w:val="28"/>
        </w:rPr>
        <w:t>б</w:t>
      </w:r>
      <w:r w:rsidRPr="00725210">
        <w:rPr>
          <w:sz w:val="28"/>
          <w:szCs w:val="28"/>
        </w:rPr>
        <w:t xml:space="preserve">разования </w:t>
      </w:r>
      <w:r w:rsidR="00407596">
        <w:rPr>
          <w:sz w:val="28"/>
          <w:szCs w:val="28"/>
        </w:rPr>
        <w:t>Куйбышевского</w:t>
      </w:r>
      <w:r w:rsidR="00E929C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</w:t>
      </w:r>
      <w:r w:rsidR="00E929C7">
        <w:rPr>
          <w:sz w:val="28"/>
          <w:szCs w:val="28"/>
        </w:rPr>
        <w:t>ского</w:t>
      </w:r>
      <w:r w:rsidRPr="00725210">
        <w:rPr>
          <w:sz w:val="28"/>
          <w:szCs w:val="28"/>
        </w:rPr>
        <w:t xml:space="preserve"> район</w:t>
      </w:r>
      <w:r w:rsidR="00E929C7">
        <w:rPr>
          <w:sz w:val="28"/>
          <w:szCs w:val="28"/>
        </w:rPr>
        <w:t>а</w:t>
      </w:r>
      <w:r w:rsidRPr="00725210">
        <w:rPr>
          <w:sz w:val="28"/>
          <w:szCs w:val="28"/>
        </w:rPr>
        <w:t>.</w:t>
      </w:r>
      <w:proofErr w:type="gramEnd"/>
    </w:p>
    <w:p w:rsidR="00075925" w:rsidRPr="00725210" w:rsidRDefault="00075925" w:rsidP="00075925">
      <w:pPr>
        <w:ind w:firstLine="720"/>
        <w:jc w:val="both"/>
        <w:rPr>
          <w:sz w:val="28"/>
          <w:szCs w:val="28"/>
        </w:rPr>
      </w:pPr>
      <w:r w:rsidRPr="00725210">
        <w:rPr>
          <w:sz w:val="28"/>
          <w:szCs w:val="28"/>
        </w:rPr>
        <w:t xml:space="preserve">Ведение информационной базы данных муниципального имущества означает занесение в нее объектов учета и данных о них в объеме сведений карты </w:t>
      </w:r>
      <w:r>
        <w:rPr>
          <w:sz w:val="28"/>
          <w:szCs w:val="28"/>
        </w:rPr>
        <w:t>реестра</w:t>
      </w:r>
      <w:r w:rsidRPr="00725210">
        <w:rPr>
          <w:sz w:val="28"/>
          <w:szCs w:val="28"/>
        </w:rPr>
        <w:t xml:space="preserve"> муниципального имущества, обновление данных об объектах учета и их исключение из указанной базы данных при изменении формы со</w:t>
      </w:r>
      <w:r w:rsidRPr="00725210">
        <w:rPr>
          <w:sz w:val="28"/>
          <w:szCs w:val="28"/>
        </w:rPr>
        <w:t>б</w:t>
      </w:r>
      <w:r w:rsidRPr="00725210">
        <w:rPr>
          <w:sz w:val="28"/>
          <w:szCs w:val="28"/>
        </w:rPr>
        <w:t>ственности или других вещных прав на объекты учета.</w:t>
      </w:r>
    </w:p>
    <w:p w:rsidR="00075925" w:rsidRPr="00725210" w:rsidRDefault="00075925" w:rsidP="00075925">
      <w:pPr>
        <w:ind w:firstLine="720"/>
        <w:jc w:val="both"/>
        <w:rPr>
          <w:sz w:val="28"/>
          <w:szCs w:val="28"/>
        </w:rPr>
      </w:pPr>
      <w:r w:rsidRPr="00725210">
        <w:rPr>
          <w:sz w:val="28"/>
          <w:szCs w:val="28"/>
        </w:rPr>
        <w:t>Данные об объектах учета, исключенные из информационной базы данных, переносятся в архив.</w:t>
      </w:r>
    </w:p>
    <w:p w:rsidR="00075925" w:rsidRPr="00725210" w:rsidRDefault="00075925" w:rsidP="00075925">
      <w:pPr>
        <w:ind w:firstLine="720"/>
        <w:jc w:val="both"/>
        <w:rPr>
          <w:sz w:val="28"/>
          <w:szCs w:val="28"/>
        </w:rPr>
      </w:pPr>
      <w:bookmarkStart w:id="27" w:name="sub_32"/>
      <w:r w:rsidRPr="00725210">
        <w:rPr>
          <w:sz w:val="28"/>
          <w:szCs w:val="28"/>
        </w:rPr>
        <w:t>3.2. Ведение информационной базы данных муниципального имущес</w:t>
      </w:r>
      <w:r w:rsidRPr="00725210">
        <w:rPr>
          <w:sz w:val="28"/>
          <w:szCs w:val="28"/>
        </w:rPr>
        <w:t>т</w:t>
      </w:r>
      <w:r w:rsidRPr="00725210">
        <w:rPr>
          <w:sz w:val="28"/>
          <w:szCs w:val="28"/>
        </w:rPr>
        <w:t>ва, расположенного за рубежом</w:t>
      </w:r>
      <w:r>
        <w:rPr>
          <w:sz w:val="28"/>
          <w:szCs w:val="28"/>
        </w:rPr>
        <w:t>,</w:t>
      </w:r>
      <w:r w:rsidR="00F873A2">
        <w:rPr>
          <w:sz w:val="28"/>
          <w:szCs w:val="28"/>
        </w:rPr>
        <w:t xml:space="preserve"> осуществляется Администрацией</w:t>
      </w:r>
      <w:r w:rsidRPr="00725210">
        <w:rPr>
          <w:sz w:val="28"/>
          <w:szCs w:val="28"/>
        </w:rPr>
        <w:t>.</w:t>
      </w:r>
    </w:p>
    <w:p w:rsidR="00075925" w:rsidRPr="00725210" w:rsidRDefault="00075925" w:rsidP="00075925">
      <w:pPr>
        <w:ind w:firstLine="720"/>
        <w:jc w:val="both"/>
        <w:rPr>
          <w:sz w:val="28"/>
          <w:szCs w:val="28"/>
        </w:rPr>
      </w:pPr>
      <w:bookmarkStart w:id="28" w:name="sub_33"/>
      <w:bookmarkEnd w:id="27"/>
      <w:r w:rsidRPr="00725210">
        <w:rPr>
          <w:sz w:val="28"/>
          <w:szCs w:val="28"/>
        </w:rPr>
        <w:t xml:space="preserve">3.3. </w:t>
      </w:r>
      <w:bookmarkStart w:id="29" w:name="sub_34"/>
      <w:bookmarkEnd w:id="28"/>
      <w:r w:rsidRPr="00725210">
        <w:rPr>
          <w:sz w:val="28"/>
          <w:szCs w:val="28"/>
        </w:rPr>
        <w:t>Юридические лица, имеющие объекты учета, для обновления св</w:t>
      </w:r>
      <w:r w:rsidRPr="00725210">
        <w:rPr>
          <w:sz w:val="28"/>
          <w:szCs w:val="28"/>
        </w:rPr>
        <w:t>е</w:t>
      </w:r>
      <w:r>
        <w:rPr>
          <w:sz w:val="28"/>
          <w:szCs w:val="28"/>
        </w:rPr>
        <w:t>дений</w:t>
      </w:r>
      <w:r w:rsidRPr="00725210">
        <w:rPr>
          <w:sz w:val="28"/>
          <w:szCs w:val="28"/>
        </w:rPr>
        <w:t xml:space="preserve"> об имуществе в Реестре</w:t>
      </w:r>
      <w:r>
        <w:rPr>
          <w:sz w:val="28"/>
          <w:szCs w:val="28"/>
        </w:rPr>
        <w:t>,</w:t>
      </w:r>
      <w:r w:rsidRPr="00725210">
        <w:rPr>
          <w:sz w:val="28"/>
          <w:szCs w:val="28"/>
        </w:rPr>
        <w:t xml:space="preserve"> представляют:</w:t>
      </w:r>
    </w:p>
    <w:p w:rsidR="00075925" w:rsidRDefault="00075925" w:rsidP="00075925">
      <w:pPr>
        <w:ind w:firstLine="720"/>
        <w:jc w:val="both"/>
        <w:rPr>
          <w:sz w:val="28"/>
          <w:szCs w:val="28"/>
        </w:rPr>
      </w:pPr>
      <w:bookmarkStart w:id="30" w:name="sub_341"/>
      <w:bookmarkEnd w:id="29"/>
      <w:proofErr w:type="gramStart"/>
      <w:r w:rsidRPr="00725210">
        <w:rPr>
          <w:sz w:val="28"/>
          <w:szCs w:val="28"/>
        </w:rPr>
        <w:t xml:space="preserve">а) ежегодно, до </w:t>
      </w:r>
      <w:r>
        <w:rPr>
          <w:sz w:val="28"/>
          <w:szCs w:val="28"/>
        </w:rPr>
        <w:t>1 марта текущего года</w:t>
      </w:r>
      <w:r w:rsidRPr="00725210">
        <w:rPr>
          <w:sz w:val="28"/>
          <w:szCs w:val="28"/>
        </w:rPr>
        <w:t xml:space="preserve"> обновленные карты </w:t>
      </w:r>
      <w:r>
        <w:rPr>
          <w:sz w:val="28"/>
          <w:szCs w:val="28"/>
        </w:rPr>
        <w:t>реестра</w:t>
      </w:r>
      <w:r w:rsidRPr="00725210">
        <w:rPr>
          <w:sz w:val="28"/>
          <w:szCs w:val="28"/>
        </w:rPr>
        <w:t xml:space="preserve"> м</w:t>
      </w:r>
      <w:r w:rsidRPr="00725210">
        <w:rPr>
          <w:sz w:val="28"/>
          <w:szCs w:val="28"/>
        </w:rPr>
        <w:t>у</w:t>
      </w:r>
      <w:r w:rsidRPr="00725210">
        <w:rPr>
          <w:sz w:val="28"/>
          <w:szCs w:val="28"/>
        </w:rPr>
        <w:t xml:space="preserve">ниципального имущества муниципального образования </w:t>
      </w:r>
      <w:r w:rsidR="00407596">
        <w:rPr>
          <w:sz w:val="28"/>
          <w:szCs w:val="28"/>
        </w:rPr>
        <w:t>Куйбышевского</w:t>
      </w:r>
      <w:r w:rsidR="00640F9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</w:t>
      </w:r>
      <w:r w:rsidR="00640F9F">
        <w:rPr>
          <w:sz w:val="28"/>
          <w:szCs w:val="28"/>
        </w:rPr>
        <w:t>ского</w:t>
      </w:r>
      <w:r w:rsidRPr="00725210">
        <w:rPr>
          <w:sz w:val="28"/>
          <w:szCs w:val="28"/>
        </w:rPr>
        <w:t xml:space="preserve"> район</w:t>
      </w:r>
      <w:r w:rsidR="00640F9F">
        <w:rPr>
          <w:sz w:val="28"/>
          <w:szCs w:val="28"/>
        </w:rPr>
        <w:t>а</w:t>
      </w:r>
      <w:r w:rsidRPr="00725210">
        <w:rPr>
          <w:sz w:val="28"/>
          <w:szCs w:val="28"/>
        </w:rPr>
        <w:t>, имеющегося у юридического лица</w:t>
      </w:r>
      <w:r w:rsidR="00640F9F">
        <w:rPr>
          <w:sz w:val="28"/>
          <w:szCs w:val="28"/>
        </w:rPr>
        <w:t xml:space="preserve"> (Администрация </w:t>
      </w:r>
      <w:r>
        <w:rPr>
          <w:sz w:val="28"/>
          <w:szCs w:val="28"/>
        </w:rPr>
        <w:t xml:space="preserve">- </w:t>
      </w:r>
      <w:r w:rsidRPr="00725210">
        <w:rPr>
          <w:sz w:val="28"/>
          <w:szCs w:val="28"/>
        </w:rPr>
        <w:t xml:space="preserve">также и карту </w:t>
      </w:r>
      <w:r>
        <w:rPr>
          <w:sz w:val="28"/>
          <w:szCs w:val="28"/>
        </w:rPr>
        <w:t>реестра</w:t>
      </w:r>
      <w:r w:rsidRPr="00725210">
        <w:rPr>
          <w:sz w:val="28"/>
          <w:szCs w:val="28"/>
        </w:rPr>
        <w:t xml:space="preserve"> имущества казны муниципал</w:t>
      </w:r>
      <w:r w:rsidRPr="00725210">
        <w:rPr>
          <w:sz w:val="28"/>
          <w:szCs w:val="28"/>
        </w:rPr>
        <w:t>ь</w:t>
      </w:r>
      <w:r w:rsidRPr="00725210">
        <w:rPr>
          <w:sz w:val="28"/>
          <w:szCs w:val="28"/>
        </w:rPr>
        <w:t xml:space="preserve">ного образования </w:t>
      </w:r>
      <w:r w:rsidR="00407596">
        <w:rPr>
          <w:sz w:val="28"/>
          <w:szCs w:val="28"/>
        </w:rPr>
        <w:t>Куйбышевского</w:t>
      </w:r>
      <w:r w:rsidR="00640F9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</w:t>
      </w:r>
      <w:r w:rsidR="00640F9F">
        <w:rPr>
          <w:sz w:val="28"/>
          <w:szCs w:val="28"/>
        </w:rPr>
        <w:t>ского</w:t>
      </w:r>
      <w:r w:rsidRPr="00725210">
        <w:rPr>
          <w:sz w:val="28"/>
          <w:szCs w:val="28"/>
        </w:rPr>
        <w:t xml:space="preserve"> ра</w:t>
      </w:r>
      <w:r w:rsidRPr="00725210">
        <w:rPr>
          <w:sz w:val="28"/>
          <w:szCs w:val="28"/>
        </w:rPr>
        <w:t>й</w:t>
      </w:r>
      <w:r w:rsidRPr="00725210">
        <w:rPr>
          <w:sz w:val="28"/>
          <w:szCs w:val="28"/>
        </w:rPr>
        <w:t>он</w:t>
      </w:r>
      <w:r w:rsidR="00640F9F">
        <w:rPr>
          <w:sz w:val="28"/>
          <w:szCs w:val="28"/>
        </w:rPr>
        <w:t>а</w:t>
      </w:r>
      <w:r w:rsidRPr="00725210">
        <w:rPr>
          <w:sz w:val="28"/>
          <w:szCs w:val="28"/>
        </w:rPr>
        <w:t>), расшифровку движимого имущества на отчетную дату по формам</w:t>
      </w:r>
      <w:r>
        <w:rPr>
          <w:sz w:val="28"/>
          <w:szCs w:val="28"/>
        </w:rPr>
        <w:t>,</w:t>
      </w:r>
      <w:r w:rsidRPr="00725210">
        <w:rPr>
          <w:sz w:val="28"/>
          <w:szCs w:val="28"/>
        </w:rPr>
        <w:t xml:space="preserve"> с</w:t>
      </w:r>
      <w:r w:rsidRPr="00725210">
        <w:rPr>
          <w:sz w:val="28"/>
          <w:szCs w:val="28"/>
        </w:rPr>
        <w:t>о</w:t>
      </w:r>
      <w:r w:rsidRPr="00725210">
        <w:rPr>
          <w:sz w:val="28"/>
          <w:szCs w:val="28"/>
        </w:rPr>
        <w:t xml:space="preserve">гласно </w:t>
      </w:r>
      <w:hyperlink w:anchor="sub_1400" w:history="1">
        <w:r w:rsidRPr="009672E6">
          <w:rPr>
            <w:rStyle w:val="af1"/>
            <w:b w:val="0"/>
            <w:color w:val="000000" w:themeColor="text1"/>
            <w:sz w:val="28"/>
            <w:szCs w:val="28"/>
          </w:rPr>
          <w:t>приложениям N 4 - 6</w:t>
        </w:r>
      </w:hyperlink>
      <w:r w:rsidRPr="009672E6">
        <w:rPr>
          <w:b/>
          <w:color w:val="000000" w:themeColor="text1"/>
          <w:sz w:val="28"/>
          <w:szCs w:val="28"/>
        </w:rPr>
        <w:t xml:space="preserve"> </w:t>
      </w:r>
      <w:r w:rsidRPr="009672E6">
        <w:rPr>
          <w:color w:val="000000" w:themeColor="text1"/>
          <w:sz w:val="28"/>
          <w:szCs w:val="28"/>
        </w:rPr>
        <w:t>к настоящему Положению, годовую бухгалте</w:t>
      </w:r>
      <w:r w:rsidRPr="009672E6">
        <w:rPr>
          <w:color w:val="000000" w:themeColor="text1"/>
          <w:sz w:val="28"/>
          <w:szCs w:val="28"/>
        </w:rPr>
        <w:t>р</w:t>
      </w:r>
      <w:r w:rsidRPr="009672E6">
        <w:rPr>
          <w:color w:val="000000" w:themeColor="text1"/>
          <w:sz w:val="28"/>
          <w:szCs w:val="28"/>
        </w:rPr>
        <w:t xml:space="preserve">скую отчетность и иные </w:t>
      </w:r>
      <w:r w:rsidRPr="00725210">
        <w:rPr>
          <w:sz w:val="28"/>
          <w:szCs w:val="28"/>
        </w:rPr>
        <w:t>документы (копии</w:t>
      </w:r>
      <w:proofErr w:type="gramEnd"/>
      <w:r w:rsidRPr="00725210">
        <w:rPr>
          <w:sz w:val="28"/>
          <w:szCs w:val="28"/>
        </w:rPr>
        <w:t xml:space="preserve"> правоустанавливающих и </w:t>
      </w:r>
      <w:proofErr w:type="spellStart"/>
      <w:r w:rsidRPr="00725210">
        <w:rPr>
          <w:sz w:val="28"/>
          <w:szCs w:val="28"/>
        </w:rPr>
        <w:t>прав</w:t>
      </w:r>
      <w:r w:rsidRPr="00725210">
        <w:rPr>
          <w:sz w:val="28"/>
          <w:szCs w:val="28"/>
        </w:rPr>
        <w:t>о</w:t>
      </w:r>
      <w:r w:rsidRPr="00725210">
        <w:rPr>
          <w:sz w:val="28"/>
          <w:szCs w:val="28"/>
        </w:rPr>
        <w:t>удостоверяющих</w:t>
      </w:r>
      <w:proofErr w:type="spellEnd"/>
      <w:r w:rsidRPr="00725210">
        <w:rPr>
          <w:sz w:val="28"/>
          <w:szCs w:val="28"/>
        </w:rPr>
        <w:t xml:space="preserve"> документов на здания, сооружения и земельные участки, в том числе технических и кадастровых паспортов, свидетельств о государс</w:t>
      </w:r>
      <w:r w:rsidRPr="00725210">
        <w:rPr>
          <w:sz w:val="28"/>
          <w:szCs w:val="28"/>
        </w:rPr>
        <w:t>т</w:t>
      </w:r>
      <w:r w:rsidRPr="00725210">
        <w:rPr>
          <w:sz w:val="28"/>
          <w:szCs w:val="28"/>
        </w:rPr>
        <w:t>венной регистрации прав юридического лица в уполномоченном органе, и</w:t>
      </w:r>
      <w:r w:rsidRPr="00725210">
        <w:rPr>
          <w:sz w:val="28"/>
          <w:szCs w:val="28"/>
        </w:rPr>
        <w:t>н</w:t>
      </w:r>
      <w:r w:rsidRPr="00725210">
        <w:rPr>
          <w:sz w:val="28"/>
          <w:szCs w:val="28"/>
        </w:rPr>
        <w:t>вентарных карточек учета основных средств на объекты недвижи</w:t>
      </w:r>
      <w:r>
        <w:rPr>
          <w:sz w:val="28"/>
          <w:szCs w:val="28"/>
        </w:rPr>
        <w:t xml:space="preserve">мости и </w:t>
      </w: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>).</w:t>
      </w:r>
    </w:p>
    <w:p w:rsidR="00A84925" w:rsidRDefault="00A84925" w:rsidP="00A84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3.4.Сети освещения, озеленения и малые архитектурные формы учит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вать в реестре муниципального имущества в качестве отдельных объектов нефинансовых активов в Казне Куйбышевского сельского поселения Стар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минского района;</w:t>
      </w:r>
    </w:p>
    <w:p w:rsidR="00A84925" w:rsidRDefault="00A84925" w:rsidP="00A84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Технические средства организации дорожного движения (огражд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разметка, направляющие устройства, сети освещения, озеленение и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лые архитектурные формы) учитывать в реестре муниципального имущества в качестве отдельных объектов нефинансовых активов.</w:t>
      </w:r>
    </w:p>
    <w:p w:rsidR="00A84925" w:rsidRPr="00725210" w:rsidRDefault="00A84925" w:rsidP="00075925">
      <w:pPr>
        <w:ind w:firstLine="720"/>
        <w:jc w:val="both"/>
        <w:rPr>
          <w:sz w:val="28"/>
          <w:szCs w:val="28"/>
        </w:rPr>
      </w:pPr>
    </w:p>
    <w:bookmarkEnd w:id="30"/>
    <w:p w:rsidR="00075925" w:rsidRPr="00725210" w:rsidRDefault="00075925" w:rsidP="00075925">
      <w:pPr>
        <w:ind w:firstLine="720"/>
        <w:jc w:val="both"/>
        <w:rPr>
          <w:sz w:val="28"/>
          <w:szCs w:val="28"/>
        </w:rPr>
      </w:pPr>
    </w:p>
    <w:p w:rsidR="00075925" w:rsidRPr="00725210" w:rsidRDefault="00075925" w:rsidP="00075925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1" w:name="sub_400"/>
      <w:r w:rsidRPr="00725210">
        <w:rPr>
          <w:rFonts w:ascii="Times New Roman" w:hAnsi="Times New Roman"/>
          <w:sz w:val="28"/>
          <w:szCs w:val="28"/>
        </w:rPr>
        <w:lastRenderedPageBreak/>
        <w:t>4. Порядок предоставления информации, содержащейся в Реестре</w:t>
      </w:r>
    </w:p>
    <w:bookmarkEnd w:id="31"/>
    <w:p w:rsidR="00075925" w:rsidRPr="00725210" w:rsidRDefault="00075925" w:rsidP="00075925">
      <w:pPr>
        <w:ind w:firstLine="720"/>
        <w:jc w:val="both"/>
        <w:rPr>
          <w:sz w:val="28"/>
          <w:szCs w:val="28"/>
        </w:rPr>
      </w:pPr>
    </w:p>
    <w:p w:rsidR="00075925" w:rsidRPr="00725210" w:rsidRDefault="00075925" w:rsidP="00075925">
      <w:pPr>
        <w:ind w:firstLine="720"/>
        <w:jc w:val="both"/>
        <w:rPr>
          <w:sz w:val="28"/>
          <w:szCs w:val="28"/>
        </w:rPr>
      </w:pPr>
      <w:bookmarkStart w:id="32" w:name="sub_41"/>
      <w:r w:rsidRPr="00725210">
        <w:rPr>
          <w:sz w:val="28"/>
          <w:szCs w:val="28"/>
        </w:rPr>
        <w:t>4.1. Информация об объектах учета, содержащаяся в Реестре, предо</w:t>
      </w:r>
      <w:r w:rsidRPr="00725210">
        <w:rPr>
          <w:sz w:val="28"/>
          <w:szCs w:val="28"/>
        </w:rPr>
        <w:t>с</w:t>
      </w:r>
      <w:r w:rsidRPr="00725210">
        <w:rPr>
          <w:sz w:val="28"/>
          <w:szCs w:val="28"/>
        </w:rPr>
        <w:t>тавляется любым заинтересованным лицам в соответствии с законодательс</w:t>
      </w:r>
      <w:r w:rsidRPr="00725210">
        <w:rPr>
          <w:sz w:val="28"/>
          <w:szCs w:val="28"/>
        </w:rPr>
        <w:t>т</w:t>
      </w:r>
      <w:r w:rsidRPr="00725210">
        <w:rPr>
          <w:sz w:val="28"/>
          <w:szCs w:val="28"/>
        </w:rPr>
        <w:t>вом Российской Федерации и нормативными актами муниципального обр</w:t>
      </w:r>
      <w:r w:rsidRPr="00725210">
        <w:rPr>
          <w:sz w:val="28"/>
          <w:szCs w:val="28"/>
        </w:rPr>
        <w:t>а</w:t>
      </w:r>
      <w:r w:rsidRPr="00725210">
        <w:rPr>
          <w:sz w:val="28"/>
          <w:szCs w:val="28"/>
        </w:rPr>
        <w:t xml:space="preserve">зования </w:t>
      </w:r>
      <w:r w:rsidR="00407596">
        <w:rPr>
          <w:sz w:val="28"/>
          <w:szCs w:val="28"/>
        </w:rPr>
        <w:t>Куйбышевского</w:t>
      </w:r>
      <w:r w:rsidR="007061D0">
        <w:rPr>
          <w:sz w:val="28"/>
          <w:szCs w:val="28"/>
        </w:rPr>
        <w:t xml:space="preserve"> сельского поселения Староминского</w:t>
      </w:r>
      <w:r w:rsidRPr="00725210">
        <w:rPr>
          <w:sz w:val="28"/>
          <w:szCs w:val="28"/>
        </w:rPr>
        <w:t xml:space="preserve"> район</w:t>
      </w:r>
      <w:r w:rsidR="007061D0">
        <w:rPr>
          <w:sz w:val="28"/>
          <w:szCs w:val="28"/>
        </w:rPr>
        <w:t>а</w:t>
      </w:r>
      <w:r w:rsidRPr="00725210">
        <w:rPr>
          <w:sz w:val="28"/>
          <w:szCs w:val="28"/>
        </w:rPr>
        <w:t>.</w:t>
      </w:r>
    </w:p>
    <w:p w:rsidR="00075925" w:rsidRPr="00725210" w:rsidRDefault="00075925" w:rsidP="00075925">
      <w:pPr>
        <w:ind w:firstLine="720"/>
        <w:jc w:val="both"/>
        <w:rPr>
          <w:sz w:val="28"/>
          <w:szCs w:val="28"/>
        </w:rPr>
      </w:pPr>
      <w:bookmarkStart w:id="33" w:name="sub_42"/>
      <w:bookmarkEnd w:id="32"/>
      <w:r w:rsidRPr="00725210">
        <w:rPr>
          <w:sz w:val="28"/>
          <w:szCs w:val="28"/>
        </w:rPr>
        <w:t xml:space="preserve">4.2. </w:t>
      </w:r>
      <w:proofErr w:type="gramStart"/>
      <w:r w:rsidRPr="00725210">
        <w:rPr>
          <w:sz w:val="28"/>
          <w:szCs w:val="28"/>
        </w:rPr>
        <w:t>Органам государственной власти Российской Федерации и Красн</w:t>
      </w:r>
      <w:r w:rsidRPr="00725210">
        <w:rPr>
          <w:sz w:val="28"/>
          <w:szCs w:val="28"/>
        </w:rPr>
        <w:t>о</w:t>
      </w:r>
      <w:r w:rsidRPr="00725210">
        <w:rPr>
          <w:sz w:val="28"/>
          <w:szCs w:val="28"/>
        </w:rPr>
        <w:t>дарского края, уполномоченным ими органам, органам местного самоупра</w:t>
      </w:r>
      <w:r w:rsidRPr="00725210">
        <w:rPr>
          <w:sz w:val="28"/>
          <w:szCs w:val="28"/>
        </w:rPr>
        <w:t>в</w:t>
      </w:r>
      <w:r w:rsidRPr="00725210">
        <w:rPr>
          <w:sz w:val="28"/>
          <w:szCs w:val="28"/>
        </w:rPr>
        <w:t xml:space="preserve">ления, Главному управлению </w:t>
      </w:r>
      <w:r w:rsidR="00556B2D" w:rsidRPr="004357EC">
        <w:rPr>
          <w:sz w:val="28"/>
          <w:szCs w:val="28"/>
        </w:rPr>
        <w:t>Федеральной службы государственной регис</w:t>
      </w:r>
      <w:r w:rsidR="00556B2D" w:rsidRPr="004357EC">
        <w:rPr>
          <w:sz w:val="28"/>
          <w:szCs w:val="28"/>
        </w:rPr>
        <w:t>т</w:t>
      </w:r>
      <w:r w:rsidR="00556B2D" w:rsidRPr="004357EC">
        <w:rPr>
          <w:sz w:val="28"/>
          <w:szCs w:val="28"/>
        </w:rPr>
        <w:t xml:space="preserve">рации, кадастра и картографии </w:t>
      </w:r>
      <w:r w:rsidRPr="00725210">
        <w:rPr>
          <w:sz w:val="28"/>
          <w:szCs w:val="28"/>
        </w:rPr>
        <w:t>по Краснодарскому краю и юридическим л</w:t>
      </w:r>
      <w:r w:rsidRPr="00725210">
        <w:rPr>
          <w:sz w:val="28"/>
          <w:szCs w:val="28"/>
        </w:rPr>
        <w:t>и</w:t>
      </w:r>
      <w:r w:rsidRPr="00725210">
        <w:rPr>
          <w:sz w:val="28"/>
          <w:szCs w:val="28"/>
        </w:rPr>
        <w:t>цам, имеющим муниципальное имущество на вещных правах, информация об объектах учета предоставляется по надлежаще оформленному запросу по форме</w:t>
      </w:r>
      <w:r>
        <w:rPr>
          <w:sz w:val="28"/>
          <w:szCs w:val="28"/>
        </w:rPr>
        <w:t>,</w:t>
      </w:r>
      <w:r w:rsidRPr="00725210">
        <w:rPr>
          <w:sz w:val="28"/>
          <w:szCs w:val="28"/>
        </w:rPr>
        <w:t xml:space="preserve"> согласно </w:t>
      </w:r>
      <w:hyperlink w:anchor="sub_1300" w:history="1">
        <w:r w:rsidRPr="00C5775B">
          <w:rPr>
            <w:rStyle w:val="af1"/>
            <w:b w:val="0"/>
            <w:color w:val="000000" w:themeColor="text1"/>
            <w:sz w:val="28"/>
            <w:szCs w:val="28"/>
          </w:rPr>
          <w:t>приложению N 3</w:t>
        </w:r>
      </w:hyperlink>
      <w:r w:rsidRPr="006109AE">
        <w:rPr>
          <w:b/>
          <w:sz w:val="28"/>
          <w:szCs w:val="28"/>
        </w:rPr>
        <w:t xml:space="preserve"> </w:t>
      </w:r>
      <w:r w:rsidRPr="00725210">
        <w:rPr>
          <w:sz w:val="28"/>
          <w:szCs w:val="28"/>
        </w:rPr>
        <w:t>к настоящему Положению.</w:t>
      </w:r>
      <w:proofErr w:type="gramEnd"/>
    </w:p>
    <w:p w:rsidR="00075925" w:rsidRPr="00725210" w:rsidRDefault="00075925" w:rsidP="00075925">
      <w:pPr>
        <w:ind w:firstLine="720"/>
        <w:jc w:val="both"/>
        <w:rPr>
          <w:sz w:val="28"/>
          <w:szCs w:val="28"/>
        </w:rPr>
      </w:pPr>
      <w:bookmarkStart w:id="34" w:name="sub_43"/>
      <w:bookmarkEnd w:id="33"/>
      <w:r w:rsidRPr="00725210">
        <w:rPr>
          <w:sz w:val="28"/>
          <w:szCs w:val="28"/>
        </w:rPr>
        <w:t>4.3. Информация об объектах учета (или мотивированное решение об отказе в ее представлении) сообщается в месячный срок.</w:t>
      </w:r>
    </w:p>
    <w:p w:rsidR="00075925" w:rsidRPr="00725210" w:rsidRDefault="00075925" w:rsidP="00075925">
      <w:pPr>
        <w:ind w:firstLine="720"/>
        <w:jc w:val="both"/>
        <w:rPr>
          <w:sz w:val="28"/>
          <w:szCs w:val="28"/>
        </w:rPr>
      </w:pPr>
      <w:bookmarkStart w:id="35" w:name="sub_44"/>
      <w:bookmarkEnd w:id="34"/>
      <w:r w:rsidRPr="00725210">
        <w:rPr>
          <w:sz w:val="28"/>
          <w:szCs w:val="28"/>
        </w:rPr>
        <w:t>4.4. Использование информации в ущерб интересам юридических лиц, имеющих объекты учета, влечет ответственность, предусмотренную закон</w:t>
      </w:r>
      <w:r w:rsidRPr="00725210">
        <w:rPr>
          <w:sz w:val="28"/>
          <w:szCs w:val="28"/>
        </w:rPr>
        <w:t>о</w:t>
      </w:r>
      <w:r w:rsidRPr="00725210">
        <w:rPr>
          <w:sz w:val="28"/>
          <w:szCs w:val="28"/>
        </w:rPr>
        <w:t>дательством Российской Федерации.</w:t>
      </w:r>
    </w:p>
    <w:p w:rsidR="00075925" w:rsidRPr="00725210" w:rsidRDefault="00075925" w:rsidP="00075925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6" w:name="sub_500"/>
      <w:bookmarkEnd w:id="35"/>
      <w:r w:rsidRPr="00725210">
        <w:rPr>
          <w:rFonts w:ascii="Times New Roman" w:hAnsi="Times New Roman"/>
          <w:sz w:val="28"/>
          <w:szCs w:val="28"/>
        </w:rPr>
        <w:t>5. Заключительные положения</w:t>
      </w:r>
    </w:p>
    <w:bookmarkEnd w:id="36"/>
    <w:p w:rsidR="00075925" w:rsidRPr="00725210" w:rsidRDefault="00075925" w:rsidP="00075925">
      <w:pPr>
        <w:ind w:firstLine="720"/>
        <w:jc w:val="both"/>
        <w:rPr>
          <w:sz w:val="28"/>
          <w:szCs w:val="28"/>
        </w:rPr>
      </w:pPr>
    </w:p>
    <w:p w:rsidR="00075925" w:rsidRPr="00725210" w:rsidRDefault="00075925" w:rsidP="00075925">
      <w:pPr>
        <w:ind w:firstLine="720"/>
        <w:jc w:val="both"/>
        <w:rPr>
          <w:sz w:val="28"/>
          <w:szCs w:val="28"/>
        </w:rPr>
      </w:pPr>
      <w:bookmarkStart w:id="37" w:name="sub_51"/>
      <w:r w:rsidRPr="00725210">
        <w:rPr>
          <w:sz w:val="28"/>
          <w:szCs w:val="28"/>
        </w:rPr>
        <w:t xml:space="preserve">5.1. Собственником Реестра является муниципальное образование </w:t>
      </w:r>
      <w:r w:rsidR="00407596">
        <w:rPr>
          <w:sz w:val="28"/>
          <w:szCs w:val="28"/>
        </w:rPr>
        <w:t>Ку</w:t>
      </w:r>
      <w:r w:rsidR="00407596">
        <w:rPr>
          <w:sz w:val="28"/>
          <w:szCs w:val="28"/>
        </w:rPr>
        <w:t>й</w:t>
      </w:r>
      <w:r w:rsidR="00407596">
        <w:rPr>
          <w:sz w:val="28"/>
          <w:szCs w:val="28"/>
        </w:rPr>
        <w:t>бышевского</w:t>
      </w:r>
      <w:r w:rsidR="004E2DE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</w:t>
      </w:r>
      <w:r w:rsidR="004E2DEE">
        <w:rPr>
          <w:sz w:val="28"/>
          <w:szCs w:val="28"/>
        </w:rPr>
        <w:t>минского</w:t>
      </w:r>
      <w:r w:rsidRPr="00725210">
        <w:rPr>
          <w:sz w:val="28"/>
          <w:szCs w:val="28"/>
        </w:rPr>
        <w:t xml:space="preserve"> район</w:t>
      </w:r>
      <w:r w:rsidR="004E2DEE">
        <w:rPr>
          <w:sz w:val="28"/>
          <w:szCs w:val="28"/>
        </w:rPr>
        <w:t>а</w:t>
      </w:r>
      <w:r w:rsidRPr="00725210">
        <w:rPr>
          <w:sz w:val="28"/>
          <w:szCs w:val="28"/>
        </w:rPr>
        <w:t>. Право собственн</w:t>
      </w:r>
      <w:r w:rsidRPr="00725210">
        <w:rPr>
          <w:sz w:val="28"/>
          <w:szCs w:val="28"/>
        </w:rPr>
        <w:t>о</w:t>
      </w:r>
      <w:r w:rsidRPr="00725210">
        <w:rPr>
          <w:sz w:val="28"/>
          <w:szCs w:val="28"/>
        </w:rPr>
        <w:t>сти в отношении Реестра осуществля</w:t>
      </w:r>
      <w:r w:rsidR="00DE73DE">
        <w:rPr>
          <w:sz w:val="28"/>
          <w:szCs w:val="28"/>
        </w:rPr>
        <w:t>ет в рамках своей компетенции Адм</w:t>
      </w:r>
      <w:r w:rsidR="00DE73DE">
        <w:rPr>
          <w:sz w:val="28"/>
          <w:szCs w:val="28"/>
        </w:rPr>
        <w:t>и</w:t>
      </w:r>
      <w:r w:rsidR="00DE73DE">
        <w:rPr>
          <w:sz w:val="28"/>
          <w:szCs w:val="28"/>
        </w:rPr>
        <w:t>нистрация</w:t>
      </w:r>
      <w:r w:rsidRPr="00725210">
        <w:rPr>
          <w:sz w:val="28"/>
          <w:szCs w:val="28"/>
        </w:rPr>
        <w:t xml:space="preserve"> в пределах, установленным законодательством Российской Фед</w:t>
      </w:r>
      <w:r w:rsidRPr="00725210">
        <w:rPr>
          <w:sz w:val="28"/>
          <w:szCs w:val="28"/>
        </w:rPr>
        <w:t>е</w:t>
      </w:r>
      <w:r w:rsidRPr="00725210">
        <w:rPr>
          <w:sz w:val="28"/>
          <w:szCs w:val="28"/>
        </w:rPr>
        <w:t>рации</w:t>
      </w:r>
      <w:r>
        <w:rPr>
          <w:sz w:val="28"/>
          <w:szCs w:val="28"/>
        </w:rPr>
        <w:t>,</w:t>
      </w:r>
      <w:r w:rsidRPr="00725210">
        <w:rPr>
          <w:sz w:val="28"/>
          <w:szCs w:val="28"/>
        </w:rPr>
        <w:t xml:space="preserve"> нормативными правовыми актами Краснодарского края и муниц</w:t>
      </w:r>
      <w:r w:rsidRPr="00725210">
        <w:rPr>
          <w:sz w:val="28"/>
          <w:szCs w:val="28"/>
        </w:rPr>
        <w:t>и</w:t>
      </w:r>
      <w:r w:rsidRPr="00725210">
        <w:rPr>
          <w:sz w:val="28"/>
          <w:szCs w:val="28"/>
        </w:rPr>
        <w:t xml:space="preserve">пального образования </w:t>
      </w:r>
      <w:r w:rsidR="00407596">
        <w:rPr>
          <w:sz w:val="28"/>
          <w:szCs w:val="28"/>
        </w:rPr>
        <w:t>Куйбышевского</w:t>
      </w:r>
      <w:r w:rsidR="004E2DE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</w:t>
      </w:r>
      <w:r w:rsidR="004E2DEE">
        <w:rPr>
          <w:sz w:val="28"/>
          <w:szCs w:val="28"/>
        </w:rPr>
        <w:t>ского</w:t>
      </w:r>
      <w:r w:rsidRPr="00725210">
        <w:rPr>
          <w:sz w:val="28"/>
          <w:szCs w:val="28"/>
        </w:rPr>
        <w:t xml:space="preserve"> район</w:t>
      </w:r>
      <w:r w:rsidR="004E2DEE">
        <w:rPr>
          <w:sz w:val="28"/>
          <w:szCs w:val="28"/>
        </w:rPr>
        <w:t>а</w:t>
      </w:r>
      <w:r w:rsidRPr="00725210">
        <w:rPr>
          <w:sz w:val="28"/>
          <w:szCs w:val="28"/>
        </w:rPr>
        <w:t>.</w:t>
      </w:r>
    </w:p>
    <w:bookmarkEnd w:id="37"/>
    <w:p w:rsidR="00075925" w:rsidRPr="00BD7C59" w:rsidRDefault="00BD7C59" w:rsidP="00075925">
      <w:pPr>
        <w:ind w:firstLine="720"/>
        <w:jc w:val="both"/>
        <w:rPr>
          <w:sz w:val="28"/>
          <w:szCs w:val="28"/>
        </w:rPr>
      </w:pPr>
      <w:r w:rsidRPr="00BD7C59">
        <w:rPr>
          <w:sz w:val="28"/>
          <w:szCs w:val="28"/>
        </w:rPr>
        <w:t xml:space="preserve">5.2. Документы Реестра </w:t>
      </w:r>
      <w:r>
        <w:rPr>
          <w:sz w:val="28"/>
          <w:szCs w:val="28"/>
        </w:rPr>
        <w:t>хранятся в соответствии с Федеральным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 от 22 октября 2004 года № 125-ФЗ «Об архивном деле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дерации».</w:t>
      </w:r>
    </w:p>
    <w:p w:rsidR="00075925" w:rsidRPr="00BD7C59" w:rsidRDefault="00075925" w:rsidP="00DE73DE">
      <w:pPr>
        <w:jc w:val="both"/>
        <w:rPr>
          <w:sz w:val="28"/>
          <w:szCs w:val="28"/>
        </w:rPr>
      </w:pPr>
    </w:p>
    <w:p w:rsidR="00075925" w:rsidRDefault="00075925" w:rsidP="00DE73DE">
      <w:pPr>
        <w:jc w:val="both"/>
      </w:pPr>
    </w:p>
    <w:p w:rsidR="00550649" w:rsidRDefault="00550649" w:rsidP="00DE73DE">
      <w:pPr>
        <w:jc w:val="both"/>
      </w:pPr>
    </w:p>
    <w:p w:rsidR="00DE73DE" w:rsidRPr="00056FFB" w:rsidRDefault="002623A0" w:rsidP="00DE73D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56FFB" w:rsidRDefault="00407596" w:rsidP="00DE73DE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</w:t>
      </w:r>
      <w:r w:rsidR="00026906">
        <w:rPr>
          <w:sz w:val="28"/>
          <w:szCs w:val="28"/>
        </w:rPr>
        <w:t xml:space="preserve"> </w:t>
      </w:r>
      <w:r w:rsidR="00DE73DE" w:rsidRPr="00056FFB">
        <w:rPr>
          <w:sz w:val="28"/>
          <w:szCs w:val="28"/>
        </w:rPr>
        <w:t xml:space="preserve">сельского поселения </w:t>
      </w:r>
    </w:p>
    <w:p w:rsidR="00DE73DE" w:rsidRPr="00056FFB" w:rsidRDefault="00DE73DE" w:rsidP="00DE73DE">
      <w:pPr>
        <w:jc w:val="both"/>
        <w:rPr>
          <w:sz w:val="28"/>
          <w:szCs w:val="28"/>
        </w:rPr>
      </w:pPr>
      <w:r w:rsidRPr="00056FFB">
        <w:rPr>
          <w:sz w:val="28"/>
          <w:szCs w:val="28"/>
        </w:rPr>
        <w:t xml:space="preserve">Староминского района                                </w:t>
      </w:r>
      <w:r w:rsidR="00056FFB">
        <w:rPr>
          <w:sz w:val="28"/>
          <w:szCs w:val="28"/>
        </w:rPr>
        <w:t xml:space="preserve">                                </w:t>
      </w:r>
      <w:proofErr w:type="spellStart"/>
      <w:r w:rsidR="002623A0">
        <w:rPr>
          <w:sz w:val="28"/>
          <w:szCs w:val="28"/>
        </w:rPr>
        <w:t>С.В.Демчук</w:t>
      </w:r>
      <w:proofErr w:type="spellEnd"/>
    </w:p>
    <w:p w:rsidR="00075925" w:rsidRPr="00056FFB" w:rsidRDefault="00075925" w:rsidP="00075925">
      <w:pPr>
        <w:ind w:firstLine="720"/>
        <w:jc w:val="both"/>
        <w:rPr>
          <w:sz w:val="28"/>
          <w:szCs w:val="28"/>
        </w:rPr>
      </w:pPr>
    </w:p>
    <w:p w:rsidR="00075925" w:rsidRDefault="00075925" w:rsidP="00DE73DE">
      <w:pPr>
        <w:jc w:val="both"/>
        <w:sectPr w:rsidR="00075925" w:rsidSect="00C71EC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"/>
        <w:gridCol w:w="104"/>
        <w:gridCol w:w="86"/>
        <w:gridCol w:w="54"/>
        <w:gridCol w:w="182"/>
        <w:gridCol w:w="47"/>
        <w:gridCol w:w="709"/>
        <w:gridCol w:w="262"/>
        <w:gridCol w:w="420"/>
        <w:gridCol w:w="735"/>
        <w:gridCol w:w="665"/>
        <w:gridCol w:w="611"/>
        <w:gridCol w:w="1769"/>
        <w:gridCol w:w="91"/>
        <w:gridCol w:w="749"/>
        <w:gridCol w:w="280"/>
        <w:gridCol w:w="332"/>
        <w:gridCol w:w="663"/>
        <w:gridCol w:w="612"/>
        <w:gridCol w:w="1758"/>
        <w:gridCol w:w="794"/>
        <w:gridCol w:w="481"/>
        <w:gridCol w:w="695"/>
        <w:gridCol w:w="525"/>
        <w:gridCol w:w="992"/>
        <w:gridCol w:w="236"/>
        <w:gridCol w:w="654"/>
        <w:gridCol w:w="95"/>
        <w:gridCol w:w="340"/>
      </w:tblGrid>
      <w:tr w:rsidR="003052B3" w:rsidRPr="006109AE" w:rsidTr="00FB78A9">
        <w:trPr>
          <w:gridAfter w:val="2"/>
          <w:wAfter w:w="435" w:type="dxa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2B3" w:rsidRPr="0073397D" w:rsidRDefault="003052B3" w:rsidP="00300C2A">
            <w:pPr>
              <w:pStyle w:val="1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2B3" w:rsidRPr="0073397D" w:rsidRDefault="003052B3" w:rsidP="00300C2A">
            <w:pPr>
              <w:pStyle w:val="1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4543"/>
              <w:gridCol w:w="4841"/>
              <w:gridCol w:w="4116"/>
            </w:tblGrid>
            <w:tr w:rsidR="003052B3" w:rsidRPr="00B63F37" w:rsidTr="00F1001D">
              <w:tc>
                <w:tcPr>
                  <w:tcW w:w="4543" w:type="dxa"/>
                </w:tcPr>
                <w:p w:rsidR="003052B3" w:rsidRPr="00B63F37" w:rsidRDefault="003052B3" w:rsidP="00B36A93">
                  <w:pPr>
                    <w:pStyle w:val="1"/>
                    <w:jc w:val="center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841" w:type="dxa"/>
                </w:tcPr>
                <w:p w:rsidR="003052B3" w:rsidRPr="00B63F37" w:rsidRDefault="003052B3" w:rsidP="00B36A93">
                  <w:pPr>
                    <w:pStyle w:val="1"/>
                    <w:jc w:val="center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116" w:type="dxa"/>
                </w:tcPr>
                <w:p w:rsidR="003052B3" w:rsidRPr="00B63F37" w:rsidRDefault="003052B3" w:rsidP="009E1384">
                  <w:pPr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</w:pPr>
                  <w:r w:rsidRPr="00B63F37"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  <w:t>Приложение № 1</w:t>
                  </w:r>
                </w:p>
                <w:p w:rsidR="003052B3" w:rsidRPr="00B63F37" w:rsidRDefault="003052B3" w:rsidP="009E1384">
                  <w:pPr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</w:pPr>
                  <w:r w:rsidRPr="00B63F37"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  <w:t xml:space="preserve">к </w:t>
                  </w:r>
                  <w:hyperlink w:anchor="sub_1000" w:history="1">
                    <w:r w:rsidRPr="00B63F37">
                      <w:rPr>
                        <w:rStyle w:val="af1"/>
                        <w:b w:val="0"/>
                        <w:bCs w:val="0"/>
                        <w:color w:val="000000" w:themeColor="text1"/>
                        <w:sz w:val="28"/>
                        <w:szCs w:val="28"/>
                      </w:rPr>
                      <w:t>Положению</w:t>
                    </w:r>
                  </w:hyperlink>
                  <w:r w:rsidRPr="00B63F37"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  <w:t xml:space="preserve"> о порядке учета муниципального имущества и</w:t>
                  </w:r>
                  <w:r w:rsidR="009E1384" w:rsidRPr="00B63F37"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645B62" w:rsidRPr="00B63F37"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  <w:t>ведению</w:t>
                  </w:r>
                  <w:r w:rsidRPr="00B63F37"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  <w:t xml:space="preserve"> Реестра</w:t>
                  </w:r>
                  <w:r w:rsidR="009E1384" w:rsidRPr="00B63F37"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B63F37"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  <w:t>муниципал</w:t>
                  </w:r>
                  <w:r w:rsidRPr="00B63F37"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  <w:t>ь</w:t>
                  </w:r>
                  <w:r w:rsidRPr="00B63F37"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  <w:t>ной собственности</w:t>
                  </w:r>
                  <w:r w:rsidR="009E1384" w:rsidRPr="00B63F37"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B63F37"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  <w:t>муниц</w:t>
                  </w:r>
                  <w:r w:rsidRPr="00B63F37"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  <w:t>и</w:t>
                  </w:r>
                  <w:r w:rsidRPr="00B63F37"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  <w:t>пального образования</w:t>
                  </w:r>
                </w:p>
                <w:p w:rsidR="003052B3" w:rsidRPr="00B63F37" w:rsidRDefault="00407596" w:rsidP="009E1384">
                  <w:pPr>
                    <w:rPr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  <w:t>Куйбышевского</w:t>
                  </w:r>
                  <w:r w:rsidR="006A1066" w:rsidRPr="00B63F37"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  <w:t xml:space="preserve"> сельского п</w:t>
                  </w:r>
                  <w:r w:rsidR="006A1066" w:rsidRPr="00B63F37"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  <w:t>о</w:t>
                  </w:r>
                  <w:r w:rsidR="00564CDC" w:rsidRPr="00B63F37"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  <w:t>селения</w:t>
                  </w:r>
                  <w:r w:rsidR="0082231B" w:rsidRPr="00B63F37"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564CDC" w:rsidRPr="00B63F37"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  <w:t>Староминского</w:t>
                  </w:r>
                  <w:r w:rsidR="003052B3" w:rsidRPr="00B63F37"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  <w:t xml:space="preserve"> район</w:t>
                  </w:r>
                  <w:r w:rsidR="00564CDC" w:rsidRPr="00B63F37"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  <w:t>а</w:t>
                  </w:r>
                </w:p>
              </w:tc>
            </w:tr>
          </w:tbl>
          <w:p w:rsidR="003052B3" w:rsidRPr="00D33962" w:rsidRDefault="003052B3" w:rsidP="00300C2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962">
              <w:rPr>
                <w:rFonts w:ascii="Times New Roman" w:hAnsi="Times New Roman"/>
                <w:sz w:val="28"/>
                <w:szCs w:val="28"/>
              </w:rPr>
              <w:t>Перечень</w:t>
            </w:r>
            <w:r w:rsidRPr="00D33962">
              <w:rPr>
                <w:rFonts w:ascii="Times New Roman" w:hAnsi="Times New Roman"/>
                <w:sz w:val="28"/>
                <w:szCs w:val="28"/>
              </w:rPr>
              <w:br/>
              <w:t xml:space="preserve">муниципальных унитарных предприятий и учреждений муниципального образования </w:t>
            </w:r>
            <w:r w:rsidR="00407596">
              <w:rPr>
                <w:rFonts w:ascii="Times New Roman" w:hAnsi="Times New Roman"/>
                <w:sz w:val="28"/>
                <w:szCs w:val="28"/>
              </w:rPr>
              <w:t>Куйбышевского</w:t>
            </w:r>
            <w:r w:rsidR="00645B62" w:rsidRPr="00D3396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D33962">
              <w:rPr>
                <w:rFonts w:ascii="Times New Roman" w:hAnsi="Times New Roman"/>
                <w:sz w:val="28"/>
                <w:szCs w:val="28"/>
              </w:rPr>
              <w:t>Старомин</w:t>
            </w:r>
            <w:r w:rsidR="00645B62" w:rsidRPr="00D33962">
              <w:rPr>
                <w:rFonts w:ascii="Times New Roman" w:hAnsi="Times New Roman"/>
                <w:sz w:val="28"/>
                <w:szCs w:val="28"/>
              </w:rPr>
              <w:t>ского</w:t>
            </w:r>
            <w:r w:rsidRPr="00D33962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645B62" w:rsidRPr="00D3396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962">
              <w:rPr>
                <w:rFonts w:ascii="Times New Roman" w:hAnsi="Times New Roman"/>
                <w:sz w:val="28"/>
                <w:szCs w:val="28"/>
              </w:rPr>
              <w:t>, а также хозяйственных обществ, товариществ, имеющих в у</w:t>
            </w:r>
            <w:r w:rsidRPr="00D33962">
              <w:rPr>
                <w:rFonts w:ascii="Times New Roman" w:hAnsi="Times New Roman"/>
                <w:sz w:val="28"/>
                <w:szCs w:val="28"/>
              </w:rPr>
              <w:t>с</w:t>
            </w:r>
            <w:r w:rsidRPr="00D33962">
              <w:rPr>
                <w:rFonts w:ascii="Times New Roman" w:hAnsi="Times New Roman"/>
                <w:sz w:val="28"/>
                <w:szCs w:val="28"/>
              </w:rPr>
              <w:t xml:space="preserve">тавном (складочном) капитале акции (доли), принадлежащие муниципальному образованию </w:t>
            </w:r>
            <w:r w:rsidR="00407596">
              <w:rPr>
                <w:rFonts w:ascii="Times New Roman" w:hAnsi="Times New Roman"/>
                <w:sz w:val="28"/>
                <w:szCs w:val="28"/>
              </w:rPr>
              <w:t>Куйбыше</w:t>
            </w:r>
            <w:r w:rsidR="00407596">
              <w:rPr>
                <w:rFonts w:ascii="Times New Roman" w:hAnsi="Times New Roman"/>
                <w:sz w:val="28"/>
                <w:szCs w:val="28"/>
              </w:rPr>
              <w:t>в</w:t>
            </w:r>
            <w:r w:rsidR="00407596">
              <w:rPr>
                <w:rFonts w:ascii="Times New Roman" w:hAnsi="Times New Roman"/>
                <w:sz w:val="28"/>
                <w:szCs w:val="28"/>
              </w:rPr>
              <w:t>ского</w:t>
            </w:r>
            <w:r w:rsidR="00645B62" w:rsidRPr="00D3396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D33962">
              <w:rPr>
                <w:rFonts w:ascii="Times New Roman" w:hAnsi="Times New Roman"/>
                <w:sz w:val="28"/>
                <w:szCs w:val="28"/>
              </w:rPr>
              <w:t>Старомин</w:t>
            </w:r>
            <w:r w:rsidR="00645B62" w:rsidRPr="00D33962">
              <w:rPr>
                <w:rFonts w:ascii="Times New Roman" w:hAnsi="Times New Roman"/>
                <w:sz w:val="28"/>
                <w:szCs w:val="28"/>
              </w:rPr>
              <w:t>ского</w:t>
            </w:r>
            <w:r w:rsidRPr="00D33962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645B62" w:rsidRPr="00D3396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962">
              <w:rPr>
                <w:rFonts w:ascii="Times New Roman" w:hAnsi="Times New Roman"/>
                <w:sz w:val="28"/>
                <w:szCs w:val="28"/>
              </w:rPr>
              <w:t>, иных юридических лиц, в которых муниципальное о</w:t>
            </w:r>
            <w:r w:rsidRPr="00D33962">
              <w:rPr>
                <w:rFonts w:ascii="Times New Roman" w:hAnsi="Times New Roman"/>
                <w:sz w:val="28"/>
                <w:szCs w:val="28"/>
              </w:rPr>
              <w:t>б</w:t>
            </w:r>
            <w:r w:rsidRPr="00D33962">
              <w:rPr>
                <w:rFonts w:ascii="Times New Roman" w:hAnsi="Times New Roman"/>
                <w:sz w:val="28"/>
                <w:szCs w:val="28"/>
              </w:rPr>
              <w:t xml:space="preserve">разование </w:t>
            </w:r>
            <w:r w:rsidR="00407596">
              <w:rPr>
                <w:rFonts w:ascii="Times New Roman" w:hAnsi="Times New Roman"/>
                <w:sz w:val="28"/>
                <w:szCs w:val="28"/>
              </w:rPr>
              <w:t>Куйбышевского</w:t>
            </w:r>
            <w:r w:rsidR="00645B62" w:rsidRPr="00D3396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D33962">
              <w:rPr>
                <w:rFonts w:ascii="Times New Roman" w:hAnsi="Times New Roman"/>
                <w:sz w:val="28"/>
                <w:szCs w:val="28"/>
              </w:rPr>
              <w:t xml:space="preserve"> Старомин</w:t>
            </w:r>
            <w:r w:rsidR="00645B62" w:rsidRPr="00D33962">
              <w:rPr>
                <w:rFonts w:ascii="Times New Roman" w:hAnsi="Times New Roman"/>
                <w:sz w:val="28"/>
                <w:szCs w:val="28"/>
              </w:rPr>
              <w:t>ского</w:t>
            </w:r>
            <w:r w:rsidRPr="00D33962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645B62" w:rsidRPr="00D3396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962">
              <w:rPr>
                <w:rFonts w:ascii="Times New Roman" w:hAnsi="Times New Roman"/>
                <w:sz w:val="28"/>
                <w:szCs w:val="28"/>
              </w:rPr>
              <w:t xml:space="preserve"> является учредителем (участн</w:t>
            </w:r>
            <w:r w:rsidRPr="00D33962">
              <w:rPr>
                <w:rFonts w:ascii="Times New Roman" w:hAnsi="Times New Roman"/>
                <w:sz w:val="28"/>
                <w:szCs w:val="28"/>
              </w:rPr>
              <w:t>и</w:t>
            </w:r>
            <w:r w:rsidRPr="00D33962">
              <w:rPr>
                <w:rFonts w:ascii="Times New Roman" w:hAnsi="Times New Roman"/>
                <w:sz w:val="28"/>
                <w:szCs w:val="28"/>
              </w:rPr>
              <w:t xml:space="preserve">ком), координацию и регулирование </w:t>
            </w:r>
            <w:proofErr w:type="gramStart"/>
            <w:r w:rsidRPr="00D33962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gramEnd"/>
            <w:r w:rsidRPr="00D33962">
              <w:rPr>
                <w:rFonts w:ascii="Times New Roman" w:hAnsi="Times New Roman"/>
                <w:sz w:val="28"/>
                <w:szCs w:val="28"/>
              </w:rPr>
              <w:t xml:space="preserve"> которых в соответствующих отраслях экономики (сф</w:t>
            </w:r>
            <w:r w:rsidRPr="00D33962">
              <w:rPr>
                <w:rFonts w:ascii="Times New Roman" w:hAnsi="Times New Roman"/>
                <w:sz w:val="28"/>
                <w:szCs w:val="28"/>
              </w:rPr>
              <w:t>е</w:t>
            </w:r>
            <w:r w:rsidRPr="00D33962">
              <w:rPr>
                <w:rFonts w:ascii="Times New Roman" w:hAnsi="Times New Roman"/>
                <w:sz w:val="28"/>
                <w:szCs w:val="28"/>
              </w:rPr>
              <w:t>рах управления) осуществляет</w:t>
            </w:r>
          </w:p>
        </w:tc>
      </w:tr>
      <w:tr w:rsidR="003052B3" w:rsidRPr="006109AE" w:rsidTr="00FB78A9">
        <w:trPr>
          <w:gridAfter w:val="2"/>
          <w:wAfter w:w="435" w:type="dxa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2B3" w:rsidRPr="006109AE" w:rsidRDefault="003052B3" w:rsidP="00B36A9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052B3" w:rsidRPr="005F0489" w:rsidRDefault="00645B62" w:rsidP="00AD05B4">
            <w:pPr>
              <w:pStyle w:val="af2"/>
              <w:tabs>
                <w:tab w:val="left" w:pos="9247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04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  <w:r w:rsidR="003052B3" w:rsidRPr="005F04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</w:t>
            </w:r>
            <w:r w:rsidR="00300C2A" w:rsidRPr="005F04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состоянию на 1 январ</w:t>
            </w:r>
            <w:r w:rsidR="004312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="003052B3" w:rsidRPr="005F04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20______</w:t>
            </w:r>
            <w:r w:rsidR="003052B3" w:rsidRPr="005F0489">
              <w:rPr>
                <w:rStyle w:val="af0"/>
                <w:color w:val="000000" w:themeColor="text1"/>
              </w:rPr>
              <w:t>г.  _________________________________</w:t>
            </w:r>
            <w:r w:rsidRPr="005F0489">
              <w:rPr>
                <w:rStyle w:val="af0"/>
                <w:color w:val="000000" w:themeColor="text1"/>
              </w:rPr>
              <w:t>________________________________</w:t>
            </w:r>
          </w:p>
        </w:tc>
      </w:tr>
      <w:tr w:rsidR="003052B3" w:rsidRPr="006109AE" w:rsidTr="00FB78A9">
        <w:trPr>
          <w:gridAfter w:val="2"/>
          <w:wAfter w:w="435" w:type="dxa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2B3" w:rsidRPr="006109AE" w:rsidRDefault="003052B3" w:rsidP="00B36A9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7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052B3" w:rsidRPr="005F0489" w:rsidRDefault="003052B3" w:rsidP="00B36A93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052B3" w:rsidRPr="005F0489" w:rsidRDefault="003052B3" w:rsidP="00B36A93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0489">
              <w:rPr>
                <w:rStyle w:val="af0"/>
                <w:rFonts w:ascii="Times New Roman" w:hAnsi="Times New Roman" w:cs="Times New Roman"/>
                <w:b w:val="0"/>
                <w:color w:val="000000" w:themeColor="text1"/>
              </w:rPr>
              <w:t>(наименование отраслевого органа администрации)</w:t>
            </w:r>
          </w:p>
        </w:tc>
      </w:tr>
      <w:tr w:rsidR="003052B3" w:rsidTr="00FB78A9"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2B3" w:rsidRDefault="003052B3" w:rsidP="00B36A93">
            <w:pPr>
              <w:pStyle w:val="af2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2B3" w:rsidRDefault="003052B3" w:rsidP="00B36A93"/>
        </w:tc>
        <w:tc>
          <w:tcPr>
            <w:tcW w:w="1451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052B3" w:rsidRPr="00A23014" w:rsidRDefault="003052B3" w:rsidP="00B36A93"/>
        </w:tc>
      </w:tr>
      <w:tr w:rsidR="003052B3" w:rsidRPr="00E91C36" w:rsidTr="00FB78A9">
        <w:trPr>
          <w:gridAfter w:val="2"/>
          <w:wAfter w:w="435" w:type="dxa"/>
        </w:trPr>
        <w:tc>
          <w:tcPr>
            <w:tcW w:w="4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B3" w:rsidRPr="00E91C36" w:rsidRDefault="003052B3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052B3" w:rsidRPr="00E91C36" w:rsidRDefault="003052B3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91C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91C36">
              <w:rPr>
                <w:rFonts w:ascii="Times New Roman" w:hAnsi="Times New Roman" w:cs="Times New Roman"/>
              </w:rPr>
              <w:t>/</w:t>
            </w:r>
            <w:proofErr w:type="spellStart"/>
            <w:r w:rsidRPr="00E91C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B3" w:rsidRPr="00E91C36" w:rsidRDefault="003052B3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E91C36">
              <w:rPr>
                <w:rFonts w:ascii="Times New Roman" w:hAnsi="Times New Roman" w:cs="Times New Roman"/>
              </w:rPr>
              <w:t>Полное наим</w:t>
            </w:r>
            <w:r w:rsidRPr="00E91C36">
              <w:rPr>
                <w:rFonts w:ascii="Times New Roman" w:hAnsi="Times New Roman" w:cs="Times New Roman"/>
              </w:rPr>
              <w:t>е</w:t>
            </w:r>
            <w:r w:rsidRPr="00E91C36">
              <w:rPr>
                <w:rFonts w:ascii="Times New Roman" w:hAnsi="Times New Roman" w:cs="Times New Roman"/>
              </w:rPr>
              <w:t>нов</w:t>
            </w:r>
            <w:r w:rsidRPr="00E91C36">
              <w:rPr>
                <w:rFonts w:ascii="Times New Roman" w:hAnsi="Times New Roman" w:cs="Times New Roman"/>
              </w:rPr>
              <w:t>а</w:t>
            </w:r>
            <w:r w:rsidRPr="00E91C36">
              <w:rPr>
                <w:rFonts w:ascii="Times New Roman" w:hAnsi="Times New Roman" w:cs="Times New Roman"/>
              </w:rPr>
              <w:t>ние и орг</w:t>
            </w:r>
            <w:r w:rsidRPr="00E91C36">
              <w:rPr>
                <w:rFonts w:ascii="Times New Roman" w:hAnsi="Times New Roman" w:cs="Times New Roman"/>
              </w:rPr>
              <w:t>а</w:t>
            </w:r>
            <w:r w:rsidRPr="00E91C36">
              <w:rPr>
                <w:rFonts w:ascii="Times New Roman" w:hAnsi="Times New Roman" w:cs="Times New Roman"/>
              </w:rPr>
              <w:t>низ</w:t>
            </w:r>
            <w:r w:rsidRPr="00E91C36">
              <w:rPr>
                <w:rFonts w:ascii="Times New Roman" w:hAnsi="Times New Roman" w:cs="Times New Roman"/>
              </w:rPr>
              <w:t>а</w:t>
            </w:r>
            <w:r w:rsidRPr="00E91C36">
              <w:rPr>
                <w:rFonts w:ascii="Times New Roman" w:hAnsi="Times New Roman" w:cs="Times New Roman"/>
              </w:rPr>
              <w:t>цио</w:t>
            </w:r>
            <w:r w:rsidRPr="00E91C36">
              <w:rPr>
                <w:rFonts w:ascii="Times New Roman" w:hAnsi="Times New Roman" w:cs="Times New Roman"/>
              </w:rPr>
              <w:t>н</w:t>
            </w:r>
            <w:r w:rsidRPr="00E91C36">
              <w:rPr>
                <w:rFonts w:ascii="Times New Roman" w:hAnsi="Times New Roman" w:cs="Times New Roman"/>
              </w:rPr>
              <w:t>но-прав</w:t>
            </w:r>
            <w:r w:rsidRPr="00E91C36">
              <w:rPr>
                <w:rFonts w:ascii="Times New Roman" w:hAnsi="Times New Roman" w:cs="Times New Roman"/>
              </w:rPr>
              <w:t>о</w:t>
            </w:r>
            <w:r w:rsidRPr="00E91C36">
              <w:rPr>
                <w:rFonts w:ascii="Times New Roman" w:hAnsi="Times New Roman" w:cs="Times New Roman"/>
              </w:rPr>
              <w:lastRenderedPageBreak/>
              <w:t>вая форма юр</w:t>
            </w:r>
            <w:r w:rsidRPr="00E91C36">
              <w:rPr>
                <w:rFonts w:ascii="Times New Roman" w:hAnsi="Times New Roman" w:cs="Times New Roman"/>
              </w:rPr>
              <w:t>и</w:t>
            </w:r>
            <w:r w:rsidRPr="00E91C36">
              <w:rPr>
                <w:rFonts w:ascii="Times New Roman" w:hAnsi="Times New Roman" w:cs="Times New Roman"/>
              </w:rPr>
              <w:t>дич</w:t>
            </w:r>
            <w:r w:rsidRPr="00E91C36">
              <w:rPr>
                <w:rFonts w:ascii="Times New Roman" w:hAnsi="Times New Roman" w:cs="Times New Roman"/>
              </w:rPr>
              <w:t>е</w:t>
            </w:r>
            <w:r w:rsidRPr="00E91C36">
              <w:rPr>
                <w:rFonts w:ascii="Times New Roman" w:hAnsi="Times New Roman" w:cs="Times New Roman"/>
              </w:rPr>
              <w:t>ского лица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B3" w:rsidRPr="00E91C36" w:rsidRDefault="003052B3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E91C36">
              <w:rPr>
                <w:rFonts w:ascii="Times New Roman" w:hAnsi="Times New Roman" w:cs="Times New Roman"/>
              </w:rPr>
              <w:lastRenderedPageBreak/>
              <w:t>Адрес (м</w:t>
            </w:r>
            <w:r w:rsidRPr="00E91C36">
              <w:rPr>
                <w:rFonts w:ascii="Times New Roman" w:hAnsi="Times New Roman" w:cs="Times New Roman"/>
              </w:rPr>
              <w:t>е</w:t>
            </w:r>
            <w:r w:rsidRPr="00E91C36">
              <w:rPr>
                <w:rFonts w:ascii="Times New Roman" w:hAnsi="Times New Roman" w:cs="Times New Roman"/>
              </w:rPr>
              <w:t>стонахо</w:t>
            </w:r>
            <w:r w:rsidRPr="00E91C36">
              <w:rPr>
                <w:rFonts w:ascii="Times New Roman" w:hAnsi="Times New Roman" w:cs="Times New Roman"/>
              </w:rPr>
              <w:t>ж</w:t>
            </w:r>
            <w:r w:rsidRPr="00E91C36">
              <w:rPr>
                <w:rFonts w:ascii="Times New Roman" w:hAnsi="Times New Roman" w:cs="Times New Roman"/>
              </w:rPr>
              <w:t>дение) юридич</w:t>
            </w:r>
            <w:r w:rsidRPr="00E91C36">
              <w:rPr>
                <w:rFonts w:ascii="Times New Roman" w:hAnsi="Times New Roman" w:cs="Times New Roman"/>
              </w:rPr>
              <w:t>е</w:t>
            </w:r>
            <w:r w:rsidRPr="00E91C36">
              <w:rPr>
                <w:rFonts w:ascii="Times New Roman" w:hAnsi="Times New Roman" w:cs="Times New Roman"/>
              </w:rPr>
              <w:t>ского 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B3" w:rsidRPr="00E91C36" w:rsidRDefault="003052B3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E91C36">
              <w:rPr>
                <w:rFonts w:ascii="Times New Roman" w:hAnsi="Times New Roman" w:cs="Times New Roman"/>
              </w:rPr>
              <w:t xml:space="preserve">Основной </w:t>
            </w:r>
            <w:proofErr w:type="spellStart"/>
            <w:r w:rsidRPr="00E91C36">
              <w:rPr>
                <w:rFonts w:ascii="Times New Roman" w:hAnsi="Times New Roman" w:cs="Times New Roman"/>
              </w:rPr>
              <w:t>гос</w:t>
            </w:r>
            <w:proofErr w:type="spellEnd"/>
            <w:r w:rsidRPr="00E91C36">
              <w:rPr>
                <w:rFonts w:ascii="Times New Roman" w:hAnsi="Times New Roman" w:cs="Times New Roman"/>
              </w:rPr>
              <w:t>. рег</w:t>
            </w:r>
            <w:r w:rsidRPr="00E91C36">
              <w:rPr>
                <w:rFonts w:ascii="Times New Roman" w:hAnsi="Times New Roman" w:cs="Times New Roman"/>
              </w:rPr>
              <w:t>и</w:t>
            </w:r>
            <w:r w:rsidRPr="00E91C36">
              <w:rPr>
                <w:rFonts w:ascii="Times New Roman" w:hAnsi="Times New Roman" w:cs="Times New Roman"/>
              </w:rPr>
              <w:t>страц</w:t>
            </w:r>
            <w:r w:rsidRPr="00E91C36">
              <w:rPr>
                <w:rFonts w:ascii="Times New Roman" w:hAnsi="Times New Roman" w:cs="Times New Roman"/>
              </w:rPr>
              <w:t>и</w:t>
            </w:r>
            <w:r w:rsidRPr="00E91C36">
              <w:rPr>
                <w:rFonts w:ascii="Times New Roman" w:hAnsi="Times New Roman" w:cs="Times New Roman"/>
              </w:rPr>
              <w:t xml:space="preserve">онный номер и дата </w:t>
            </w:r>
            <w:proofErr w:type="spellStart"/>
            <w:r w:rsidRPr="00E91C36">
              <w:rPr>
                <w:rFonts w:ascii="Times New Roman" w:hAnsi="Times New Roman" w:cs="Times New Roman"/>
              </w:rPr>
              <w:t>гос</w:t>
            </w:r>
            <w:proofErr w:type="spellEnd"/>
            <w:r w:rsidRPr="00E91C36">
              <w:rPr>
                <w:rFonts w:ascii="Times New Roman" w:hAnsi="Times New Roman" w:cs="Times New Roman"/>
              </w:rPr>
              <w:t>. регистр</w:t>
            </w:r>
            <w:r w:rsidRPr="00E91C36">
              <w:rPr>
                <w:rFonts w:ascii="Times New Roman" w:hAnsi="Times New Roman" w:cs="Times New Roman"/>
              </w:rPr>
              <w:t>а</w:t>
            </w:r>
            <w:r w:rsidRPr="00E91C36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B3" w:rsidRPr="00E91C36" w:rsidRDefault="003052B3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E91C36">
              <w:rPr>
                <w:rFonts w:ascii="Times New Roman" w:hAnsi="Times New Roman" w:cs="Times New Roman"/>
              </w:rPr>
              <w:t>Реквизиты д</w:t>
            </w:r>
            <w:r w:rsidRPr="00E91C36">
              <w:rPr>
                <w:rFonts w:ascii="Times New Roman" w:hAnsi="Times New Roman" w:cs="Times New Roman"/>
              </w:rPr>
              <w:t>о</w:t>
            </w:r>
            <w:r w:rsidRPr="00E91C36">
              <w:rPr>
                <w:rFonts w:ascii="Times New Roman" w:hAnsi="Times New Roman" w:cs="Times New Roman"/>
              </w:rPr>
              <w:t>кумента-основания со</w:t>
            </w:r>
            <w:r w:rsidRPr="00E91C36">
              <w:rPr>
                <w:rFonts w:ascii="Times New Roman" w:hAnsi="Times New Roman" w:cs="Times New Roman"/>
              </w:rPr>
              <w:t>з</w:t>
            </w:r>
            <w:r w:rsidRPr="00E91C36">
              <w:rPr>
                <w:rFonts w:ascii="Times New Roman" w:hAnsi="Times New Roman" w:cs="Times New Roman"/>
              </w:rPr>
              <w:t>дания юр. лица (участия мун</w:t>
            </w:r>
            <w:r w:rsidRPr="00E91C36">
              <w:rPr>
                <w:rFonts w:ascii="Times New Roman" w:hAnsi="Times New Roman" w:cs="Times New Roman"/>
              </w:rPr>
              <w:t>и</w:t>
            </w:r>
            <w:r w:rsidRPr="00E91C36">
              <w:rPr>
                <w:rFonts w:ascii="Times New Roman" w:hAnsi="Times New Roman" w:cs="Times New Roman"/>
              </w:rPr>
              <w:t>ципального о</w:t>
            </w:r>
            <w:r w:rsidRPr="00E91C36">
              <w:rPr>
                <w:rFonts w:ascii="Times New Roman" w:hAnsi="Times New Roman" w:cs="Times New Roman"/>
              </w:rPr>
              <w:t>б</w:t>
            </w:r>
            <w:r w:rsidRPr="00E91C36">
              <w:rPr>
                <w:rFonts w:ascii="Times New Roman" w:hAnsi="Times New Roman" w:cs="Times New Roman"/>
              </w:rPr>
              <w:t>разования в создании (у</w:t>
            </w:r>
            <w:r w:rsidRPr="00E91C36">
              <w:rPr>
                <w:rFonts w:ascii="Times New Roman" w:hAnsi="Times New Roman" w:cs="Times New Roman"/>
              </w:rPr>
              <w:t>с</w:t>
            </w:r>
            <w:r w:rsidRPr="00E91C36">
              <w:rPr>
                <w:rFonts w:ascii="Times New Roman" w:hAnsi="Times New Roman" w:cs="Times New Roman"/>
              </w:rPr>
              <w:t>тавном капит</w:t>
            </w:r>
            <w:r w:rsidRPr="00E91C36">
              <w:rPr>
                <w:rFonts w:ascii="Times New Roman" w:hAnsi="Times New Roman" w:cs="Times New Roman"/>
              </w:rPr>
              <w:t>а</w:t>
            </w:r>
            <w:r w:rsidRPr="00E91C36">
              <w:rPr>
                <w:rFonts w:ascii="Times New Roman" w:hAnsi="Times New Roman" w:cs="Times New Roman"/>
              </w:rPr>
              <w:lastRenderedPageBreak/>
              <w:t>ле) юр. лица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B3" w:rsidRPr="00E91C36" w:rsidRDefault="003052B3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E91C36">
              <w:rPr>
                <w:rFonts w:ascii="Times New Roman" w:hAnsi="Times New Roman" w:cs="Times New Roman"/>
              </w:rPr>
              <w:lastRenderedPageBreak/>
              <w:t>Размер у</w:t>
            </w:r>
            <w:r w:rsidRPr="00E91C36">
              <w:rPr>
                <w:rFonts w:ascii="Times New Roman" w:hAnsi="Times New Roman" w:cs="Times New Roman"/>
              </w:rPr>
              <w:t>с</w:t>
            </w:r>
            <w:r w:rsidRPr="00E91C36">
              <w:rPr>
                <w:rFonts w:ascii="Times New Roman" w:hAnsi="Times New Roman" w:cs="Times New Roman"/>
              </w:rPr>
              <w:t>тавного фонда (для МУП) (тыс. руб.)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B3" w:rsidRPr="00E91C36" w:rsidRDefault="003052B3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E91C36">
              <w:rPr>
                <w:rFonts w:ascii="Times New Roman" w:hAnsi="Times New Roman" w:cs="Times New Roman"/>
              </w:rPr>
              <w:t>Баланс</w:t>
            </w:r>
            <w:r w:rsidRPr="00E91C36">
              <w:rPr>
                <w:rFonts w:ascii="Times New Roman" w:hAnsi="Times New Roman" w:cs="Times New Roman"/>
              </w:rPr>
              <w:t>о</w:t>
            </w:r>
            <w:r w:rsidRPr="00E91C36">
              <w:rPr>
                <w:rFonts w:ascii="Times New Roman" w:hAnsi="Times New Roman" w:cs="Times New Roman"/>
              </w:rPr>
              <w:t>вая/остаточная стоимость основных средств  (фондов) (для М</w:t>
            </w:r>
            <w:r>
              <w:rPr>
                <w:rFonts w:ascii="Times New Roman" w:hAnsi="Times New Roman" w:cs="Times New Roman"/>
              </w:rPr>
              <w:t xml:space="preserve">УП и МУ) </w:t>
            </w:r>
            <w:r>
              <w:rPr>
                <w:rFonts w:ascii="Times New Roman" w:hAnsi="Times New Roman" w:cs="Times New Roman"/>
              </w:rPr>
              <w:lastRenderedPageBreak/>
              <w:t xml:space="preserve">(тыс. </w:t>
            </w:r>
            <w:r w:rsidRPr="00E91C36">
              <w:rPr>
                <w:rFonts w:ascii="Times New Roman" w:hAnsi="Times New Roman" w:cs="Times New Roman"/>
              </w:rPr>
              <w:t>руб.)</w:t>
            </w:r>
          </w:p>
          <w:p w:rsidR="003052B3" w:rsidRPr="00E91C36" w:rsidRDefault="003052B3" w:rsidP="009E1384"/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B3" w:rsidRPr="00E91C36" w:rsidRDefault="003052B3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91C36">
              <w:rPr>
                <w:rFonts w:ascii="Times New Roman" w:hAnsi="Times New Roman" w:cs="Times New Roman"/>
              </w:rPr>
              <w:lastRenderedPageBreak/>
              <w:t>Количество акций АО (в том числе привил</w:t>
            </w:r>
            <w:r w:rsidRPr="00E91C36">
              <w:rPr>
                <w:rFonts w:ascii="Times New Roman" w:hAnsi="Times New Roman" w:cs="Times New Roman"/>
              </w:rPr>
              <w:t>е</w:t>
            </w:r>
            <w:r w:rsidRPr="00E91C36">
              <w:rPr>
                <w:rFonts w:ascii="Times New Roman" w:hAnsi="Times New Roman" w:cs="Times New Roman"/>
              </w:rPr>
              <w:t>гированных) (шт.)/Акции (доли), принадлежащие м</w:t>
            </w:r>
            <w:r w:rsidRPr="00E91C36">
              <w:rPr>
                <w:rFonts w:ascii="Times New Roman" w:hAnsi="Times New Roman" w:cs="Times New Roman"/>
              </w:rPr>
              <w:t>у</w:t>
            </w:r>
            <w:r w:rsidRPr="00E91C36">
              <w:rPr>
                <w:rFonts w:ascii="Times New Roman" w:hAnsi="Times New Roman" w:cs="Times New Roman"/>
              </w:rPr>
              <w:t>ниципальному обр</w:t>
            </w:r>
            <w:r w:rsidRPr="00E91C36">
              <w:rPr>
                <w:rFonts w:ascii="Times New Roman" w:hAnsi="Times New Roman" w:cs="Times New Roman"/>
              </w:rPr>
              <w:t>а</w:t>
            </w:r>
            <w:r w:rsidRPr="00E91C36">
              <w:rPr>
                <w:rFonts w:ascii="Times New Roman" w:hAnsi="Times New Roman" w:cs="Times New Roman"/>
              </w:rPr>
              <w:t>зованию (шт./% в у</w:t>
            </w:r>
            <w:r w:rsidRPr="00E91C36">
              <w:rPr>
                <w:rFonts w:ascii="Times New Roman" w:hAnsi="Times New Roman" w:cs="Times New Roman"/>
              </w:rPr>
              <w:t>с</w:t>
            </w:r>
            <w:r w:rsidRPr="00E91C36">
              <w:rPr>
                <w:rFonts w:ascii="Times New Roman" w:hAnsi="Times New Roman" w:cs="Times New Roman"/>
              </w:rPr>
              <w:t>тавном капитале) / Номинальная сто</w:t>
            </w:r>
            <w:r w:rsidRPr="00E91C36">
              <w:rPr>
                <w:rFonts w:ascii="Times New Roman" w:hAnsi="Times New Roman" w:cs="Times New Roman"/>
              </w:rPr>
              <w:t>и</w:t>
            </w:r>
            <w:r w:rsidRPr="00E91C36">
              <w:rPr>
                <w:rFonts w:ascii="Times New Roman" w:hAnsi="Times New Roman" w:cs="Times New Roman"/>
              </w:rPr>
              <w:lastRenderedPageBreak/>
              <w:t xml:space="preserve">мость акций (тыс. руб.) 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B3" w:rsidRPr="00E91C36" w:rsidRDefault="003052B3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E91C36">
              <w:rPr>
                <w:rFonts w:ascii="Times New Roman" w:hAnsi="Times New Roman" w:cs="Times New Roman"/>
              </w:rPr>
              <w:lastRenderedPageBreak/>
              <w:t>Размер уста</w:t>
            </w:r>
            <w:r w:rsidRPr="00E91C36">
              <w:rPr>
                <w:rFonts w:ascii="Times New Roman" w:hAnsi="Times New Roman" w:cs="Times New Roman"/>
              </w:rPr>
              <w:t>в</w:t>
            </w:r>
            <w:r w:rsidRPr="00E91C36">
              <w:rPr>
                <w:rFonts w:ascii="Times New Roman" w:hAnsi="Times New Roman" w:cs="Times New Roman"/>
              </w:rPr>
              <w:t>ного (скл</w:t>
            </w:r>
            <w:r w:rsidRPr="00E91C36">
              <w:rPr>
                <w:rFonts w:ascii="Times New Roman" w:hAnsi="Times New Roman" w:cs="Times New Roman"/>
              </w:rPr>
              <w:t>а</w:t>
            </w:r>
            <w:r w:rsidRPr="00E91C36">
              <w:rPr>
                <w:rFonts w:ascii="Times New Roman" w:hAnsi="Times New Roman" w:cs="Times New Roman"/>
              </w:rPr>
              <w:t>дочного) к</w:t>
            </w:r>
            <w:r w:rsidRPr="00E91C36">
              <w:rPr>
                <w:rFonts w:ascii="Times New Roman" w:hAnsi="Times New Roman" w:cs="Times New Roman"/>
              </w:rPr>
              <w:t>а</w:t>
            </w:r>
            <w:r w:rsidRPr="00E91C36">
              <w:rPr>
                <w:rFonts w:ascii="Times New Roman" w:hAnsi="Times New Roman" w:cs="Times New Roman"/>
              </w:rPr>
              <w:t>питала (для хозяйстве</w:t>
            </w:r>
            <w:r w:rsidRPr="00E91C36">
              <w:rPr>
                <w:rFonts w:ascii="Times New Roman" w:hAnsi="Times New Roman" w:cs="Times New Roman"/>
              </w:rPr>
              <w:t>н</w:t>
            </w:r>
            <w:r w:rsidRPr="00E91C36">
              <w:rPr>
                <w:rFonts w:ascii="Times New Roman" w:hAnsi="Times New Roman" w:cs="Times New Roman"/>
              </w:rPr>
              <w:t>ных обществ и товар</w:t>
            </w:r>
            <w:r w:rsidRPr="00E91C36">
              <w:rPr>
                <w:rFonts w:ascii="Times New Roman" w:hAnsi="Times New Roman" w:cs="Times New Roman"/>
              </w:rPr>
              <w:t>и</w:t>
            </w:r>
            <w:r w:rsidRPr="00E91C36">
              <w:rPr>
                <w:rFonts w:ascii="Times New Roman" w:hAnsi="Times New Roman" w:cs="Times New Roman"/>
              </w:rPr>
              <w:t xml:space="preserve">ществ) (тыс. руб.)/Доля </w:t>
            </w:r>
            <w:r w:rsidRPr="00E91C36">
              <w:rPr>
                <w:rFonts w:ascii="Times New Roman" w:hAnsi="Times New Roman" w:cs="Times New Roman"/>
              </w:rPr>
              <w:lastRenderedPageBreak/>
              <w:t>муниципал</w:t>
            </w:r>
            <w:r w:rsidRPr="00E91C36">
              <w:rPr>
                <w:rFonts w:ascii="Times New Roman" w:hAnsi="Times New Roman" w:cs="Times New Roman"/>
              </w:rPr>
              <w:t>ь</w:t>
            </w:r>
            <w:r w:rsidRPr="00E91C36">
              <w:rPr>
                <w:rFonts w:ascii="Times New Roman" w:hAnsi="Times New Roman" w:cs="Times New Roman"/>
              </w:rPr>
              <w:t>ного образ</w:t>
            </w:r>
            <w:r w:rsidRPr="00E91C36">
              <w:rPr>
                <w:rFonts w:ascii="Times New Roman" w:hAnsi="Times New Roman" w:cs="Times New Roman"/>
              </w:rPr>
              <w:t>о</w:t>
            </w:r>
            <w:r w:rsidRPr="00E91C36">
              <w:rPr>
                <w:rFonts w:ascii="Times New Roman" w:hAnsi="Times New Roman" w:cs="Times New Roman"/>
              </w:rPr>
              <w:t>вания</w:t>
            </w:r>
            <w:proofErr w:type="gramStart"/>
            <w:r w:rsidRPr="00E91C36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2B3" w:rsidRPr="00E91C36" w:rsidRDefault="003052B3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E91C36">
              <w:rPr>
                <w:rFonts w:ascii="Times New Roman" w:hAnsi="Times New Roman" w:cs="Times New Roman"/>
              </w:rPr>
              <w:lastRenderedPageBreak/>
              <w:t>Среднесписо</w:t>
            </w:r>
            <w:r w:rsidRPr="00E91C36">
              <w:rPr>
                <w:rFonts w:ascii="Times New Roman" w:hAnsi="Times New Roman" w:cs="Times New Roman"/>
              </w:rPr>
              <w:t>ч</w:t>
            </w:r>
            <w:r w:rsidRPr="00E91C36">
              <w:rPr>
                <w:rFonts w:ascii="Times New Roman" w:hAnsi="Times New Roman" w:cs="Times New Roman"/>
              </w:rPr>
              <w:t>ная числе</w:t>
            </w:r>
            <w:r w:rsidRPr="00E91C36">
              <w:rPr>
                <w:rFonts w:ascii="Times New Roman" w:hAnsi="Times New Roman" w:cs="Times New Roman"/>
              </w:rPr>
              <w:t>н</w:t>
            </w:r>
            <w:r w:rsidRPr="00E91C36">
              <w:rPr>
                <w:rFonts w:ascii="Times New Roman" w:hAnsi="Times New Roman" w:cs="Times New Roman"/>
              </w:rPr>
              <w:t>ность работн</w:t>
            </w:r>
            <w:r w:rsidRPr="00E91C36">
              <w:rPr>
                <w:rFonts w:ascii="Times New Roman" w:hAnsi="Times New Roman" w:cs="Times New Roman"/>
              </w:rPr>
              <w:t>и</w:t>
            </w:r>
            <w:r w:rsidRPr="00E91C36">
              <w:rPr>
                <w:rFonts w:ascii="Times New Roman" w:hAnsi="Times New Roman" w:cs="Times New Roman"/>
              </w:rPr>
              <w:t>ков (чел.) (для МУП и МУ)</w:t>
            </w:r>
          </w:p>
        </w:tc>
      </w:tr>
      <w:tr w:rsidR="003052B3" w:rsidRPr="006109AE" w:rsidTr="00FB78A9">
        <w:trPr>
          <w:gridAfter w:val="2"/>
          <w:wAfter w:w="435" w:type="dxa"/>
        </w:trPr>
        <w:tc>
          <w:tcPr>
            <w:tcW w:w="4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B3" w:rsidRPr="006109AE" w:rsidRDefault="003052B3" w:rsidP="00B36A9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B3" w:rsidRPr="006109AE" w:rsidRDefault="003052B3" w:rsidP="00B36A9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B3" w:rsidRPr="006109AE" w:rsidRDefault="003052B3" w:rsidP="00B36A9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B3" w:rsidRPr="006109AE" w:rsidRDefault="003052B3" w:rsidP="00B36A9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B3" w:rsidRPr="006109AE" w:rsidRDefault="003052B3" w:rsidP="00B36A9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B3" w:rsidRPr="006109AE" w:rsidRDefault="003052B3" w:rsidP="00B36A9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B3" w:rsidRPr="006109AE" w:rsidRDefault="003052B3" w:rsidP="00B36A9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B3" w:rsidRDefault="003052B3" w:rsidP="00B36A9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B3" w:rsidRPr="006109AE" w:rsidRDefault="003052B3" w:rsidP="00B36A9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2B3" w:rsidRPr="009D600E" w:rsidRDefault="003052B3" w:rsidP="00B36A9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052B3" w:rsidRPr="006109AE" w:rsidTr="00FB78A9">
        <w:trPr>
          <w:gridAfter w:val="2"/>
          <w:wAfter w:w="435" w:type="dxa"/>
        </w:trPr>
        <w:tc>
          <w:tcPr>
            <w:tcW w:w="4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B3" w:rsidRPr="006109AE" w:rsidRDefault="003052B3" w:rsidP="00B36A93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B3" w:rsidRPr="006109AE" w:rsidRDefault="003052B3" w:rsidP="00B36A93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B3" w:rsidRPr="006109AE" w:rsidRDefault="003052B3" w:rsidP="00B36A93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B3" w:rsidRPr="006109AE" w:rsidRDefault="003052B3" w:rsidP="00B36A93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B3" w:rsidRPr="006109AE" w:rsidRDefault="003052B3" w:rsidP="00B36A93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B3" w:rsidRPr="006109AE" w:rsidRDefault="003052B3" w:rsidP="00B36A93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B3" w:rsidRPr="006109AE" w:rsidRDefault="003052B3" w:rsidP="00B36A93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B3" w:rsidRDefault="003052B3" w:rsidP="00B36A93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B3" w:rsidRPr="006109AE" w:rsidRDefault="003052B3" w:rsidP="00B36A93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2B3" w:rsidRPr="009D600E" w:rsidRDefault="003052B3" w:rsidP="00B36A93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2B3" w:rsidRPr="006D3576" w:rsidTr="00FB78A9">
        <w:trPr>
          <w:gridAfter w:val="1"/>
          <w:wAfter w:w="340" w:type="dxa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2B3" w:rsidRPr="006D3576" w:rsidRDefault="003052B3" w:rsidP="00B36A9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2B3" w:rsidRDefault="003052B3" w:rsidP="00B36A93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052B3" w:rsidRPr="00986ED6" w:rsidRDefault="003052B3" w:rsidP="00B36A93"/>
        </w:tc>
      </w:tr>
      <w:tr w:rsidR="003052B3" w:rsidRPr="00540E72" w:rsidTr="00FB78A9">
        <w:trPr>
          <w:gridAfter w:val="1"/>
          <w:wAfter w:w="340" w:type="dxa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540E72">
              <w:rPr>
                <w:rFonts w:ascii="Times New Roman" w:hAnsi="Times New Roman" w:cs="Times New Roman"/>
                <w:sz w:val="28"/>
                <w:szCs w:val="28"/>
              </w:rPr>
              <w:t>Перечень составлен</w:t>
            </w:r>
          </w:p>
        </w:tc>
      </w:tr>
      <w:tr w:rsidR="003052B3" w:rsidRPr="00540E72" w:rsidTr="00FB78A9">
        <w:trPr>
          <w:gridAfter w:val="4"/>
          <w:wAfter w:w="1325" w:type="dxa"/>
        </w:trPr>
        <w:tc>
          <w:tcPr>
            <w:tcW w:w="16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2B3" w:rsidRPr="00540E72" w:rsidRDefault="003052B3" w:rsidP="00B36A9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0E7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40E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2B3" w:rsidRPr="00540E72" w:rsidRDefault="003052B3" w:rsidP="00B36A9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2B3" w:rsidRPr="00540E72" w:rsidRDefault="003052B3" w:rsidP="00B36A9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2B3" w:rsidRPr="00540E72" w:rsidRDefault="003052B3" w:rsidP="00B36A9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2B3" w:rsidRPr="00540E72" w:rsidTr="00FB78A9">
        <w:trPr>
          <w:gridAfter w:val="4"/>
          <w:wAfter w:w="1325" w:type="dxa"/>
        </w:trPr>
        <w:tc>
          <w:tcPr>
            <w:tcW w:w="16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2B3" w:rsidRPr="00540E72" w:rsidTr="00FB78A9">
        <w:trPr>
          <w:gridAfter w:val="4"/>
          <w:wAfter w:w="1325" w:type="dxa"/>
        </w:trPr>
        <w:tc>
          <w:tcPr>
            <w:tcW w:w="16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7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540E72">
              <w:rPr>
                <w:rFonts w:ascii="Times New Roman" w:hAnsi="Times New Roman" w:cs="Times New Roman"/>
                <w:sz w:val="28"/>
                <w:szCs w:val="28"/>
              </w:rPr>
              <w:t>(Ф.И.О. составителя, телефон)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2B3" w:rsidRPr="00540E72" w:rsidTr="00FB78A9">
        <w:trPr>
          <w:gridAfter w:val="4"/>
          <w:wAfter w:w="1325" w:type="dxa"/>
        </w:trPr>
        <w:tc>
          <w:tcPr>
            <w:tcW w:w="16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052B3" w:rsidRDefault="003052B3" w:rsidP="00B36A9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2B3" w:rsidRDefault="003052B3" w:rsidP="00B36A93"/>
          <w:p w:rsidR="003052B3" w:rsidRPr="007240C1" w:rsidRDefault="003052B3" w:rsidP="00B36A93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2B3" w:rsidRPr="00540E72" w:rsidTr="00FB78A9">
        <w:trPr>
          <w:gridAfter w:val="4"/>
          <w:wAfter w:w="1325" w:type="dxa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rPr>
                <w:sz w:val="28"/>
                <w:szCs w:val="28"/>
              </w:rPr>
            </w:pPr>
          </w:p>
        </w:tc>
        <w:tc>
          <w:tcPr>
            <w:tcW w:w="1351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052B3" w:rsidRPr="00707498" w:rsidRDefault="003052B3" w:rsidP="00707498">
            <w:pPr>
              <w:rPr>
                <w:b/>
                <w:bCs/>
              </w:rPr>
            </w:pPr>
          </w:p>
        </w:tc>
      </w:tr>
      <w:tr w:rsidR="003052B3" w:rsidRPr="00540E72" w:rsidTr="00FB78A9">
        <w:trPr>
          <w:gridAfter w:val="3"/>
          <w:wAfter w:w="1089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rPr>
                <w:sz w:val="28"/>
                <w:szCs w:val="28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rPr>
                <w:sz w:val="28"/>
                <w:szCs w:val="28"/>
              </w:rPr>
            </w:pPr>
          </w:p>
        </w:tc>
        <w:tc>
          <w:tcPr>
            <w:tcW w:w="136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rPr>
                <w:sz w:val="28"/>
                <w:szCs w:val="28"/>
              </w:rPr>
            </w:pPr>
          </w:p>
        </w:tc>
      </w:tr>
      <w:tr w:rsidR="003052B3" w:rsidRPr="00540E72" w:rsidTr="00FB78A9">
        <w:trPr>
          <w:gridAfter w:val="3"/>
          <w:wAfter w:w="1089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rPr>
                <w:sz w:val="28"/>
                <w:szCs w:val="28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rPr>
                <w:sz w:val="28"/>
                <w:szCs w:val="28"/>
              </w:rPr>
            </w:pPr>
          </w:p>
        </w:tc>
        <w:tc>
          <w:tcPr>
            <w:tcW w:w="136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052B3" w:rsidRPr="00540E72" w:rsidRDefault="003052B3" w:rsidP="00B36A93">
            <w:pPr>
              <w:rPr>
                <w:sz w:val="28"/>
                <w:szCs w:val="28"/>
              </w:rPr>
            </w:pPr>
          </w:p>
        </w:tc>
      </w:tr>
    </w:tbl>
    <w:p w:rsidR="0039595E" w:rsidRDefault="0039595E" w:rsidP="00075925">
      <w:pPr>
        <w:sectPr w:rsidR="0039595E" w:rsidSect="00FB78A9">
          <w:pgSz w:w="16837" w:h="11905" w:orient="landscape" w:code="9"/>
          <w:pgMar w:top="1701" w:right="851" w:bottom="1134" w:left="851" w:header="720" w:footer="720" w:gutter="0"/>
          <w:cols w:space="720"/>
          <w:noEndnote/>
        </w:sectPr>
      </w:pPr>
    </w:p>
    <w:tbl>
      <w:tblPr>
        <w:tblW w:w="0" w:type="auto"/>
        <w:tblLook w:val="04A0"/>
      </w:tblPr>
      <w:tblGrid>
        <w:gridCol w:w="4746"/>
        <w:gridCol w:w="4824"/>
      </w:tblGrid>
      <w:tr w:rsidR="00075925" w:rsidRPr="007224AE" w:rsidTr="00607EDD">
        <w:tc>
          <w:tcPr>
            <w:tcW w:w="4747" w:type="dxa"/>
          </w:tcPr>
          <w:p w:rsidR="00075925" w:rsidRPr="007224AE" w:rsidRDefault="00075925" w:rsidP="00E646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24" w:type="dxa"/>
          </w:tcPr>
          <w:p w:rsidR="00B25F6F" w:rsidRDefault="00075925" w:rsidP="00B25F6F">
            <w:pPr>
              <w:rPr>
                <w:rStyle w:val="af0"/>
                <w:b w:val="0"/>
                <w:color w:val="000000" w:themeColor="text1"/>
                <w:sz w:val="28"/>
                <w:szCs w:val="28"/>
              </w:rPr>
            </w:pPr>
            <w:r w:rsidRPr="007224AE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Приложение </w:t>
            </w:r>
            <w:r w:rsidR="003052B3" w:rsidRPr="007224AE">
              <w:rPr>
                <w:rStyle w:val="af0"/>
                <w:b w:val="0"/>
                <w:color w:val="000000" w:themeColor="text1"/>
                <w:sz w:val="28"/>
                <w:szCs w:val="28"/>
              </w:rPr>
              <w:t>№</w:t>
            </w:r>
            <w:r w:rsidRPr="007224AE">
              <w:rPr>
                <w:rStyle w:val="af0"/>
                <w:b w:val="0"/>
                <w:color w:val="000000" w:themeColor="text1"/>
                <w:sz w:val="28"/>
                <w:szCs w:val="28"/>
              </w:rPr>
              <w:t> 2</w:t>
            </w:r>
          </w:p>
          <w:p w:rsidR="00075925" w:rsidRPr="00B25F6F" w:rsidRDefault="00075925" w:rsidP="00B25F6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224AE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к </w:t>
            </w:r>
            <w:hyperlink w:anchor="sub_1000" w:history="1">
              <w:r w:rsidRPr="007224AE">
                <w:rPr>
                  <w:rStyle w:val="af1"/>
                  <w:b w:val="0"/>
                  <w:bCs w:val="0"/>
                  <w:color w:val="000000" w:themeColor="text1"/>
                  <w:sz w:val="28"/>
                  <w:szCs w:val="28"/>
                </w:rPr>
                <w:t>Положению</w:t>
              </w:r>
            </w:hyperlink>
            <w:r w:rsidRPr="007224AE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 о порядке учета</w:t>
            </w:r>
          </w:p>
          <w:p w:rsidR="00075925" w:rsidRPr="00AD05B4" w:rsidRDefault="00075925" w:rsidP="00AD05B4">
            <w:pPr>
              <w:rPr>
                <w:color w:val="000000" w:themeColor="text1"/>
                <w:sz w:val="28"/>
                <w:szCs w:val="28"/>
              </w:rPr>
            </w:pPr>
            <w:r w:rsidRPr="007224AE">
              <w:rPr>
                <w:rStyle w:val="af0"/>
                <w:b w:val="0"/>
                <w:color w:val="000000" w:themeColor="text1"/>
                <w:sz w:val="28"/>
                <w:szCs w:val="28"/>
              </w:rPr>
              <w:t>муниципального имущества и вед</w:t>
            </w:r>
            <w:r w:rsidR="00502B95">
              <w:rPr>
                <w:rStyle w:val="af0"/>
                <w:b w:val="0"/>
                <w:color w:val="000000" w:themeColor="text1"/>
                <w:sz w:val="28"/>
                <w:szCs w:val="28"/>
              </w:rPr>
              <w:t>е</w:t>
            </w:r>
            <w:r w:rsidR="00502B95">
              <w:rPr>
                <w:rStyle w:val="af0"/>
                <w:b w:val="0"/>
                <w:color w:val="000000" w:themeColor="text1"/>
                <w:sz w:val="28"/>
                <w:szCs w:val="28"/>
              </w:rPr>
              <w:t>нию</w:t>
            </w:r>
            <w:r w:rsidRPr="007224AE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 Реестра муниципальной</w:t>
            </w:r>
            <w:r w:rsidR="00AD05B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224AE">
              <w:rPr>
                <w:rStyle w:val="af0"/>
                <w:b w:val="0"/>
                <w:color w:val="000000" w:themeColor="text1"/>
                <w:sz w:val="28"/>
                <w:szCs w:val="28"/>
              </w:rPr>
              <w:t>собс</w:t>
            </w:r>
            <w:r w:rsidRPr="007224AE">
              <w:rPr>
                <w:rStyle w:val="af0"/>
                <w:b w:val="0"/>
                <w:color w:val="000000" w:themeColor="text1"/>
                <w:sz w:val="28"/>
                <w:szCs w:val="28"/>
              </w:rPr>
              <w:t>т</w:t>
            </w:r>
            <w:r w:rsidRPr="007224AE">
              <w:rPr>
                <w:rStyle w:val="af0"/>
                <w:b w:val="0"/>
                <w:color w:val="000000" w:themeColor="text1"/>
                <w:sz w:val="28"/>
                <w:szCs w:val="28"/>
              </w:rPr>
              <w:t>венности муниципального</w:t>
            </w:r>
            <w:r w:rsidR="00590A51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7224AE">
              <w:rPr>
                <w:rStyle w:val="af0"/>
                <w:b w:val="0"/>
                <w:color w:val="000000" w:themeColor="text1"/>
                <w:sz w:val="28"/>
                <w:szCs w:val="28"/>
              </w:rPr>
              <w:t>образов</w:t>
            </w:r>
            <w:r w:rsidRPr="007224AE">
              <w:rPr>
                <w:rStyle w:val="af0"/>
                <w:b w:val="0"/>
                <w:color w:val="000000" w:themeColor="text1"/>
                <w:sz w:val="28"/>
                <w:szCs w:val="28"/>
              </w:rPr>
              <w:t>а</w:t>
            </w:r>
            <w:r w:rsidRPr="007224AE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ния </w:t>
            </w:r>
            <w:r w:rsidR="00407596">
              <w:rPr>
                <w:rStyle w:val="af0"/>
                <w:b w:val="0"/>
                <w:color w:val="000000" w:themeColor="text1"/>
                <w:sz w:val="28"/>
                <w:szCs w:val="28"/>
              </w:rPr>
              <w:t>Куйбышевского</w:t>
            </w:r>
            <w:r w:rsidR="00EA10AB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 сельск</w:t>
            </w:r>
            <w:r w:rsidR="006069B0">
              <w:rPr>
                <w:rStyle w:val="af0"/>
                <w:b w:val="0"/>
                <w:color w:val="000000" w:themeColor="text1"/>
                <w:sz w:val="28"/>
                <w:szCs w:val="28"/>
              </w:rPr>
              <w:t>о</w:t>
            </w:r>
            <w:r w:rsidR="00C72CB4" w:rsidRPr="007224AE">
              <w:rPr>
                <w:rStyle w:val="af0"/>
                <w:b w:val="0"/>
                <w:color w:val="000000" w:themeColor="text1"/>
                <w:sz w:val="28"/>
                <w:szCs w:val="28"/>
              </w:rPr>
              <w:t>го пос</w:t>
            </w:r>
            <w:r w:rsidR="00C72CB4" w:rsidRPr="007224AE">
              <w:rPr>
                <w:rStyle w:val="af0"/>
                <w:b w:val="0"/>
                <w:color w:val="000000" w:themeColor="text1"/>
                <w:sz w:val="28"/>
                <w:szCs w:val="28"/>
              </w:rPr>
              <w:t>е</w:t>
            </w:r>
            <w:r w:rsidR="00C72CB4" w:rsidRPr="007224AE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ления </w:t>
            </w:r>
            <w:r w:rsidRPr="007224AE">
              <w:rPr>
                <w:rStyle w:val="af0"/>
                <w:b w:val="0"/>
                <w:color w:val="000000" w:themeColor="text1"/>
                <w:sz w:val="28"/>
                <w:szCs w:val="28"/>
              </w:rPr>
              <w:t>Старомин</w:t>
            </w:r>
            <w:r w:rsidR="00C72CB4" w:rsidRPr="007224AE">
              <w:rPr>
                <w:rStyle w:val="af0"/>
                <w:b w:val="0"/>
                <w:color w:val="000000" w:themeColor="text1"/>
                <w:sz w:val="28"/>
                <w:szCs w:val="28"/>
              </w:rPr>
              <w:t>ского</w:t>
            </w:r>
            <w:r w:rsidRPr="007224AE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 район</w:t>
            </w:r>
            <w:r w:rsidR="00C72CB4" w:rsidRPr="007224AE">
              <w:rPr>
                <w:rStyle w:val="af0"/>
                <w:b w:val="0"/>
                <w:color w:val="000000" w:themeColor="text1"/>
                <w:sz w:val="28"/>
                <w:szCs w:val="28"/>
              </w:rPr>
              <w:t>а</w:t>
            </w:r>
          </w:p>
        </w:tc>
      </w:tr>
    </w:tbl>
    <w:p w:rsidR="00075925" w:rsidRDefault="00075925" w:rsidP="00075925">
      <w:pPr>
        <w:jc w:val="both"/>
      </w:pPr>
    </w:p>
    <w:tbl>
      <w:tblPr>
        <w:tblW w:w="10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41"/>
        <w:gridCol w:w="756"/>
        <w:gridCol w:w="693"/>
        <w:gridCol w:w="277"/>
        <w:gridCol w:w="2079"/>
        <w:gridCol w:w="416"/>
        <w:gridCol w:w="2158"/>
        <w:gridCol w:w="405"/>
        <w:gridCol w:w="277"/>
        <w:gridCol w:w="1728"/>
        <w:gridCol w:w="1322"/>
      </w:tblGrid>
      <w:tr w:rsidR="00075925" w:rsidRPr="00DA3BEF" w:rsidTr="001737FE">
        <w:trPr>
          <w:gridAfter w:val="1"/>
          <w:wAfter w:w="1322" w:type="dxa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75925" w:rsidRPr="00DA3BEF" w:rsidRDefault="00075925" w:rsidP="00E6465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BEF">
              <w:rPr>
                <w:rFonts w:ascii="Times New Roman" w:hAnsi="Times New Roman"/>
                <w:sz w:val="28"/>
                <w:szCs w:val="28"/>
              </w:rPr>
              <w:t>Карта реестра</w:t>
            </w:r>
            <w:r w:rsidRPr="00DA3BEF">
              <w:rPr>
                <w:rFonts w:ascii="Times New Roman" w:hAnsi="Times New Roman"/>
                <w:sz w:val="28"/>
                <w:szCs w:val="28"/>
              </w:rPr>
              <w:br/>
              <w:t xml:space="preserve">муниципального имущества муниципального образования </w:t>
            </w:r>
          </w:p>
          <w:p w:rsidR="00D316F3" w:rsidRPr="00CB194E" w:rsidRDefault="00075925" w:rsidP="00CB194E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B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7596">
              <w:rPr>
                <w:rFonts w:ascii="Times New Roman" w:hAnsi="Times New Roman"/>
                <w:sz w:val="28"/>
                <w:szCs w:val="28"/>
              </w:rPr>
              <w:t>Куйбышевского</w:t>
            </w:r>
            <w:r w:rsidR="00A503A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Староминского</w:t>
            </w:r>
            <w:r w:rsidRPr="00DA3BEF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A503A8">
              <w:rPr>
                <w:rFonts w:ascii="Times New Roman" w:hAnsi="Times New Roman"/>
                <w:sz w:val="28"/>
                <w:szCs w:val="28"/>
              </w:rPr>
              <w:t>а</w:t>
            </w:r>
            <w:r w:rsidRPr="00DA3BEF">
              <w:rPr>
                <w:rFonts w:ascii="Times New Roman" w:hAnsi="Times New Roman"/>
                <w:sz w:val="28"/>
                <w:szCs w:val="28"/>
              </w:rPr>
              <w:t>, име</w:t>
            </w:r>
            <w:r w:rsidRPr="00DA3BEF">
              <w:rPr>
                <w:rFonts w:ascii="Times New Roman" w:hAnsi="Times New Roman"/>
                <w:sz w:val="28"/>
                <w:szCs w:val="28"/>
              </w:rPr>
              <w:t>ю</w:t>
            </w:r>
            <w:r w:rsidRPr="00DA3BEF">
              <w:rPr>
                <w:rFonts w:ascii="Times New Roman" w:hAnsi="Times New Roman"/>
                <w:sz w:val="28"/>
                <w:szCs w:val="28"/>
              </w:rPr>
              <w:t>щегося у юридического лица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Pr="00DA3B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16F3" w:rsidRPr="00D316F3" w:rsidRDefault="00D316F3" w:rsidP="00D316F3"/>
        </w:tc>
      </w:tr>
      <w:tr w:rsidR="00075925" w:rsidTr="001737FE">
        <w:trPr>
          <w:gridAfter w:val="1"/>
          <w:wAfter w:w="1322" w:type="dxa"/>
        </w:trPr>
        <w:tc>
          <w:tcPr>
            <w:tcW w:w="9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925" w:rsidRPr="004B7163" w:rsidRDefault="00075925" w:rsidP="00E64656">
            <w:pPr>
              <w:pStyle w:val="af2"/>
            </w:pP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N</w:t>
            </w:r>
          </w:p>
          <w:p w:rsidR="00075925" w:rsidRPr="00540E72" w:rsidRDefault="00075925" w:rsidP="00E6465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40E7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40E72">
              <w:rPr>
                <w:rFonts w:ascii="Times New Roman" w:hAnsi="Times New Roman" w:cs="Times New Roman"/>
              </w:rPr>
              <w:t>/</w:t>
            </w:r>
            <w:proofErr w:type="spellStart"/>
            <w:r w:rsidRPr="00540E7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 xml:space="preserve">Наименование данных о юридическом лице и об объектах учета по состоянию на </w:t>
            </w:r>
            <w:r w:rsidR="00986ED6">
              <w:rPr>
                <w:rFonts w:ascii="Times New Roman" w:hAnsi="Times New Roman" w:cs="Times New Roman"/>
              </w:rPr>
              <w:t>01.01.</w:t>
            </w:r>
            <w:r>
              <w:rPr>
                <w:rFonts w:ascii="Times New Roman" w:hAnsi="Times New Roman" w:cs="Times New Roman"/>
              </w:rPr>
              <w:t>_________</w:t>
            </w:r>
            <w:r w:rsidRPr="00540E7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E6465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Характеристики данных</w:t>
            </w: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E6465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3</w:t>
            </w:r>
          </w:p>
        </w:tc>
      </w:tr>
      <w:tr w:rsidR="00075925" w:rsidRPr="00656FBC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656FBC" w:rsidRDefault="00075925" w:rsidP="00E64656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656FB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656FBC" w:rsidRDefault="00075925" w:rsidP="00E64656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656FBC">
              <w:rPr>
                <w:rFonts w:ascii="Times New Roman" w:hAnsi="Times New Roman" w:cs="Times New Roman"/>
                <w:b/>
              </w:rPr>
              <w:t>Реквизиты и основные данные юридического лица: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656FBC" w:rsidRDefault="00075925" w:rsidP="00E64656">
            <w:pPr>
              <w:pStyle w:val="af2"/>
              <w:rPr>
                <w:rFonts w:ascii="Times New Roman" w:hAnsi="Times New Roman" w:cs="Times New Roman"/>
                <w:b/>
              </w:rPr>
            </w:pP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3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 xml:space="preserve">Полное наименование юридического лица, </w:t>
            </w:r>
            <w:hyperlink r:id="rId11" w:history="1">
              <w:r w:rsidRPr="00531827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ОКПО</w:t>
              </w:r>
            </w:hyperlink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3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 xml:space="preserve">Местонахождение юридического лица, </w:t>
            </w:r>
            <w:hyperlink r:id="rId12" w:history="1">
              <w:r w:rsidRPr="00531827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ОКАТО</w:t>
              </w:r>
            </w:hyperlink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Основной государственный регистрационный номер и дата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регистрации, </w:t>
            </w:r>
            <w:r w:rsidRPr="00531827">
              <w:rPr>
                <w:rFonts w:ascii="Times New Roman" w:hAnsi="Times New Roman" w:cs="Times New Roman"/>
                <w:b/>
                <w:color w:val="000000" w:themeColor="text1"/>
              </w:rPr>
              <w:t>ОГРН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Default="00075925" w:rsidP="00E64656">
            <w:pPr>
              <w:pStyle w:val="af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Реквизиты документа-основания  создания юр. лица (участия МО в создании (уставном капитале) юр. лица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3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 xml:space="preserve">Вышестоящий орган, </w:t>
            </w:r>
            <w:hyperlink r:id="rId13" w:history="1">
              <w:r w:rsidRPr="00531827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ОКОГУ</w:t>
              </w:r>
            </w:hyperlink>
            <w:r w:rsidRPr="00531827">
              <w:rPr>
                <w:rFonts w:ascii="Times New Roman" w:hAnsi="Times New Roman" w:cs="Times New Roman"/>
                <w:color w:val="000000" w:themeColor="text1"/>
              </w:rPr>
              <w:t>/</w:t>
            </w:r>
            <w:hyperlink r:id="rId14" w:history="1">
              <w:r w:rsidRPr="00531827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ОКПО</w:t>
              </w:r>
            </w:hyperlink>
            <w:r w:rsidRPr="00540E72">
              <w:rPr>
                <w:rFonts w:ascii="Times New Roman" w:hAnsi="Times New Roman" w:cs="Times New Roman"/>
              </w:rPr>
              <w:t xml:space="preserve"> основного юридич</w:t>
            </w:r>
            <w:r w:rsidRPr="00540E72">
              <w:rPr>
                <w:rFonts w:ascii="Times New Roman" w:hAnsi="Times New Roman" w:cs="Times New Roman"/>
              </w:rPr>
              <w:t>е</w:t>
            </w:r>
            <w:r w:rsidRPr="00540E72">
              <w:rPr>
                <w:rFonts w:ascii="Times New Roman" w:hAnsi="Times New Roman" w:cs="Times New Roman"/>
              </w:rPr>
              <w:t>ского лица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3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 xml:space="preserve">Основной вид деятельности, </w:t>
            </w:r>
            <w:hyperlink r:id="rId15" w:history="1">
              <w:r w:rsidRPr="00531827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ОКВЭД</w:t>
              </w:r>
            </w:hyperlink>
            <w:r w:rsidRPr="00531827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hyperlink r:id="rId16" w:history="1">
              <w:r w:rsidRPr="00531827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ОКОНХ</w:t>
              </w:r>
            </w:hyperlink>
            <w:r w:rsidRPr="0053182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3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 xml:space="preserve">Форма собственности, </w:t>
            </w:r>
            <w:hyperlink r:id="rId17" w:history="1">
              <w:r w:rsidRPr="00531827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ОКФС</w:t>
              </w:r>
            </w:hyperlink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3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 xml:space="preserve">Организационно-правовая форма, </w:t>
            </w:r>
            <w:hyperlink r:id="rId18" w:history="1">
              <w:r w:rsidRPr="00531827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ОКОПФ</w:t>
              </w:r>
            </w:hyperlink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3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3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Уставный капитал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E6465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(тыс. руб.)</w:t>
            </w: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3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Балансовая/остаточная стоимость основных фондов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E6465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(тыс. руб.)</w:t>
            </w: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3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Стоимость чистых активов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E6465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(тыс. руб.)</w:t>
            </w: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3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 xml:space="preserve">Среднесписочная численность </w:t>
            </w:r>
            <w:r>
              <w:rPr>
                <w:rFonts w:ascii="Times New Roman" w:hAnsi="Times New Roman" w:cs="Times New Roman"/>
              </w:rPr>
              <w:t>работников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E6465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(человек)</w:t>
            </w: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3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Площадь земельного участка/кадастровый номер земельного участка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E6465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(</w:t>
            </w:r>
            <w:proofErr w:type="gramStart"/>
            <w:r w:rsidRPr="00540E72">
              <w:rPr>
                <w:rFonts w:ascii="Times New Roman" w:hAnsi="Times New Roman" w:cs="Times New Roman"/>
              </w:rPr>
              <w:t>га</w:t>
            </w:r>
            <w:proofErr w:type="gramEnd"/>
            <w:r w:rsidRPr="00540E72">
              <w:rPr>
                <w:rFonts w:ascii="Times New Roman" w:hAnsi="Times New Roman" w:cs="Times New Roman"/>
              </w:rPr>
              <w:t>/N)</w:t>
            </w: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3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 xml:space="preserve">Представители </w:t>
            </w:r>
            <w:r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Pr="00540E72">
              <w:rPr>
                <w:rFonts w:ascii="Times New Roman" w:hAnsi="Times New Roman" w:cs="Times New Roman"/>
              </w:rPr>
              <w:t xml:space="preserve"> в АО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79545B">
            <w:pPr>
              <w:pStyle w:val="af2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(Ф.И.О., наименов</w:t>
            </w:r>
            <w:r w:rsidRPr="00540E72">
              <w:rPr>
                <w:rFonts w:ascii="Times New Roman" w:hAnsi="Times New Roman" w:cs="Times New Roman"/>
              </w:rPr>
              <w:t>а</w:t>
            </w:r>
            <w:r w:rsidRPr="00540E72">
              <w:rPr>
                <w:rFonts w:ascii="Times New Roman" w:hAnsi="Times New Roman" w:cs="Times New Roman"/>
              </w:rPr>
              <w:t>ние организации, т</w:t>
            </w:r>
            <w:r w:rsidRPr="00540E72">
              <w:rPr>
                <w:rFonts w:ascii="Times New Roman" w:hAnsi="Times New Roman" w:cs="Times New Roman"/>
              </w:rPr>
              <w:t>е</w:t>
            </w:r>
            <w:r w:rsidRPr="00540E72">
              <w:rPr>
                <w:rFonts w:ascii="Times New Roman" w:hAnsi="Times New Roman" w:cs="Times New Roman"/>
              </w:rPr>
              <w:t>лефон)</w:t>
            </w:r>
          </w:p>
        </w:tc>
      </w:tr>
      <w:tr w:rsidR="0079545B" w:rsidRPr="00656FBC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656FBC" w:rsidRDefault="00075925" w:rsidP="00E64656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656FB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656FBC" w:rsidRDefault="00075925" w:rsidP="00E64656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656FBC">
              <w:rPr>
                <w:rFonts w:ascii="Times New Roman" w:hAnsi="Times New Roman" w:cs="Times New Roman"/>
                <w:b/>
              </w:rPr>
              <w:t>Состав объекта учета: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656FBC" w:rsidRDefault="00075925" w:rsidP="0079545B">
            <w:pPr>
              <w:pStyle w:val="af2"/>
              <w:rPr>
                <w:rFonts w:ascii="Times New Roman" w:hAnsi="Times New Roman" w:cs="Times New Roman"/>
                <w:b/>
              </w:rPr>
            </w:pP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5A3CCE">
            <w:pPr>
              <w:pStyle w:val="af3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 xml:space="preserve">Недвижимость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79545B">
            <w:pPr>
              <w:pStyle w:val="af2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(баланс</w:t>
            </w:r>
            <w:r w:rsidRPr="00540E72">
              <w:rPr>
                <w:rFonts w:ascii="Times New Roman" w:hAnsi="Times New Roman" w:cs="Times New Roman"/>
              </w:rPr>
              <w:t>о</w:t>
            </w:r>
            <w:r w:rsidRPr="00540E72">
              <w:rPr>
                <w:rFonts w:ascii="Times New Roman" w:hAnsi="Times New Roman" w:cs="Times New Roman"/>
              </w:rPr>
              <w:t xml:space="preserve">вая/остаточная стоимость, </w:t>
            </w:r>
            <w:r>
              <w:rPr>
                <w:rFonts w:ascii="Times New Roman" w:hAnsi="Times New Roman" w:cs="Times New Roman"/>
              </w:rPr>
              <w:t>тыс.</w:t>
            </w:r>
            <w:r w:rsidRPr="00540E72">
              <w:rPr>
                <w:rFonts w:ascii="Times New Roman" w:hAnsi="Times New Roman" w:cs="Times New Roman"/>
              </w:rPr>
              <w:t> руб.)</w:t>
            </w: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3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 xml:space="preserve">Акции, находящиеся в собственности МО </w:t>
            </w:r>
            <w:r>
              <w:rPr>
                <w:rFonts w:ascii="Times New Roman" w:hAnsi="Times New Roman" w:cs="Times New Roman"/>
              </w:rPr>
              <w:t>Староминский</w:t>
            </w:r>
            <w:r w:rsidRPr="00540E72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79545B">
            <w:pPr>
              <w:pStyle w:val="af2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(процент в устав</w:t>
            </w:r>
            <w:r w:rsidR="0079545B">
              <w:rPr>
                <w:rFonts w:ascii="Times New Roman" w:hAnsi="Times New Roman" w:cs="Times New Roman"/>
              </w:rPr>
              <w:t>ном капитале</w:t>
            </w:r>
            <w:proofErr w:type="gramStart"/>
            <w:r w:rsidR="0079545B">
              <w:rPr>
                <w:rFonts w:ascii="Times New Roman" w:hAnsi="Times New Roman" w:cs="Times New Roman"/>
              </w:rPr>
              <w:t>, %)</w:t>
            </w:r>
            <w:proofErr w:type="gramEnd"/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79545B" w:rsidP="0079545B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75925" w:rsidRPr="00540E72">
              <w:rPr>
                <w:rFonts w:ascii="Times New Roman" w:hAnsi="Times New Roman" w:cs="Times New Roman"/>
              </w:rPr>
              <w:t>количество, шт.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79545B" w:rsidP="0079545B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75925" w:rsidRPr="00540E72">
              <w:rPr>
                <w:rFonts w:ascii="Times New Roman" w:hAnsi="Times New Roman" w:cs="Times New Roman"/>
              </w:rPr>
              <w:t>номинальная сто</w:t>
            </w:r>
            <w:r w:rsidR="00075925" w:rsidRPr="00540E72">
              <w:rPr>
                <w:rFonts w:ascii="Times New Roman" w:hAnsi="Times New Roman" w:cs="Times New Roman"/>
              </w:rPr>
              <w:t>и</w:t>
            </w:r>
            <w:r w:rsidR="00075925" w:rsidRPr="00540E72">
              <w:rPr>
                <w:rFonts w:ascii="Times New Roman" w:hAnsi="Times New Roman" w:cs="Times New Roman"/>
              </w:rPr>
              <w:t xml:space="preserve">мость 1 акции, </w:t>
            </w:r>
            <w:r w:rsidR="00075925">
              <w:rPr>
                <w:rFonts w:ascii="Times New Roman" w:hAnsi="Times New Roman" w:cs="Times New Roman"/>
              </w:rPr>
              <w:t>тыс.</w:t>
            </w:r>
            <w:r w:rsidR="00075925" w:rsidRPr="00540E72">
              <w:rPr>
                <w:rFonts w:ascii="Times New Roman" w:hAnsi="Times New Roman" w:cs="Times New Roman"/>
              </w:rPr>
              <w:t> руб.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3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 xml:space="preserve">Доля МО </w:t>
            </w:r>
            <w:r>
              <w:rPr>
                <w:rFonts w:ascii="Times New Roman" w:hAnsi="Times New Roman" w:cs="Times New Roman"/>
              </w:rPr>
              <w:t>Староминский</w:t>
            </w:r>
            <w:r w:rsidRPr="00540E72">
              <w:rPr>
                <w:rFonts w:ascii="Times New Roman" w:hAnsi="Times New Roman" w:cs="Times New Roman"/>
              </w:rPr>
              <w:t xml:space="preserve"> район</w:t>
            </w:r>
            <w:r w:rsidR="00656FBC">
              <w:rPr>
                <w:rFonts w:ascii="Times New Roman" w:hAnsi="Times New Roman" w:cs="Times New Roman"/>
              </w:rPr>
              <w:t xml:space="preserve"> в уставном</w:t>
            </w:r>
            <w:r w:rsidR="00B55462">
              <w:rPr>
                <w:rFonts w:ascii="Times New Roman" w:hAnsi="Times New Roman" w:cs="Times New Roman"/>
              </w:rPr>
              <w:t xml:space="preserve"> (складочном) к</w:t>
            </w:r>
            <w:r w:rsidR="00B55462">
              <w:rPr>
                <w:rFonts w:ascii="Times New Roman" w:hAnsi="Times New Roman" w:cs="Times New Roman"/>
              </w:rPr>
              <w:t>а</w:t>
            </w:r>
            <w:r w:rsidR="00B55462">
              <w:rPr>
                <w:rFonts w:ascii="Times New Roman" w:hAnsi="Times New Roman" w:cs="Times New Roman"/>
              </w:rPr>
              <w:t>питале хозяйственного общества, товарищества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79545B">
            <w:pPr>
              <w:pStyle w:val="af2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(процент в уставном капитале</w:t>
            </w:r>
            <w:proofErr w:type="gramStart"/>
            <w:r w:rsidRPr="00540E72">
              <w:rPr>
                <w:rFonts w:ascii="Times New Roman" w:hAnsi="Times New Roman" w:cs="Times New Roman"/>
              </w:rPr>
              <w:t>, %)</w:t>
            </w:r>
            <w:proofErr w:type="gramEnd"/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5A3CCE" w:rsidP="00E64656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75925" w:rsidRPr="00540E72">
              <w:rPr>
                <w:rFonts w:ascii="Times New Roman" w:hAnsi="Times New Roman" w:cs="Times New Roman"/>
              </w:rPr>
              <w:t>вижимое имущество, находящееся на праве хозяйственн</w:t>
            </w:r>
            <w:r w:rsidR="00075925" w:rsidRPr="00540E72">
              <w:rPr>
                <w:rFonts w:ascii="Times New Roman" w:hAnsi="Times New Roman" w:cs="Times New Roman"/>
              </w:rPr>
              <w:t>о</w:t>
            </w:r>
            <w:r w:rsidR="00075925" w:rsidRPr="00540E72">
              <w:rPr>
                <w:rFonts w:ascii="Times New Roman" w:hAnsi="Times New Roman" w:cs="Times New Roman"/>
              </w:rPr>
              <w:t>го ведения или оперативного управления: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79545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(баланс</w:t>
            </w:r>
            <w:r w:rsidR="0079545B">
              <w:rPr>
                <w:rFonts w:ascii="Times New Roman" w:hAnsi="Times New Roman" w:cs="Times New Roman"/>
              </w:rPr>
              <w:t>о</w:t>
            </w:r>
            <w:r w:rsidRPr="00540E72">
              <w:rPr>
                <w:rFonts w:ascii="Times New Roman" w:hAnsi="Times New Roman" w:cs="Times New Roman"/>
              </w:rPr>
              <w:t xml:space="preserve">вая/остаточная стоимость, </w:t>
            </w:r>
            <w:r>
              <w:rPr>
                <w:rFonts w:ascii="Times New Roman" w:hAnsi="Times New Roman" w:cs="Times New Roman"/>
              </w:rPr>
              <w:t>тыс.</w:t>
            </w:r>
            <w:r w:rsidRPr="00540E72">
              <w:rPr>
                <w:rFonts w:ascii="Times New Roman" w:hAnsi="Times New Roman" w:cs="Times New Roman"/>
              </w:rPr>
              <w:t> руб.)</w:t>
            </w: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Default="00075925" w:rsidP="00E64656">
            <w:pPr>
              <w:pStyle w:val="af3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 xml:space="preserve">нематериальные активы </w:t>
            </w:r>
          </w:p>
          <w:p w:rsidR="00075925" w:rsidRPr="00F36E7A" w:rsidRDefault="00075925" w:rsidP="00E64656"/>
          <w:p w:rsidR="00075925" w:rsidRPr="00540E72" w:rsidRDefault="00075925" w:rsidP="00E64656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79545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(баланс</w:t>
            </w:r>
            <w:r w:rsidRPr="00540E72">
              <w:rPr>
                <w:rFonts w:ascii="Times New Roman" w:hAnsi="Times New Roman" w:cs="Times New Roman"/>
              </w:rPr>
              <w:t>о</w:t>
            </w:r>
            <w:r w:rsidRPr="00540E72">
              <w:rPr>
                <w:rFonts w:ascii="Times New Roman" w:hAnsi="Times New Roman" w:cs="Times New Roman"/>
              </w:rPr>
              <w:t>вая/остаточная стоимость, тыс. руб.)</w:t>
            </w:r>
          </w:p>
        </w:tc>
      </w:tr>
      <w:tr w:rsidR="00B55462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62" w:rsidRPr="00540E72" w:rsidRDefault="00B55462" w:rsidP="00556B2D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62" w:rsidRPr="00540E72" w:rsidRDefault="00B55462" w:rsidP="00556B2D">
            <w:pPr>
              <w:pStyle w:val="af3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имущество балансовой стоимостью не менее 3 тыс. руб. &lt;</w:t>
            </w:r>
            <w:hyperlink w:anchor="sub_20" w:history="1">
              <w:r w:rsidRPr="00540E72">
                <w:rPr>
                  <w:rStyle w:val="af1"/>
                  <w:rFonts w:ascii="Times New Roman" w:hAnsi="Times New Roman" w:cs="Times New Roman"/>
                </w:rPr>
                <w:t>**</w:t>
              </w:r>
            </w:hyperlink>
            <w:r w:rsidRPr="00540E72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462" w:rsidRPr="00540E72" w:rsidRDefault="00B55462" w:rsidP="0079545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(баланс</w:t>
            </w:r>
            <w:r w:rsidRPr="00540E72">
              <w:rPr>
                <w:rFonts w:ascii="Times New Roman" w:hAnsi="Times New Roman" w:cs="Times New Roman"/>
              </w:rPr>
              <w:t>о</w:t>
            </w:r>
            <w:r w:rsidRPr="00540E72">
              <w:rPr>
                <w:rFonts w:ascii="Times New Roman" w:hAnsi="Times New Roman" w:cs="Times New Roman"/>
              </w:rPr>
              <w:t>вая/остаточная стоимость, тыс. руб.)</w:t>
            </w: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Default="00075925" w:rsidP="00E64656">
            <w:pPr>
              <w:pStyle w:val="af3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 xml:space="preserve">особо ценное </w:t>
            </w:r>
            <w:r w:rsidR="0079545B">
              <w:rPr>
                <w:rFonts w:ascii="Times New Roman" w:hAnsi="Times New Roman" w:cs="Times New Roman"/>
              </w:rPr>
              <w:t xml:space="preserve">движимое </w:t>
            </w:r>
            <w:r w:rsidRPr="00540E72">
              <w:rPr>
                <w:rFonts w:ascii="Times New Roman" w:hAnsi="Times New Roman" w:cs="Times New Roman"/>
              </w:rPr>
              <w:t xml:space="preserve">имущество </w:t>
            </w:r>
          </w:p>
          <w:p w:rsidR="00075925" w:rsidRPr="00F36E7A" w:rsidRDefault="00075925" w:rsidP="00E64656"/>
          <w:p w:rsidR="00075925" w:rsidRPr="00540E72" w:rsidRDefault="00075925" w:rsidP="00E64656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79545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баланс</w:t>
            </w:r>
            <w:r w:rsidRPr="00540E72">
              <w:rPr>
                <w:rFonts w:ascii="Times New Roman" w:hAnsi="Times New Roman" w:cs="Times New Roman"/>
              </w:rPr>
              <w:t>о</w:t>
            </w:r>
            <w:r w:rsidRPr="00540E72">
              <w:rPr>
                <w:rFonts w:ascii="Times New Roman" w:hAnsi="Times New Roman" w:cs="Times New Roman"/>
              </w:rPr>
              <w:t>вая/остаточная стоимость, тыс. руб.)</w:t>
            </w:r>
          </w:p>
        </w:tc>
      </w:tr>
      <w:tr w:rsidR="00B55462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62" w:rsidRPr="00540E72" w:rsidRDefault="00B55462" w:rsidP="00556B2D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62" w:rsidRPr="00540E72" w:rsidRDefault="00B55462" w:rsidP="00556B2D">
            <w:pPr>
              <w:pStyle w:val="af3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основные фонды, не указанные по другим позициям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462" w:rsidRPr="00540E72" w:rsidRDefault="00B55462" w:rsidP="0079545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баланс</w:t>
            </w:r>
            <w:r w:rsidRPr="00540E72">
              <w:rPr>
                <w:rFonts w:ascii="Times New Roman" w:hAnsi="Times New Roman" w:cs="Times New Roman"/>
              </w:rPr>
              <w:t>о</w:t>
            </w:r>
            <w:r w:rsidRPr="00540E72">
              <w:rPr>
                <w:rFonts w:ascii="Times New Roman" w:hAnsi="Times New Roman" w:cs="Times New Roman"/>
              </w:rPr>
              <w:t>вая/остаточная стоимость, тыс. руб.)</w:t>
            </w: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3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денежные средства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79545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(тыс. руб.)</w:t>
            </w: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3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материальные запасы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79545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(тыс. руб.)</w:t>
            </w: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3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 xml:space="preserve">Движимое имущество казны МО </w:t>
            </w:r>
            <w:r>
              <w:rPr>
                <w:rFonts w:ascii="Times New Roman" w:hAnsi="Times New Roman" w:cs="Times New Roman"/>
              </w:rPr>
              <w:t>Староминский</w:t>
            </w:r>
            <w:r w:rsidRPr="00540E72">
              <w:rPr>
                <w:rFonts w:ascii="Times New Roman" w:hAnsi="Times New Roman" w:cs="Times New Roman"/>
              </w:rPr>
              <w:t xml:space="preserve"> район &lt;</w:t>
            </w:r>
            <w:hyperlink w:anchor="sub_30" w:history="1">
              <w:r w:rsidRPr="00540E72">
                <w:rPr>
                  <w:rStyle w:val="af1"/>
                  <w:rFonts w:ascii="Times New Roman" w:hAnsi="Times New Roman" w:cs="Times New Roman"/>
                </w:rPr>
                <w:t>***</w:t>
              </w:r>
            </w:hyperlink>
            <w:r w:rsidRPr="00540E72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79545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баланс</w:t>
            </w:r>
            <w:r w:rsidRPr="00540E72">
              <w:rPr>
                <w:rFonts w:ascii="Times New Roman" w:hAnsi="Times New Roman" w:cs="Times New Roman"/>
              </w:rPr>
              <w:t>о</w:t>
            </w:r>
            <w:r w:rsidRPr="00540E72">
              <w:rPr>
                <w:rFonts w:ascii="Times New Roman" w:hAnsi="Times New Roman" w:cs="Times New Roman"/>
              </w:rPr>
              <w:t xml:space="preserve">вая/остаточная стоимость, </w:t>
            </w:r>
            <w:r>
              <w:rPr>
                <w:rFonts w:ascii="Times New Roman" w:hAnsi="Times New Roman" w:cs="Times New Roman"/>
              </w:rPr>
              <w:t>(</w:t>
            </w:r>
            <w:r w:rsidRPr="00540E72">
              <w:rPr>
                <w:rFonts w:ascii="Times New Roman" w:hAnsi="Times New Roman" w:cs="Times New Roman"/>
              </w:rPr>
              <w:t>тыс. руб.)</w:t>
            </w: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3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 xml:space="preserve">Лицо, зарегистрированное в реестре акционеров от имени МО </w:t>
            </w:r>
            <w:r>
              <w:rPr>
                <w:rFonts w:ascii="Times New Roman" w:hAnsi="Times New Roman" w:cs="Times New Roman"/>
              </w:rPr>
              <w:t xml:space="preserve">Староминский </w:t>
            </w:r>
            <w:r w:rsidRPr="00540E72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79545B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3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Обременение объекта учета: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3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Годовая арендная плата / перечислено в районный бюджет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E6465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(тыс. руб.)</w:t>
            </w: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3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Сумма залога/дата окончания залога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E6465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(тыс. руб.)/дата</w:t>
            </w: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3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E6465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(тыс. руб.)</w:t>
            </w: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3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Доходы от использования (кроме обременения) объекта уч</w:t>
            </w:r>
            <w:r w:rsidRPr="00540E72">
              <w:rPr>
                <w:rFonts w:ascii="Times New Roman" w:hAnsi="Times New Roman" w:cs="Times New Roman"/>
              </w:rPr>
              <w:t>е</w:t>
            </w:r>
            <w:r w:rsidRPr="00540E72">
              <w:rPr>
                <w:rFonts w:ascii="Times New Roman" w:hAnsi="Times New Roman" w:cs="Times New Roman"/>
              </w:rPr>
              <w:t>та: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3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Часть прибыли, перечисленной в районный бюджет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E6465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(тыс. руб.)</w:t>
            </w: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3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Дивиденды, перечисленные в районный бюджет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E6465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(тыс. руб.)</w:t>
            </w:r>
          </w:p>
        </w:tc>
      </w:tr>
      <w:tr w:rsidR="00075925" w:rsidRPr="00540E72" w:rsidTr="00C0633F">
        <w:trPr>
          <w:gridAfter w:val="1"/>
          <w:wAfter w:w="132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540E72" w:rsidRDefault="00075925" w:rsidP="00E64656">
            <w:pPr>
              <w:pStyle w:val="af3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Иные доходы, перечисленные в районный бюджет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540E72" w:rsidRDefault="00075925" w:rsidP="00E6465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40E72">
              <w:rPr>
                <w:rFonts w:ascii="Times New Roman" w:hAnsi="Times New Roman" w:cs="Times New Roman"/>
              </w:rPr>
              <w:t>(тыс. руб.)</w:t>
            </w:r>
          </w:p>
        </w:tc>
      </w:tr>
      <w:tr w:rsidR="00075925" w:rsidRPr="00540E72" w:rsidTr="001737FE">
        <w:trPr>
          <w:gridAfter w:val="1"/>
          <w:wAfter w:w="1322" w:type="dxa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16F3" w:rsidRPr="00D316F3" w:rsidRDefault="00D316F3" w:rsidP="00D316F3"/>
        </w:tc>
      </w:tr>
      <w:tr w:rsidR="00075925" w:rsidRPr="00540E72" w:rsidTr="001737FE">
        <w:trPr>
          <w:gridAfter w:val="1"/>
          <w:wAfter w:w="1322" w:type="dxa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75925" w:rsidRPr="00540E72" w:rsidRDefault="00075925" w:rsidP="00E64656">
            <w:pPr>
              <w:ind w:firstLine="720"/>
              <w:jc w:val="both"/>
            </w:pPr>
            <w:bookmarkStart w:id="38" w:name="sub_101"/>
            <w:r w:rsidRPr="00540E72">
              <w:t xml:space="preserve">&lt;*&gt; - карта </w:t>
            </w:r>
            <w:r>
              <w:t>реестра</w:t>
            </w:r>
            <w:r w:rsidR="00CB194E">
              <w:t xml:space="preserve"> имущества казны</w:t>
            </w:r>
            <w:r w:rsidRPr="00540E72">
              <w:t xml:space="preserve"> (в случае представления сведений об им</w:t>
            </w:r>
            <w:r w:rsidRPr="00540E72">
              <w:t>у</w:t>
            </w:r>
            <w:r w:rsidRPr="00540E72">
              <w:t xml:space="preserve">ществе казны </w:t>
            </w:r>
            <w:r w:rsidR="00CB194E">
              <w:t>поселения</w:t>
            </w:r>
            <w:r w:rsidRPr="00540E72">
              <w:t>);</w:t>
            </w:r>
            <w:bookmarkEnd w:id="38"/>
          </w:p>
          <w:p w:rsidR="00075925" w:rsidRPr="00540E72" w:rsidRDefault="00075925" w:rsidP="00E64656">
            <w:pPr>
              <w:ind w:firstLine="720"/>
              <w:jc w:val="both"/>
            </w:pPr>
            <w:bookmarkStart w:id="39" w:name="sub_20"/>
            <w:r w:rsidRPr="00540E72">
              <w:t>&lt;**&gt; - указывается суммарная балансовая и остаточная стоимости</w:t>
            </w:r>
            <w:r w:rsidR="007240C1">
              <w:t>,</w:t>
            </w:r>
            <w:r w:rsidRPr="00540E72">
              <w:t xml:space="preserve"> согласно расшифровке движимого имущества </w:t>
            </w:r>
            <w:r w:rsidRPr="00CB194E">
              <w:rPr>
                <w:b/>
              </w:rPr>
              <w:t>(</w:t>
            </w:r>
            <w:hyperlink w:anchor="sub_1400" w:history="1">
              <w:r w:rsidRPr="00CB194E">
                <w:rPr>
                  <w:rStyle w:val="af1"/>
                  <w:b w:val="0"/>
                  <w:color w:val="000000" w:themeColor="text1"/>
                </w:rPr>
                <w:t xml:space="preserve">приложения </w:t>
              </w:r>
              <w:r w:rsidR="003052B3" w:rsidRPr="00CB194E">
                <w:rPr>
                  <w:rStyle w:val="af1"/>
                  <w:b w:val="0"/>
                  <w:color w:val="000000" w:themeColor="text1"/>
                </w:rPr>
                <w:t>№</w:t>
              </w:r>
              <w:r w:rsidRPr="00CB194E">
                <w:rPr>
                  <w:rStyle w:val="af1"/>
                  <w:b w:val="0"/>
                  <w:color w:val="000000" w:themeColor="text1"/>
                </w:rPr>
                <w:t> 4</w:t>
              </w:r>
            </w:hyperlink>
            <w:r w:rsidRPr="00CB194E">
              <w:rPr>
                <w:b/>
                <w:color w:val="000000" w:themeColor="text1"/>
              </w:rPr>
              <w:t xml:space="preserve">, </w:t>
            </w:r>
            <w:hyperlink w:anchor="sub_1500" w:history="1">
              <w:r w:rsidRPr="00CB194E">
                <w:rPr>
                  <w:rStyle w:val="af1"/>
                  <w:b w:val="0"/>
                  <w:color w:val="000000" w:themeColor="text1"/>
                </w:rPr>
                <w:t>5</w:t>
              </w:r>
            </w:hyperlink>
            <w:r w:rsidRPr="00540E72">
              <w:t xml:space="preserve"> к Положению о порядке учета муниципального имущества и ведении Реес</w:t>
            </w:r>
            <w:r w:rsidR="00CB194E">
              <w:t>тра</w:t>
            </w:r>
            <w:r w:rsidRPr="00540E72">
              <w:t xml:space="preserve"> в зависимости от вещного права);</w:t>
            </w:r>
            <w:bookmarkEnd w:id="39"/>
          </w:p>
          <w:p w:rsidR="00075925" w:rsidRPr="00540E72" w:rsidRDefault="00075925" w:rsidP="003052B3">
            <w:pPr>
              <w:ind w:firstLine="720"/>
              <w:jc w:val="both"/>
            </w:pPr>
            <w:bookmarkStart w:id="40" w:name="sub_30"/>
            <w:r w:rsidRPr="00540E72">
              <w:t>&lt;***&gt; - указывается суммарная балансовая и остаточная стоимости согласно расшифровке движимого имущества (</w:t>
            </w:r>
            <w:hyperlink w:anchor="sub_1600" w:history="1">
              <w:r w:rsidRPr="00CB194E">
                <w:rPr>
                  <w:rStyle w:val="af1"/>
                  <w:b w:val="0"/>
                  <w:color w:val="000000" w:themeColor="text1"/>
                </w:rPr>
                <w:t xml:space="preserve">приложение </w:t>
              </w:r>
              <w:r w:rsidR="003052B3" w:rsidRPr="00CB194E">
                <w:rPr>
                  <w:rStyle w:val="af1"/>
                  <w:b w:val="0"/>
                  <w:color w:val="000000" w:themeColor="text1"/>
                </w:rPr>
                <w:t>№</w:t>
              </w:r>
              <w:r w:rsidRPr="00CB194E">
                <w:rPr>
                  <w:rStyle w:val="af1"/>
                  <w:b w:val="0"/>
                  <w:color w:val="000000" w:themeColor="text1"/>
                </w:rPr>
                <w:t> 6</w:t>
              </w:r>
            </w:hyperlink>
            <w:r w:rsidRPr="00540E72">
              <w:t xml:space="preserve"> к Положению о порядке учета муниципального имущества и ведении Реестра </w:t>
            </w:r>
            <w:r w:rsidR="00C0633F">
              <w:t>муниципальной собственности</w:t>
            </w:r>
            <w:r w:rsidRPr="00540E72">
              <w:t>)</w:t>
            </w:r>
            <w:bookmarkEnd w:id="40"/>
          </w:p>
        </w:tc>
      </w:tr>
      <w:tr w:rsidR="00075925" w:rsidRPr="00540E72" w:rsidTr="001737FE">
        <w:trPr>
          <w:gridAfter w:val="1"/>
          <w:wAfter w:w="1322" w:type="dxa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75925" w:rsidRPr="00A15DB9" w:rsidRDefault="00075925" w:rsidP="00E64656"/>
        </w:tc>
      </w:tr>
      <w:tr w:rsidR="00075925" w:rsidRPr="00991938" w:rsidTr="00C0633F">
        <w:trPr>
          <w:gridBefore w:val="2"/>
          <w:wBefore w:w="567" w:type="dxa"/>
        </w:trPr>
        <w:tc>
          <w:tcPr>
            <w:tcW w:w="101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75925" w:rsidRPr="00991938" w:rsidRDefault="00075925" w:rsidP="00C0633F">
            <w:pPr>
              <w:pStyle w:val="af2"/>
              <w:jc w:val="left"/>
              <w:rPr>
                <w:rFonts w:ascii="Times New Roman" w:hAnsi="Times New Roman" w:cs="Times New Roman"/>
              </w:rPr>
            </w:pPr>
            <w:bookmarkStart w:id="41" w:name="sub_1300"/>
            <w:r w:rsidRPr="00991938"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075925" w:rsidRPr="00991938" w:rsidTr="00C0633F">
        <w:trPr>
          <w:gridBefore w:val="2"/>
          <w:wBefore w:w="567" w:type="dxa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75925" w:rsidRPr="00991938" w:rsidRDefault="00075925" w:rsidP="00C0633F">
            <w:pPr>
              <w:pStyle w:val="af2"/>
              <w:jc w:val="left"/>
              <w:rPr>
                <w:rFonts w:ascii="Times New Roman" w:hAnsi="Times New Roman" w:cs="Times New Roman"/>
              </w:rPr>
            </w:pPr>
            <w:r w:rsidRPr="0099193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075925" w:rsidRPr="00991938" w:rsidRDefault="00075925" w:rsidP="00C0633F">
            <w:pPr>
              <w:pStyle w:val="af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075925" w:rsidRPr="00991938" w:rsidRDefault="00075925" w:rsidP="00C0633F">
            <w:pPr>
              <w:pStyle w:val="af2"/>
              <w:jc w:val="left"/>
              <w:rPr>
                <w:rFonts w:ascii="Times New Roman" w:hAnsi="Times New Roman" w:cs="Times New Roman"/>
              </w:rPr>
            </w:pPr>
            <w:r w:rsidRPr="0099193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075925" w:rsidRPr="00991938" w:rsidRDefault="00075925" w:rsidP="00C0633F">
            <w:pPr>
              <w:pStyle w:val="af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075925" w:rsidRPr="00991938" w:rsidRDefault="00075925" w:rsidP="00C0633F">
            <w:pPr>
              <w:pStyle w:val="af2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991938">
              <w:rPr>
                <w:rFonts w:ascii="Times New Roman" w:hAnsi="Times New Roman" w:cs="Times New Roman"/>
              </w:rPr>
              <w:t>г</w:t>
            </w:r>
            <w:proofErr w:type="gramEnd"/>
            <w:r w:rsidRPr="009919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925" w:rsidRPr="00991938" w:rsidRDefault="00974BB3" w:rsidP="00C0633F">
            <w:pPr>
              <w:pStyle w:val="af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075925" w:rsidRPr="00991938" w:rsidRDefault="00075925" w:rsidP="00C0633F">
            <w:pPr>
              <w:pStyle w:val="af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925" w:rsidRPr="00991938" w:rsidRDefault="00075925" w:rsidP="00C0633F">
            <w:pPr>
              <w:pStyle w:val="af2"/>
              <w:jc w:val="left"/>
              <w:rPr>
                <w:rFonts w:ascii="Times New Roman" w:hAnsi="Times New Roman" w:cs="Times New Roman"/>
              </w:rPr>
            </w:pPr>
          </w:p>
        </w:tc>
      </w:tr>
      <w:tr w:rsidR="00075925" w:rsidRPr="00991938" w:rsidTr="00C0633F">
        <w:trPr>
          <w:gridBefore w:val="2"/>
          <w:wBefore w:w="567" w:type="dxa"/>
        </w:trPr>
        <w:tc>
          <w:tcPr>
            <w:tcW w:w="3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5925" w:rsidRPr="00991938" w:rsidRDefault="00075925" w:rsidP="00C0633F">
            <w:pPr>
              <w:pStyle w:val="af2"/>
              <w:jc w:val="left"/>
              <w:rPr>
                <w:rFonts w:ascii="Times New Roman" w:hAnsi="Times New Roman" w:cs="Times New Roman"/>
              </w:rPr>
            </w:pPr>
            <w:r w:rsidRPr="00991938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5925" w:rsidRPr="00991938" w:rsidRDefault="00075925" w:rsidP="00C0633F">
            <w:pPr>
              <w:pStyle w:val="af2"/>
              <w:jc w:val="left"/>
              <w:rPr>
                <w:rFonts w:ascii="Times New Roman" w:hAnsi="Times New Roman" w:cs="Times New Roman"/>
              </w:rPr>
            </w:pPr>
            <w:r w:rsidRPr="0099193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5925" w:rsidRPr="00991938" w:rsidRDefault="00075925" w:rsidP="00C0633F">
            <w:pPr>
              <w:pStyle w:val="af2"/>
              <w:jc w:val="left"/>
              <w:rPr>
                <w:rFonts w:ascii="Times New Roman" w:hAnsi="Times New Roman" w:cs="Times New Roman"/>
              </w:rPr>
            </w:pPr>
            <w:r w:rsidRPr="00991938">
              <w:rPr>
                <w:rFonts w:ascii="Times New Roman" w:hAnsi="Times New Roman" w:cs="Times New Roman"/>
              </w:rPr>
              <w:t>(Ф.И.О., телефон, факс)</w:t>
            </w:r>
          </w:p>
        </w:tc>
      </w:tr>
      <w:tr w:rsidR="00075925" w:rsidRPr="00991938" w:rsidTr="00C0633F">
        <w:trPr>
          <w:gridBefore w:val="2"/>
          <w:wBefore w:w="567" w:type="dxa"/>
        </w:trPr>
        <w:tc>
          <w:tcPr>
            <w:tcW w:w="101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75925" w:rsidRPr="00991938" w:rsidRDefault="00075925" w:rsidP="00C0633F">
            <w:pPr>
              <w:pStyle w:val="af2"/>
              <w:jc w:val="left"/>
              <w:rPr>
                <w:rFonts w:ascii="Times New Roman" w:hAnsi="Times New Roman" w:cs="Times New Roman"/>
              </w:rPr>
            </w:pPr>
            <w:r w:rsidRPr="00991938"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075925" w:rsidRPr="00991938" w:rsidTr="00C0633F">
        <w:trPr>
          <w:gridBefore w:val="2"/>
          <w:wBefore w:w="567" w:type="dxa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75925" w:rsidRPr="00991938" w:rsidRDefault="00075925" w:rsidP="00C0633F">
            <w:pPr>
              <w:pStyle w:val="af2"/>
              <w:jc w:val="left"/>
              <w:rPr>
                <w:rFonts w:ascii="Times New Roman" w:hAnsi="Times New Roman" w:cs="Times New Roman"/>
              </w:rPr>
            </w:pPr>
            <w:r w:rsidRPr="0099193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075925" w:rsidRPr="00991938" w:rsidRDefault="00075925" w:rsidP="00C0633F">
            <w:pPr>
              <w:pStyle w:val="af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075925" w:rsidRPr="00991938" w:rsidRDefault="00075925" w:rsidP="00C0633F">
            <w:pPr>
              <w:pStyle w:val="af2"/>
              <w:jc w:val="left"/>
              <w:rPr>
                <w:rFonts w:ascii="Times New Roman" w:hAnsi="Times New Roman" w:cs="Times New Roman"/>
              </w:rPr>
            </w:pPr>
            <w:r w:rsidRPr="0099193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075925" w:rsidRPr="00991938" w:rsidRDefault="00075925" w:rsidP="00C0633F">
            <w:pPr>
              <w:pStyle w:val="af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075925" w:rsidRPr="00991938" w:rsidRDefault="00075925" w:rsidP="00C0633F">
            <w:pPr>
              <w:pStyle w:val="af2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991938">
              <w:rPr>
                <w:rFonts w:ascii="Times New Roman" w:hAnsi="Times New Roman" w:cs="Times New Roman"/>
              </w:rPr>
              <w:t>г</w:t>
            </w:r>
            <w:proofErr w:type="gramEnd"/>
            <w:r w:rsidRPr="009919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925" w:rsidRPr="00991938" w:rsidRDefault="00974BB3" w:rsidP="00C0633F">
            <w:pPr>
              <w:pStyle w:val="af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075925" w:rsidRPr="00991938" w:rsidRDefault="00075925" w:rsidP="00C0633F">
            <w:pPr>
              <w:pStyle w:val="af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925" w:rsidRPr="00991938" w:rsidRDefault="00075925" w:rsidP="00C0633F">
            <w:pPr>
              <w:pStyle w:val="af2"/>
              <w:jc w:val="left"/>
              <w:rPr>
                <w:rFonts w:ascii="Times New Roman" w:hAnsi="Times New Roman" w:cs="Times New Roman"/>
              </w:rPr>
            </w:pPr>
          </w:p>
        </w:tc>
      </w:tr>
      <w:tr w:rsidR="00075925" w:rsidRPr="00991938" w:rsidTr="00C0633F">
        <w:trPr>
          <w:gridBefore w:val="2"/>
          <w:wBefore w:w="567" w:type="dxa"/>
        </w:trPr>
        <w:tc>
          <w:tcPr>
            <w:tcW w:w="3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5925" w:rsidRPr="00991938" w:rsidRDefault="00075925" w:rsidP="00C0633F">
            <w:pPr>
              <w:pStyle w:val="af2"/>
              <w:jc w:val="left"/>
              <w:rPr>
                <w:rFonts w:ascii="Times New Roman" w:hAnsi="Times New Roman" w:cs="Times New Roman"/>
              </w:rPr>
            </w:pPr>
            <w:r w:rsidRPr="00991938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5925" w:rsidRPr="00991938" w:rsidRDefault="00075925" w:rsidP="00C0633F">
            <w:pPr>
              <w:pStyle w:val="af2"/>
              <w:jc w:val="left"/>
              <w:rPr>
                <w:rFonts w:ascii="Times New Roman" w:hAnsi="Times New Roman" w:cs="Times New Roman"/>
              </w:rPr>
            </w:pPr>
            <w:r w:rsidRPr="0099193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5925" w:rsidRPr="00991938" w:rsidRDefault="00075925" w:rsidP="00C0633F">
            <w:pPr>
              <w:pStyle w:val="af2"/>
              <w:jc w:val="left"/>
              <w:rPr>
                <w:rFonts w:ascii="Times New Roman" w:hAnsi="Times New Roman" w:cs="Times New Roman"/>
              </w:rPr>
            </w:pPr>
            <w:r w:rsidRPr="00991938">
              <w:rPr>
                <w:rFonts w:ascii="Times New Roman" w:hAnsi="Times New Roman" w:cs="Times New Roman"/>
              </w:rPr>
              <w:t>(Ф.И.О., телефон, факс)</w:t>
            </w:r>
          </w:p>
        </w:tc>
      </w:tr>
      <w:tr w:rsidR="00075925" w:rsidRPr="00991938" w:rsidTr="00C0633F">
        <w:trPr>
          <w:gridBefore w:val="2"/>
          <w:wBefore w:w="567" w:type="dxa"/>
        </w:trPr>
        <w:tc>
          <w:tcPr>
            <w:tcW w:w="101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75925" w:rsidRPr="00991938" w:rsidRDefault="00075925" w:rsidP="00C0633F">
            <w:pPr>
              <w:pStyle w:val="af2"/>
              <w:jc w:val="left"/>
              <w:rPr>
                <w:rFonts w:ascii="Times New Roman" w:hAnsi="Times New Roman" w:cs="Times New Roman"/>
              </w:rPr>
            </w:pPr>
            <w:r w:rsidRPr="00991938">
              <w:rPr>
                <w:rFonts w:ascii="Times New Roman" w:hAnsi="Times New Roman" w:cs="Times New Roman"/>
              </w:rPr>
              <w:t xml:space="preserve">Карта и перечень </w:t>
            </w:r>
            <w:proofErr w:type="gramStart"/>
            <w:r w:rsidRPr="00991938">
              <w:rPr>
                <w:rFonts w:ascii="Times New Roman" w:hAnsi="Times New Roman" w:cs="Times New Roman"/>
              </w:rPr>
              <w:t>составлены</w:t>
            </w:r>
            <w:proofErr w:type="gramEnd"/>
          </w:p>
        </w:tc>
      </w:tr>
      <w:tr w:rsidR="00075925" w:rsidRPr="00991938" w:rsidTr="00C0633F">
        <w:trPr>
          <w:gridBefore w:val="2"/>
          <w:wBefore w:w="567" w:type="dxa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75925" w:rsidRPr="00991938" w:rsidRDefault="00075925" w:rsidP="00C0633F">
            <w:pPr>
              <w:pStyle w:val="af2"/>
              <w:jc w:val="left"/>
              <w:rPr>
                <w:rFonts w:ascii="Times New Roman" w:hAnsi="Times New Roman" w:cs="Times New Roman"/>
              </w:rPr>
            </w:pPr>
            <w:r w:rsidRPr="0099193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075925" w:rsidRPr="00991938" w:rsidRDefault="00075925" w:rsidP="00C0633F">
            <w:pPr>
              <w:pStyle w:val="af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075925" w:rsidRPr="00991938" w:rsidRDefault="00075925" w:rsidP="00C0633F">
            <w:pPr>
              <w:pStyle w:val="af2"/>
              <w:jc w:val="left"/>
              <w:rPr>
                <w:rFonts w:ascii="Times New Roman" w:hAnsi="Times New Roman" w:cs="Times New Roman"/>
              </w:rPr>
            </w:pPr>
            <w:r w:rsidRPr="0099193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075925" w:rsidRPr="00991938" w:rsidRDefault="00075925" w:rsidP="00C0633F">
            <w:pPr>
              <w:pStyle w:val="af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075925" w:rsidRPr="00991938" w:rsidRDefault="00075925" w:rsidP="00C0633F">
            <w:pPr>
              <w:pStyle w:val="af2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991938">
              <w:rPr>
                <w:rFonts w:ascii="Times New Roman" w:hAnsi="Times New Roman" w:cs="Times New Roman"/>
              </w:rPr>
              <w:t>г</w:t>
            </w:r>
            <w:proofErr w:type="gramEnd"/>
            <w:r w:rsidRPr="009919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925" w:rsidRPr="00991938" w:rsidRDefault="00974BB3" w:rsidP="00C0633F">
            <w:pPr>
              <w:pStyle w:val="af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075925" w:rsidRPr="00991938" w:rsidRDefault="00075925" w:rsidP="00C0633F">
            <w:pPr>
              <w:pStyle w:val="af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925" w:rsidRPr="00991938" w:rsidRDefault="00C0633F" w:rsidP="00C0633F">
            <w:pPr>
              <w:pStyle w:val="af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Ф.И.О.,телефон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акс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3E405C" w:rsidRDefault="003E405C" w:rsidP="00C0633F">
      <w:pPr>
        <w:rPr>
          <w:rStyle w:val="af0"/>
          <w:b w:val="0"/>
          <w:color w:val="000000" w:themeColor="text1"/>
          <w:sz w:val="28"/>
          <w:szCs w:val="28"/>
        </w:rPr>
        <w:sectPr w:rsidR="003E405C" w:rsidSect="00B14D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E405C" w:rsidRPr="0056448F" w:rsidRDefault="003E405C" w:rsidP="0056448F">
      <w:pPr>
        <w:ind w:firstLine="720"/>
        <w:jc w:val="center"/>
        <w:rPr>
          <w:color w:val="000000" w:themeColor="text1"/>
          <w:sz w:val="28"/>
          <w:szCs w:val="28"/>
        </w:rPr>
      </w:pPr>
      <w:r w:rsidRPr="0056448F">
        <w:rPr>
          <w:rStyle w:val="af0"/>
          <w:color w:val="000000" w:themeColor="text1"/>
          <w:sz w:val="28"/>
          <w:szCs w:val="28"/>
        </w:rPr>
        <w:lastRenderedPageBreak/>
        <w:t>Приложение к Карте реестра</w:t>
      </w:r>
    </w:p>
    <w:p w:rsidR="0056448F" w:rsidRPr="00DA3BEF" w:rsidRDefault="0056448F" w:rsidP="0056448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</w:t>
      </w:r>
      <w:r w:rsidRPr="00DA3BEF">
        <w:rPr>
          <w:rFonts w:ascii="Times New Roman" w:hAnsi="Times New Roman"/>
          <w:sz w:val="28"/>
          <w:szCs w:val="28"/>
        </w:rPr>
        <w:t xml:space="preserve">муниципального имущества муниципального образования </w:t>
      </w:r>
    </w:p>
    <w:p w:rsidR="0056448F" w:rsidRPr="00DA3BEF" w:rsidRDefault="0056448F" w:rsidP="00DE266F">
      <w:pPr>
        <w:pStyle w:val="1"/>
        <w:spacing w:before="0" w:after="0"/>
        <w:ind w:left="-709" w:firstLine="709"/>
        <w:jc w:val="center"/>
        <w:rPr>
          <w:rFonts w:ascii="Times New Roman" w:hAnsi="Times New Roman"/>
          <w:sz w:val="28"/>
          <w:szCs w:val="28"/>
        </w:rPr>
      </w:pPr>
      <w:r w:rsidRPr="00DA3BEF">
        <w:rPr>
          <w:rFonts w:ascii="Times New Roman" w:hAnsi="Times New Roman"/>
          <w:sz w:val="28"/>
          <w:szCs w:val="28"/>
        </w:rPr>
        <w:t xml:space="preserve"> </w:t>
      </w:r>
      <w:r w:rsidR="00407596">
        <w:rPr>
          <w:rFonts w:ascii="Times New Roman" w:hAnsi="Times New Roman"/>
          <w:sz w:val="28"/>
          <w:szCs w:val="28"/>
        </w:rPr>
        <w:t>Куйбышевского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</w:t>
      </w:r>
      <w:r w:rsidRPr="00DA3BE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DA3BEF">
        <w:rPr>
          <w:rFonts w:ascii="Times New Roman" w:hAnsi="Times New Roman"/>
          <w:sz w:val="28"/>
          <w:szCs w:val="28"/>
        </w:rPr>
        <w:t xml:space="preserve">, имеющегося у </w:t>
      </w:r>
    </w:p>
    <w:p w:rsidR="003E405C" w:rsidRDefault="0056448F" w:rsidP="0056448F">
      <w:pPr>
        <w:ind w:firstLine="720"/>
        <w:jc w:val="center"/>
        <w:rPr>
          <w:b/>
          <w:sz w:val="28"/>
          <w:szCs w:val="28"/>
        </w:rPr>
      </w:pPr>
      <w:r w:rsidRPr="0056448F">
        <w:rPr>
          <w:b/>
          <w:sz w:val="28"/>
          <w:szCs w:val="28"/>
        </w:rPr>
        <w:t>юридического лица</w:t>
      </w:r>
      <w:r>
        <w:rPr>
          <w:b/>
          <w:sz w:val="28"/>
          <w:szCs w:val="28"/>
        </w:rPr>
        <w:t xml:space="preserve"> </w:t>
      </w:r>
      <w:r w:rsidR="0053033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</w:t>
      </w:r>
      <w:r w:rsidR="003E405C">
        <w:rPr>
          <w:b/>
          <w:sz w:val="28"/>
          <w:szCs w:val="28"/>
        </w:rPr>
        <w:t>еречень объектов недвижимости</w:t>
      </w:r>
      <w:r w:rsidR="00530332">
        <w:rPr>
          <w:b/>
          <w:sz w:val="28"/>
          <w:szCs w:val="28"/>
        </w:rPr>
        <w:t>)</w:t>
      </w:r>
    </w:p>
    <w:p w:rsidR="003E405C" w:rsidRDefault="003E405C" w:rsidP="003E405C">
      <w:pPr>
        <w:ind w:firstLine="720"/>
        <w:jc w:val="center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"/>
        <w:gridCol w:w="395"/>
        <w:gridCol w:w="299"/>
        <w:gridCol w:w="1119"/>
        <w:gridCol w:w="992"/>
        <w:gridCol w:w="247"/>
        <w:gridCol w:w="416"/>
        <w:gridCol w:w="329"/>
        <w:gridCol w:w="1134"/>
        <w:gridCol w:w="993"/>
        <w:gridCol w:w="1134"/>
        <w:gridCol w:w="850"/>
        <w:gridCol w:w="992"/>
        <w:gridCol w:w="236"/>
        <w:gridCol w:w="757"/>
        <w:gridCol w:w="992"/>
        <w:gridCol w:w="992"/>
        <w:gridCol w:w="148"/>
        <w:gridCol w:w="986"/>
        <w:gridCol w:w="851"/>
        <w:gridCol w:w="228"/>
        <w:gridCol w:w="764"/>
      </w:tblGrid>
      <w:tr w:rsidR="004507AC" w:rsidTr="004507AC">
        <w:trPr>
          <w:trHeight w:val="1129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C" w:rsidRDefault="003E405C" w:rsidP="00B1359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E405C" w:rsidRDefault="003E405C" w:rsidP="00B1359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C" w:rsidRDefault="003E405C" w:rsidP="00B1359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екта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движим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сти, в том числе не заверше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строител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ством, с указанием функци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нального назначения объекта учета и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теры по технич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скому па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C" w:rsidRDefault="003E405C" w:rsidP="00B1359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стон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хожд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объе</w:t>
            </w:r>
            <w:r>
              <w:rPr>
                <w:rFonts w:ascii="Times New Roman" w:hAnsi="Times New Roman" w:cs="Times New Roman"/>
              </w:rPr>
              <w:t>к</w:t>
            </w:r>
            <w:r w:rsidR="009E1384">
              <w:rPr>
                <w:rFonts w:ascii="Times New Roman" w:hAnsi="Times New Roman" w:cs="Times New Roman"/>
              </w:rPr>
              <w:t xml:space="preserve">та 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мятник ист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рии и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туры (да или нет)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C" w:rsidRDefault="003E405C" w:rsidP="00B1359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имен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юр. лиц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бала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соде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жателя им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ва, свед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о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>. рег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права пол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 (дата, серия, N св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детел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ства)/ док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lastRenderedPageBreak/>
              <w:t>мент -осн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никн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вения права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C" w:rsidRDefault="003E405C" w:rsidP="00B1359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о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>.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прав (дата, серия, № св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детел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ства)/ док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мент </w:t>
            </w:r>
            <w:proofErr w:type="gramStart"/>
            <w:r>
              <w:rPr>
                <w:rFonts w:ascii="Times New Roman" w:hAnsi="Times New Roman" w:cs="Times New Roman"/>
              </w:rPr>
              <w:t>-о</w:t>
            </w:r>
            <w:proofErr w:type="gramEnd"/>
            <w:r>
              <w:rPr>
                <w:rFonts w:ascii="Times New Roman" w:hAnsi="Times New Roman" w:cs="Times New Roman"/>
              </w:rPr>
              <w:t>снов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никн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вения права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C" w:rsidRDefault="003E405C" w:rsidP="00B1359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</w:t>
            </w:r>
            <w:r>
              <w:rPr>
                <w:rFonts w:ascii="Times New Roman" w:hAnsi="Times New Roman" w:cs="Times New Roman"/>
              </w:rPr>
              <w:t>е</w:t>
            </w:r>
            <w:r w:rsidR="009E1384">
              <w:rPr>
                <w:rFonts w:ascii="Times New Roman" w:hAnsi="Times New Roman" w:cs="Times New Roman"/>
              </w:rPr>
              <w:t>кращ</w:t>
            </w:r>
            <w:r w:rsidR="009E1384">
              <w:rPr>
                <w:rFonts w:ascii="Times New Roman" w:hAnsi="Times New Roman" w:cs="Times New Roman"/>
              </w:rPr>
              <w:t>е</w:t>
            </w:r>
            <w:r w:rsidR="009E1384">
              <w:rPr>
                <w:rFonts w:ascii="Times New Roman" w:hAnsi="Times New Roman" w:cs="Times New Roman"/>
              </w:rPr>
              <w:t xml:space="preserve">ния права </w:t>
            </w:r>
            <w:r>
              <w:rPr>
                <w:rFonts w:ascii="Times New Roman" w:hAnsi="Times New Roman" w:cs="Times New Roman"/>
              </w:rPr>
              <w:t>док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кращ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права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C" w:rsidRDefault="003E405C" w:rsidP="00B1359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тарный номер объекта по бу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галте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скому 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ту/дата и номер техн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ческого паспо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C" w:rsidRDefault="003E405C" w:rsidP="00B1359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екта в эк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плу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C" w:rsidRDefault="003E405C" w:rsidP="00B1359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Бала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совая сто</w:t>
            </w:r>
            <w:r>
              <w:rPr>
                <w:rFonts w:ascii="Times New Roman" w:hAnsi="Times New Roman" w:cs="Times New Roman"/>
              </w:rPr>
              <w:t>и</w:t>
            </w:r>
            <w:r w:rsidR="009E1384">
              <w:rPr>
                <w:rFonts w:ascii="Times New Roman" w:hAnsi="Times New Roman" w:cs="Times New Roman"/>
              </w:rPr>
              <w:t xml:space="preserve">мость (тыс. руб.) </w:t>
            </w:r>
            <w:r>
              <w:rPr>
                <w:rFonts w:ascii="Times New Roman" w:hAnsi="Times New Roman" w:cs="Times New Roman"/>
              </w:rPr>
              <w:t>начи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ленная амо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ция (тыс. руб.)/ост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точная сто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мость (тыс. руб.)</w:t>
            </w:r>
            <w:proofErr w:type="gramEnd"/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C" w:rsidRDefault="003E405C" w:rsidP="00B1359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щадь объе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та 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 (кв. м)/ эта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ность или прот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ность (м)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C" w:rsidRDefault="003E405C" w:rsidP="00B13596">
            <w:pPr>
              <w:rPr>
                <w:szCs w:val="28"/>
              </w:rPr>
            </w:pPr>
            <w:r>
              <w:t>Кад</w:t>
            </w:r>
            <w:r>
              <w:t>а</w:t>
            </w:r>
            <w:r>
              <w:t>стр</w:t>
            </w:r>
            <w:r>
              <w:t>о</w:t>
            </w:r>
            <w:r>
              <w:t>вый (у</w:t>
            </w:r>
            <w:r>
              <w:t>с</w:t>
            </w:r>
            <w:r>
              <w:t>ло</w:t>
            </w:r>
            <w:r>
              <w:t>в</w:t>
            </w:r>
            <w:r>
              <w:t>ный) номер з</w:t>
            </w:r>
            <w:r>
              <w:t>е</w:t>
            </w:r>
            <w:r>
              <w:t>мел</w:t>
            </w:r>
            <w:r>
              <w:t>ь</w:t>
            </w:r>
            <w:r>
              <w:t>ного учас</w:t>
            </w:r>
            <w:r>
              <w:t>т</w:t>
            </w:r>
            <w:r>
              <w:t>ка/ пл</w:t>
            </w:r>
            <w:r>
              <w:t>о</w:t>
            </w:r>
            <w:r>
              <w:t>щадь з</w:t>
            </w:r>
            <w:r>
              <w:t>е</w:t>
            </w:r>
            <w:r>
              <w:t>мел</w:t>
            </w:r>
            <w:r>
              <w:t>ь</w:t>
            </w:r>
            <w:r>
              <w:t>ного учас</w:t>
            </w:r>
            <w:r>
              <w:t>т</w:t>
            </w:r>
            <w:r>
              <w:t>ка (</w:t>
            </w:r>
            <w:proofErr w:type="gramStart"/>
            <w:r>
              <w:t>га</w:t>
            </w:r>
            <w:proofErr w:type="gramEnd"/>
            <w:r>
              <w:t>)/кадас</w:t>
            </w:r>
            <w:r>
              <w:t>т</w:t>
            </w:r>
            <w:r>
              <w:t>ровая сто</w:t>
            </w:r>
            <w:r>
              <w:t>и</w:t>
            </w:r>
            <w:r>
              <w:t>мость учас</w:t>
            </w:r>
            <w:r>
              <w:t>т</w:t>
            </w:r>
            <w:r>
              <w:t xml:space="preserve">ка (тыс. </w:t>
            </w:r>
            <w:r>
              <w:lastRenderedPageBreak/>
              <w:t>руб.)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C" w:rsidRDefault="003E405C" w:rsidP="00B1359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Обременение (тыс. 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C" w:rsidRDefault="003E405C" w:rsidP="00B1359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пол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ние: вид пол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ния/ ре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виз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ты пол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C" w:rsidRDefault="003E405C" w:rsidP="001737FE">
            <w:pPr>
              <w:pStyle w:val="af2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стровый номер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ства/кадастр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вая сто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мость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 (тыс. руб.)</w:t>
            </w:r>
          </w:p>
        </w:tc>
      </w:tr>
      <w:tr w:rsidR="00DE266F" w:rsidTr="004507AC">
        <w:trPr>
          <w:trHeight w:val="2625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C" w:rsidRDefault="003E405C" w:rsidP="00B13596"/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C" w:rsidRDefault="003E405C" w:rsidP="00B1359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C" w:rsidRDefault="003E405C" w:rsidP="00B13596"/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C" w:rsidRDefault="003E405C" w:rsidP="00B1359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C" w:rsidRDefault="003E405C" w:rsidP="00B13596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C" w:rsidRDefault="003E405C" w:rsidP="00B1359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C" w:rsidRDefault="003E405C" w:rsidP="00B1359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C" w:rsidRDefault="003E405C" w:rsidP="00B1359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C" w:rsidRDefault="003E405C" w:rsidP="00B13596"/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C" w:rsidRDefault="003E405C" w:rsidP="00B1359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C" w:rsidRDefault="003E405C" w:rsidP="00B13596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C" w:rsidRDefault="003E405C" w:rsidP="00B1359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вая арен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ная плата в райо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ный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жет/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числ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но в райо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ный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 (тыс. руб.)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C" w:rsidRDefault="003E405C" w:rsidP="00B1359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залога (тыс. руб.)/дата оконч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лога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C" w:rsidRDefault="003E405C" w:rsidP="00B13596"/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5C" w:rsidRDefault="003E405C" w:rsidP="001737FE">
            <w:pPr>
              <w:ind w:left="-108" w:firstLine="108"/>
            </w:pPr>
          </w:p>
        </w:tc>
      </w:tr>
      <w:tr w:rsidR="00DE266F" w:rsidTr="004507AC">
        <w:trPr>
          <w:trHeight w:val="47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C" w:rsidRDefault="003E405C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C" w:rsidRDefault="003E405C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C" w:rsidRDefault="003E405C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C" w:rsidRDefault="003E405C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C" w:rsidRDefault="003E405C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C" w:rsidRDefault="003E405C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C" w:rsidRDefault="003E405C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C" w:rsidRDefault="003E405C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C" w:rsidRDefault="003E405C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C" w:rsidRDefault="003E405C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C" w:rsidRDefault="003E405C" w:rsidP="009E1384">
            <w:pPr>
              <w:rPr>
                <w:szCs w:val="28"/>
              </w:rPr>
            </w:pPr>
            <w:r>
              <w:rPr>
                <w:sz w:val="22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C" w:rsidRDefault="003E405C" w:rsidP="009E1384">
            <w:pPr>
              <w:rPr>
                <w:szCs w:val="28"/>
              </w:rPr>
            </w:pPr>
            <w:r>
              <w:rPr>
                <w:sz w:val="22"/>
                <w:szCs w:val="2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C" w:rsidRDefault="003E405C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C" w:rsidRDefault="003E405C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C" w:rsidRDefault="003E405C" w:rsidP="001737FE">
            <w:pPr>
              <w:pStyle w:val="af2"/>
              <w:spacing w:line="276" w:lineRule="auto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07AC" w:rsidTr="004507AC">
        <w:trPr>
          <w:trHeight w:val="471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5C" w:rsidRDefault="003E405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графам 9,10,11, 12, 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5C" w:rsidRDefault="003E405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5C" w:rsidRDefault="003E405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5C" w:rsidRDefault="003E405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5C" w:rsidRDefault="003E405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5C" w:rsidRDefault="003E405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5C" w:rsidRDefault="003E405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5C" w:rsidRDefault="003E405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5C" w:rsidRDefault="003E405C">
            <w:pPr>
              <w:spacing w:line="276" w:lineRule="auto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5C" w:rsidRDefault="003E405C">
            <w:pPr>
              <w:spacing w:line="276" w:lineRule="auto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5C" w:rsidRDefault="003E405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5C" w:rsidRDefault="003E405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5C" w:rsidRDefault="003E405C" w:rsidP="001737FE">
            <w:pPr>
              <w:pStyle w:val="af2"/>
              <w:spacing w:line="276" w:lineRule="auto"/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405C" w:rsidTr="004507AC">
        <w:trPr>
          <w:gridAfter w:val="4"/>
          <w:wAfter w:w="2829" w:type="dxa"/>
        </w:trPr>
        <w:tc>
          <w:tcPr>
            <w:tcW w:w="123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E405C" w:rsidRDefault="003E405C">
            <w:pPr>
              <w:spacing w:line="276" w:lineRule="auto"/>
            </w:pPr>
          </w:p>
          <w:p w:rsidR="003E405C" w:rsidRDefault="003E405C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3E405C" w:rsidTr="004507AC">
        <w:trPr>
          <w:gridAfter w:val="1"/>
          <w:wAfter w:w="764" w:type="dxa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405C" w:rsidRDefault="003E405C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05C" w:rsidRDefault="003E405C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405C" w:rsidRDefault="003E405C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05C" w:rsidRDefault="003E405C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405C" w:rsidRDefault="003E405C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405C" w:rsidRDefault="00CB001E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E405C" w:rsidRDefault="003E405C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405C" w:rsidRDefault="003E405C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405C" w:rsidTr="004507AC">
        <w:trPr>
          <w:gridAfter w:val="4"/>
          <w:wAfter w:w="2829" w:type="dxa"/>
        </w:trPr>
        <w:tc>
          <w:tcPr>
            <w:tcW w:w="336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E405C" w:rsidRDefault="003E405C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84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405C" w:rsidRDefault="003E405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2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E405C" w:rsidRDefault="003E405C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(Ф.И.О., телефон, факс)</w:t>
            </w:r>
          </w:p>
        </w:tc>
      </w:tr>
      <w:tr w:rsidR="003E405C" w:rsidTr="004507AC">
        <w:trPr>
          <w:gridAfter w:val="4"/>
          <w:wAfter w:w="2829" w:type="dxa"/>
        </w:trPr>
        <w:tc>
          <w:tcPr>
            <w:tcW w:w="12339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3E405C" w:rsidRDefault="003E405C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3E405C" w:rsidTr="004507AC">
        <w:trPr>
          <w:gridAfter w:val="1"/>
          <w:wAfter w:w="764" w:type="dxa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405C" w:rsidRDefault="003E405C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05C" w:rsidRDefault="003E405C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405C" w:rsidRDefault="003E405C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05C" w:rsidRDefault="003E405C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405C" w:rsidRDefault="003E405C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405C" w:rsidRDefault="00CB001E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E405C" w:rsidRDefault="003E405C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405C" w:rsidRDefault="003E405C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405C" w:rsidTr="004507AC">
        <w:trPr>
          <w:gridAfter w:val="4"/>
          <w:wAfter w:w="2829" w:type="dxa"/>
        </w:trPr>
        <w:tc>
          <w:tcPr>
            <w:tcW w:w="336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E405C" w:rsidRDefault="003E405C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84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405C" w:rsidRDefault="003E405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2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E405C" w:rsidRDefault="003E405C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(Ф.И.О., телефон, факс)</w:t>
            </w:r>
          </w:p>
        </w:tc>
      </w:tr>
      <w:tr w:rsidR="003E405C" w:rsidTr="004507AC">
        <w:trPr>
          <w:gridAfter w:val="4"/>
          <w:wAfter w:w="2829" w:type="dxa"/>
        </w:trPr>
        <w:tc>
          <w:tcPr>
            <w:tcW w:w="12339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3E405C" w:rsidRDefault="003E405C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составлен</w:t>
            </w:r>
          </w:p>
        </w:tc>
      </w:tr>
      <w:tr w:rsidR="003E405C" w:rsidTr="004507AC">
        <w:trPr>
          <w:gridAfter w:val="1"/>
          <w:wAfter w:w="764" w:type="dxa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405C" w:rsidRDefault="003E405C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05C" w:rsidRDefault="003E405C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405C" w:rsidRDefault="003E405C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05C" w:rsidRDefault="003E405C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405C" w:rsidRDefault="003E405C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405C" w:rsidRDefault="00CB001E" w:rsidP="006069B0">
            <w:pPr>
              <w:pStyle w:val="af2"/>
              <w:tabs>
                <w:tab w:val="left" w:pos="3527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E405C" w:rsidRDefault="003E405C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405C" w:rsidRDefault="003E405C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405C" w:rsidTr="004507AC">
        <w:trPr>
          <w:gridAfter w:val="4"/>
          <w:wAfter w:w="2829" w:type="dxa"/>
        </w:trPr>
        <w:tc>
          <w:tcPr>
            <w:tcW w:w="336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E405C" w:rsidRDefault="003E405C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84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405C" w:rsidRDefault="003E405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2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E405C" w:rsidRDefault="003E405C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(Ф.И.О., телефон, факс)</w:t>
            </w:r>
          </w:p>
        </w:tc>
      </w:tr>
    </w:tbl>
    <w:p w:rsidR="003E405C" w:rsidRDefault="003E405C" w:rsidP="003E405C">
      <w:pPr>
        <w:rPr>
          <w:sz w:val="28"/>
          <w:szCs w:val="28"/>
        </w:rPr>
      </w:pPr>
    </w:p>
    <w:p w:rsidR="003E405C" w:rsidRDefault="003E405C" w:rsidP="003E405C">
      <w:pPr>
        <w:rPr>
          <w:sz w:val="28"/>
          <w:szCs w:val="28"/>
        </w:rPr>
      </w:pPr>
    </w:p>
    <w:bookmarkEnd w:id="41"/>
    <w:p w:rsidR="004664EF" w:rsidRDefault="004664EF" w:rsidP="00E64656">
      <w:pPr>
        <w:jc w:val="both"/>
        <w:rPr>
          <w:color w:val="000000" w:themeColor="text1"/>
        </w:rPr>
        <w:sectPr w:rsidR="004664EF" w:rsidSect="00DE266F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747"/>
        <w:gridCol w:w="4823"/>
      </w:tblGrid>
      <w:tr w:rsidR="00075925" w:rsidRPr="00E76C2D" w:rsidTr="00E64656">
        <w:tc>
          <w:tcPr>
            <w:tcW w:w="4927" w:type="dxa"/>
          </w:tcPr>
          <w:p w:rsidR="00075925" w:rsidRPr="00E76C2D" w:rsidRDefault="00075925" w:rsidP="00E646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3E405C" w:rsidRPr="00E76C2D" w:rsidRDefault="003E405C" w:rsidP="003E405C">
            <w:pPr>
              <w:rPr>
                <w:rStyle w:val="af0"/>
                <w:b w:val="0"/>
                <w:color w:val="000000" w:themeColor="text1"/>
                <w:sz w:val="28"/>
                <w:szCs w:val="28"/>
              </w:rPr>
            </w:pPr>
          </w:p>
          <w:p w:rsidR="00075925" w:rsidRPr="00E76C2D" w:rsidRDefault="00075925" w:rsidP="00002213">
            <w:pPr>
              <w:rPr>
                <w:rStyle w:val="af0"/>
                <w:b w:val="0"/>
                <w:color w:val="000000" w:themeColor="text1"/>
                <w:sz w:val="28"/>
                <w:szCs w:val="28"/>
              </w:rPr>
            </w:pPr>
            <w:r w:rsidRPr="00E76C2D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Приложение </w:t>
            </w:r>
            <w:r w:rsidR="003052B3" w:rsidRPr="00E76C2D">
              <w:rPr>
                <w:rStyle w:val="af0"/>
                <w:b w:val="0"/>
                <w:color w:val="000000" w:themeColor="text1"/>
                <w:sz w:val="28"/>
                <w:szCs w:val="28"/>
              </w:rPr>
              <w:t>№</w:t>
            </w:r>
            <w:r w:rsidRPr="00E76C2D">
              <w:rPr>
                <w:rStyle w:val="af0"/>
                <w:b w:val="0"/>
                <w:color w:val="000000" w:themeColor="text1"/>
                <w:sz w:val="28"/>
                <w:szCs w:val="28"/>
              </w:rPr>
              <w:t> 3</w:t>
            </w:r>
          </w:p>
          <w:p w:rsidR="00075925" w:rsidRPr="00E76C2D" w:rsidRDefault="00075925" w:rsidP="00002213">
            <w:pPr>
              <w:rPr>
                <w:color w:val="000000" w:themeColor="text1"/>
                <w:sz w:val="28"/>
                <w:szCs w:val="28"/>
              </w:rPr>
            </w:pPr>
            <w:r w:rsidRPr="00E76C2D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к </w:t>
            </w:r>
            <w:hyperlink w:anchor="sub_1000" w:history="1">
              <w:r w:rsidRPr="00E76C2D">
                <w:rPr>
                  <w:rStyle w:val="af1"/>
                  <w:b w:val="0"/>
                  <w:bCs w:val="0"/>
                  <w:color w:val="000000" w:themeColor="text1"/>
                  <w:sz w:val="28"/>
                  <w:szCs w:val="28"/>
                </w:rPr>
                <w:t>Положению</w:t>
              </w:r>
            </w:hyperlink>
            <w:r w:rsidRPr="00E76C2D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 о порядке учета</w:t>
            </w:r>
          </w:p>
          <w:p w:rsidR="003F431B" w:rsidRDefault="00075925" w:rsidP="00002213">
            <w:pPr>
              <w:rPr>
                <w:color w:val="000000" w:themeColor="text1"/>
                <w:sz w:val="28"/>
                <w:szCs w:val="28"/>
              </w:rPr>
            </w:pPr>
            <w:r w:rsidRPr="00E76C2D">
              <w:rPr>
                <w:rStyle w:val="af0"/>
                <w:b w:val="0"/>
                <w:color w:val="000000" w:themeColor="text1"/>
                <w:sz w:val="28"/>
                <w:szCs w:val="28"/>
              </w:rPr>
              <w:t>му</w:t>
            </w:r>
            <w:r w:rsidR="00A503A8" w:rsidRPr="00E76C2D">
              <w:rPr>
                <w:rStyle w:val="af0"/>
                <w:b w:val="0"/>
                <w:color w:val="000000" w:themeColor="text1"/>
                <w:sz w:val="28"/>
                <w:szCs w:val="28"/>
              </w:rPr>
              <w:t>ниципального имущества и вед</w:t>
            </w:r>
            <w:r w:rsidR="00A503A8" w:rsidRPr="00E76C2D">
              <w:rPr>
                <w:rStyle w:val="af0"/>
                <w:b w:val="0"/>
                <w:color w:val="000000" w:themeColor="text1"/>
                <w:sz w:val="28"/>
                <w:szCs w:val="28"/>
              </w:rPr>
              <w:t>е</w:t>
            </w:r>
            <w:r w:rsidR="00A503A8" w:rsidRPr="00E76C2D">
              <w:rPr>
                <w:rStyle w:val="af0"/>
                <w:b w:val="0"/>
                <w:color w:val="000000" w:themeColor="text1"/>
                <w:sz w:val="28"/>
                <w:szCs w:val="28"/>
              </w:rPr>
              <w:t>нию</w:t>
            </w:r>
            <w:r w:rsidRPr="00E76C2D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 Реестра </w:t>
            </w:r>
            <w:proofErr w:type="gramStart"/>
            <w:r w:rsidRPr="00E76C2D">
              <w:rPr>
                <w:rStyle w:val="af0"/>
                <w:b w:val="0"/>
                <w:color w:val="000000" w:themeColor="text1"/>
                <w:sz w:val="28"/>
                <w:szCs w:val="28"/>
              </w:rPr>
              <w:t>муниципальной</w:t>
            </w:r>
            <w:proofErr w:type="gramEnd"/>
          </w:p>
          <w:p w:rsidR="00075925" w:rsidRPr="003F431B" w:rsidRDefault="00075925" w:rsidP="00002213">
            <w:pPr>
              <w:rPr>
                <w:color w:val="000000" w:themeColor="text1"/>
                <w:sz w:val="28"/>
                <w:szCs w:val="28"/>
              </w:rPr>
            </w:pPr>
            <w:r w:rsidRPr="00E76C2D">
              <w:rPr>
                <w:rStyle w:val="af0"/>
                <w:b w:val="0"/>
                <w:color w:val="000000" w:themeColor="text1"/>
                <w:sz w:val="28"/>
                <w:szCs w:val="28"/>
              </w:rPr>
              <w:t>соб</w:t>
            </w:r>
            <w:r w:rsidR="003F431B">
              <w:rPr>
                <w:rStyle w:val="af0"/>
                <w:b w:val="0"/>
                <w:color w:val="000000" w:themeColor="text1"/>
                <w:sz w:val="28"/>
                <w:szCs w:val="28"/>
              </w:rPr>
              <w:t>ственности</w:t>
            </w:r>
            <w:r w:rsidR="004F1F14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3F431B">
              <w:rPr>
                <w:rStyle w:val="af0"/>
                <w:b w:val="0"/>
                <w:color w:val="000000" w:themeColor="text1"/>
                <w:sz w:val="28"/>
                <w:szCs w:val="28"/>
              </w:rPr>
              <w:t>муниципальног</w:t>
            </w:r>
            <w:r w:rsidRPr="00E76C2D">
              <w:rPr>
                <w:rStyle w:val="af0"/>
                <w:b w:val="0"/>
                <w:color w:val="000000" w:themeColor="text1"/>
                <w:sz w:val="28"/>
                <w:szCs w:val="28"/>
              </w:rPr>
              <w:t>о</w:t>
            </w:r>
            <w:r w:rsidR="003F431B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 о</w:t>
            </w:r>
            <w:r w:rsidRPr="00E76C2D">
              <w:rPr>
                <w:rStyle w:val="af0"/>
                <w:b w:val="0"/>
                <w:color w:val="000000" w:themeColor="text1"/>
                <w:sz w:val="28"/>
                <w:szCs w:val="28"/>
              </w:rPr>
              <w:t>бр</w:t>
            </w:r>
            <w:r w:rsidR="003F431B">
              <w:rPr>
                <w:rStyle w:val="af0"/>
                <w:b w:val="0"/>
                <w:color w:val="000000" w:themeColor="text1"/>
                <w:sz w:val="28"/>
                <w:szCs w:val="28"/>
              </w:rPr>
              <w:t>а</w:t>
            </w:r>
            <w:r w:rsidRPr="00E76C2D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зования </w:t>
            </w:r>
            <w:r w:rsidR="00407596">
              <w:rPr>
                <w:rStyle w:val="af0"/>
                <w:b w:val="0"/>
                <w:color w:val="000000" w:themeColor="text1"/>
                <w:sz w:val="28"/>
                <w:szCs w:val="28"/>
              </w:rPr>
              <w:t>Куйбышевского</w:t>
            </w:r>
            <w:r w:rsidR="004F1F14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A503A8" w:rsidRPr="00E76C2D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сельского </w:t>
            </w:r>
            <w:r w:rsidR="003F431B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A503A8" w:rsidRPr="00E76C2D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поселения </w:t>
            </w:r>
            <w:r w:rsidRPr="00E76C2D">
              <w:rPr>
                <w:rStyle w:val="af0"/>
                <w:b w:val="0"/>
                <w:color w:val="000000" w:themeColor="text1"/>
                <w:sz w:val="28"/>
                <w:szCs w:val="28"/>
              </w:rPr>
              <w:t>Старомин</w:t>
            </w:r>
            <w:r w:rsidR="00A503A8" w:rsidRPr="00E76C2D">
              <w:rPr>
                <w:rStyle w:val="af0"/>
                <w:b w:val="0"/>
                <w:color w:val="000000" w:themeColor="text1"/>
                <w:sz w:val="28"/>
                <w:szCs w:val="28"/>
              </w:rPr>
              <w:t>ского</w:t>
            </w:r>
            <w:r w:rsidRPr="00E76C2D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 район</w:t>
            </w:r>
            <w:r w:rsidR="00A503A8" w:rsidRPr="00E76C2D">
              <w:rPr>
                <w:rStyle w:val="af0"/>
                <w:b w:val="0"/>
                <w:color w:val="000000" w:themeColor="text1"/>
                <w:sz w:val="28"/>
                <w:szCs w:val="28"/>
              </w:rPr>
              <w:t>а</w:t>
            </w:r>
          </w:p>
        </w:tc>
      </w:tr>
    </w:tbl>
    <w:p w:rsidR="00075925" w:rsidRDefault="00075925" w:rsidP="00075925">
      <w:pPr>
        <w:jc w:val="both"/>
      </w:pPr>
    </w:p>
    <w:p w:rsidR="001E4B56" w:rsidRDefault="001E4B56" w:rsidP="00075925">
      <w:pPr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94"/>
        <w:gridCol w:w="1540"/>
        <w:gridCol w:w="1120"/>
        <w:gridCol w:w="280"/>
        <w:gridCol w:w="280"/>
        <w:gridCol w:w="1260"/>
        <w:gridCol w:w="1400"/>
        <w:gridCol w:w="1940"/>
      </w:tblGrid>
      <w:tr w:rsidR="000849E8" w:rsidRPr="00E76C2D" w:rsidTr="00D427E1"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49E8" w:rsidRPr="000849E8" w:rsidRDefault="000849E8" w:rsidP="000849E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925" w:rsidRPr="00DA3BEF" w:rsidTr="00D427E1"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5925" w:rsidRDefault="00075925" w:rsidP="001849F2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BEF">
              <w:rPr>
                <w:rFonts w:ascii="Times New Roman" w:hAnsi="Times New Roman"/>
                <w:sz w:val="28"/>
                <w:szCs w:val="28"/>
              </w:rPr>
              <w:t>Выписка</w:t>
            </w:r>
          </w:p>
          <w:p w:rsidR="001849F2" w:rsidRDefault="00075925" w:rsidP="001849F2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BEF">
              <w:rPr>
                <w:rFonts w:ascii="Times New Roman" w:hAnsi="Times New Roman"/>
                <w:sz w:val="28"/>
                <w:szCs w:val="28"/>
              </w:rPr>
              <w:t>из реестра муниципальной собственности муниципального</w:t>
            </w:r>
          </w:p>
          <w:p w:rsidR="00075925" w:rsidRDefault="00075925" w:rsidP="001849F2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BEF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="00184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7596">
              <w:rPr>
                <w:rFonts w:ascii="Times New Roman" w:hAnsi="Times New Roman"/>
                <w:sz w:val="28"/>
                <w:szCs w:val="28"/>
              </w:rPr>
              <w:t>Куйбышевского</w:t>
            </w:r>
            <w:r w:rsidR="00E136C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Староминс</w:t>
            </w:r>
            <w:r w:rsidR="00E136C5">
              <w:rPr>
                <w:rFonts w:ascii="Times New Roman" w:hAnsi="Times New Roman"/>
                <w:sz w:val="28"/>
                <w:szCs w:val="28"/>
              </w:rPr>
              <w:t>кого</w:t>
            </w:r>
            <w:r w:rsidRPr="00DA3BEF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E136C5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301F44" w:rsidRPr="00301F44" w:rsidRDefault="00301F44" w:rsidP="00301F44"/>
        </w:tc>
      </w:tr>
      <w:tr w:rsidR="00075925" w:rsidTr="00D427E1"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925" w:rsidRPr="004B7163" w:rsidRDefault="00075925" w:rsidP="00E64656">
            <w:pPr>
              <w:pStyle w:val="af2"/>
            </w:pPr>
          </w:p>
        </w:tc>
      </w:tr>
      <w:tr w:rsidR="00075925" w:rsidRPr="00DA3BEF" w:rsidTr="00D427E1"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DA3BEF" w:rsidRDefault="00075925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DA3BEF">
              <w:rPr>
                <w:rFonts w:ascii="Times New Roman" w:hAnsi="Times New Roman" w:cs="Times New Roman"/>
              </w:rPr>
              <w:t>Наимен</w:t>
            </w:r>
            <w:r w:rsidRPr="00DA3BEF">
              <w:rPr>
                <w:rFonts w:ascii="Times New Roman" w:hAnsi="Times New Roman" w:cs="Times New Roman"/>
              </w:rPr>
              <w:t>о</w:t>
            </w:r>
            <w:r w:rsidRPr="00DA3BEF">
              <w:rPr>
                <w:rFonts w:ascii="Times New Roman" w:hAnsi="Times New Roman" w:cs="Times New Roman"/>
              </w:rPr>
              <w:t>вание юридич</w:t>
            </w:r>
            <w:r w:rsidRPr="00DA3BEF">
              <w:rPr>
                <w:rFonts w:ascii="Times New Roman" w:hAnsi="Times New Roman" w:cs="Times New Roman"/>
              </w:rPr>
              <w:t>е</w:t>
            </w:r>
            <w:r w:rsidRPr="00DA3BEF">
              <w:rPr>
                <w:rFonts w:ascii="Times New Roman" w:hAnsi="Times New Roman" w:cs="Times New Roman"/>
              </w:rPr>
              <w:t>ского лица (баланс</w:t>
            </w:r>
            <w:r w:rsidRPr="00DA3BEF">
              <w:rPr>
                <w:rFonts w:ascii="Times New Roman" w:hAnsi="Times New Roman" w:cs="Times New Roman"/>
              </w:rPr>
              <w:t>о</w:t>
            </w:r>
            <w:r w:rsidRPr="00DA3BEF">
              <w:rPr>
                <w:rFonts w:ascii="Times New Roman" w:hAnsi="Times New Roman" w:cs="Times New Roman"/>
              </w:rPr>
              <w:t>держателя)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DA3BEF" w:rsidRDefault="00075925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DA3BEF">
              <w:rPr>
                <w:rFonts w:ascii="Times New Roman" w:hAnsi="Times New Roman" w:cs="Times New Roman"/>
              </w:rPr>
              <w:t>Наименов</w:t>
            </w:r>
            <w:r w:rsidRPr="00DA3BEF">
              <w:rPr>
                <w:rFonts w:ascii="Times New Roman" w:hAnsi="Times New Roman" w:cs="Times New Roman"/>
              </w:rPr>
              <w:t>а</w:t>
            </w:r>
            <w:r w:rsidRPr="00DA3BEF">
              <w:rPr>
                <w:rFonts w:ascii="Times New Roman" w:hAnsi="Times New Roman" w:cs="Times New Roman"/>
              </w:rPr>
              <w:t>ние объекта учета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DA3BEF" w:rsidRDefault="00075925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DA3BEF">
              <w:rPr>
                <w:rFonts w:ascii="Times New Roman" w:hAnsi="Times New Roman" w:cs="Times New Roman"/>
              </w:rPr>
              <w:t>Сведения об объекте учета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DA3BEF" w:rsidRDefault="00075925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DA3BEF">
              <w:rPr>
                <w:rFonts w:ascii="Times New Roman" w:hAnsi="Times New Roman" w:cs="Times New Roman"/>
              </w:rPr>
              <w:t>Местонах</w:t>
            </w:r>
            <w:r w:rsidRPr="00DA3BEF">
              <w:rPr>
                <w:rFonts w:ascii="Times New Roman" w:hAnsi="Times New Roman" w:cs="Times New Roman"/>
              </w:rPr>
              <w:t>о</w:t>
            </w:r>
            <w:r w:rsidRPr="00DA3BEF">
              <w:rPr>
                <w:rFonts w:ascii="Times New Roman" w:hAnsi="Times New Roman" w:cs="Times New Roman"/>
              </w:rPr>
              <w:t>ждение об</w:t>
            </w:r>
            <w:r w:rsidRPr="00DA3BEF">
              <w:rPr>
                <w:rFonts w:ascii="Times New Roman" w:hAnsi="Times New Roman" w:cs="Times New Roman"/>
              </w:rPr>
              <w:t>ъ</w:t>
            </w:r>
            <w:r w:rsidRPr="00DA3BEF">
              <w:rPr>
                <w:rFonts w:ascii="Times New Roman" w:hAnsi="Times New Roman" w:cs="Times New Roman"/>
              </w:rPr>
              <w:t>екта учета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DA3BEF" w:rsidRDefault="00075925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DA3BEF">
              <w:rPr>
                <w:rFonts w:ascii="Times New Roman" w:hAnsi="Times New Roman" w:cs="Times New Roman"/>
              </w:rPr>
              <w:t>Основание для включения в Реестр муниципальной собс</w:t>
            </w:r>
            <w:r w:rsidRPr="00DA3BEF">
              <w:rPr>
                <w:rFonts w:ascii="Times New Roman" w:hAnsi="Times New Roman" w:cs="Times New Roman"/>
              </w:rPr>
              <w:t>т</w:t>
            </w:r>
            <w:r w:rsidRPr="00DA3BEF">
              <w:rPr>
                <w:rFonts w:ascii="Times New Roman" w:hAnsi="Times New Roman" w:cs="Times New Roman"/>
              </w:rPr>
              <w:t xml:space="preserve">венности </w:t>
            </w:r>
            <w:r w:rsidR="003052B3">
              <w:rPr>
                <w:rFonts w:ascii="Times New Roman" w:hAnsi="Times New Roman" w:cs="Times New Roman"/>
              </w:rPr>
              <w:t>муниципального образования</w:t>
            </w:r>
            <w:r w:rsidRPr="00DA3BEF">
              <w:rPr>
                <w:rFonts w:ascii="Times New Roman" w:hAnsi="Times New Roman" w:cs="Times New Roman"/>
              </w:rPr>
              <w:t xml:space="preserve"> Староминский район объекта учета</w:t>
            </w:r>
          </w:p>
        </w:tc>
      </w:tr>
      <w:tr w:rsidR="00075925" w:rsidRPr="00DA3BEF" w:rsidTr="00D427E1"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DA3BEF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DA3BEF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DA3BEF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DA3BEF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DA3BEF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075925" w:rsidRPr="00DA3BEF" w:rsidTr="00D427E1"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DA3BEF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DA3BEF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DA3BEF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DA3BEF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DA3BEF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075925" w:rsidRPr="00DA3BEF" w:rsidTr="00D427E1"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DA3BEF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DA3BEF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DA3BEF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DA3BEF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DA3BEF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075925" w:rsidRPr="00DA3BEF" w:rsidTr="00D427E1"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DA3BEF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DA3BEF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DA3BEF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DA3BEF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DA3BEF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075925" w:rsidRPr="00DA3BEF" w:rsidTr="00D427E1"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DA3BEF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DA3BEF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DA3BEF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DA3BEF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DA3BEF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075925" w:rsidRPr="00DA3BEF" w:rsidTr="00D427E1">
        <w:tc>
          <w:tcPr>
            <w:tcW w:w="40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925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  <w:p w:rsidR="004E764C" w:rsidRPr="004E764C" w:rsidRDefault="004E764C" w:rsidP="004E764C"/>
          <w:p w:rsidR="00075925" w:rsidRPr="00DA3BEF" w:rsidRDefault="00075925" w:rsidP="00C43BEB">
            <w:pPr>
              <w:ind w:left="414" w:hanging="414"/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925" w:rsidRPr="00DA3BEF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925" w:rsidRPr="00DA3BEF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075925" w:rsidRPr="00DA3BEF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075925" w:rsidRPr="00DA3BEF" w:rsidTr="00D427E1">
        <w:tc>
          <w:tcPr>
            <w:tcW w:w="40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649" w:rsidRDefault="00075925" w:rsidP="007B1649">
            <w:pPr>
              <w:pStyle w:val="af2"/>
              <w:rPr>
                <w:rFonts w:ascii="Times New Roman" w:hAnsi="Times New Roman" w:cs="Times New Roman"/>
              </w:rPr>
            </w:pPr>
            <w:proofErr w:type="gramStart"/>
            <w:r w:rsidRPr="00DA3BEF">
              <w:rPr>
                <w:rFonts w:ascii="Times New Roman" w:hAnsi="Times New Roman" w:cs="Times New Roman"/>
              </w:rPr>
              <w:t xml:space="preserve">(должностное лицо управления </w:t>
            </w:r>
            <w:r>
              <w:rPr>
                <w:rFonts w:ascii="Times New Roman" w:hAnsi="Times New Roman" w:cs="Times New Roman"/>
              </w:rPr>
              <w:t xml:space="preserve">имущественных отношений </w:t>
            </w:r>
            <w:r w:rsidRPr="00DA3BEF">
              <w:rPr>
                <w:rFonts w:ascii="Times New Roman" w:hAnsi="Times New Roman" w:cs="Times New Roman"/>
              </w:rPr>
              <w:t>админ</w:t>
            </w:r>
            <w:r w:rsidRPr="00DA3BEF">
              <w:rPr>
                <w:rFonts w:ascii="Times New Roman" w:hAnsi="Times New Roman" w:cs="Times New Roman"/>
              </w:rPr>
              <w:t>и</w:t>
            </w:r>
            <w:r w:rsidRPr="00DA3BEF">
              <w:rPr>
                <w:rFonts w:ascii="Times New Roman" w:hAnsi="Times New Roman" w:cs="Times New Roman"/>
              </w:rPr>
              <w:t xml:space="preserve">страции </w:t>
            </w:r>
            <w:r w:rsidR="007B1649">
              <w:rPr>
                <w:rFonts w:ascii="Times New Roman" w:hAnsi="Times New Roman" w:cs="Times New Roman"/>
              </w:rPr>
              <w:t>муниципального образов</w:t>
            </w:r>
            <w:r w:rsidR="007B1649">
              <w:rPr>
                <w:rFonts w:ascii="Times New Roman" w:hAnsi="Times New Roman" w:cs="Times New Roman"/>
              </w:rPr>
              <w:t>а</w:t>
            </w:r>
            <w:r w:rsidR="007B1649">
              <w:rPr>
                <w:rFonts w:ascii="Times New Roman" w:hAnsi="Times New Roman" w:cs="Times New Roman"/>
              </w:rPr>
              <w:t>ния</w:t>
            </w:r>
            <w:proofErr w:type="gramEnd"/>
          </w:p>
          <w:p w:rsidR="00075925" w:rsidRPr="00DA3BEF" w:rsidRDefault="00075925" w:rsidP="007B1649">
            <w:pPr>
              <w:pStyle w:val="af2"/>
              <w:rPr>
                <w:rFonts w:ascii="Times New Roman" w:hAnsi="Times New Roman" w:cs="Times New Roman"/>
              </w:rPr>
            </w:pPr>
            <w:r w:rsidRPr="00DA3B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Староминский </w:t>
            </w:r>
            <w:r w:rsidRPr="00DA3BEF">
              <w:rPr>
                <w:rFonts w:ascii="Times New Roman" w:hAnsi="Times New Roman" w:cs="Times New Roman"/>
              </w:rPr>
              <w:t xml:space="preserve"> район)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925" w:rsidRPr="00DA3BEF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925" w:rsidRPr="00DA3BEF" w:rsidRDefault="00075925" w:rsidP="00E6465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DA3BE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075925" w:rsidRPr="00DA3BEF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</w:tbl>
    <w:p w:rsidR="00075925" w:rsidRPr="001319EE" w:rsidRDefault="00075925" w:rsidP="001319EE">
      <w:pPr>
        <w:rPr>
          <w:sz w:val="28"/>
          <w:szCs w:val="28"/>
        </w:rPr>
      </w:pPr>
    </w:p>
    <w:p w:rsidR="00075925" w:rsidRDefault="00075925" w:rsidP="00075925">
      <w:pPr>
        <w:ind w:firstLine="720"/>
        <w:jc w:val="both"/>
      </w:pPr>
    </w:p>
    <w:p w:rsidR="00075925" w:rsidRDefault="00075925" w:rsidP="00075925">
      <w:pPr>
        <w:ind w:firstLine="698"/>
        <w:jc w:val="right"/>
        <w:rPr>
          <w:rStyle w:val="af0"/>
        </w:rPr>
      </w:pPr>
      <w:bookmarkStart w:id="42" w:name="sub_1400"/>
    </w:p>
    <w:p w:rsidR="00075925" w:rsidRDefault="00075925" w:rsidP="00075925">
      <w:pPr>
        <w:ind w:firstLine="698"/>
        <w:jc w:val="right"/>
        <w:rPr>
          <w:rStyle w:val="af0"/>
        </w:rPr>
      </w:pPr>
    </w:p>
    <w:p w:rsidR="00075925" w:rsidRDefault="00075925" w:rsidP="00075925">
      <w:pPr>
        <w:ind w:firstLine="698"/>
        <w:jc w:val="right"/>
        <w:rPr>
          <w:rStyle w:val="af0"/>
        </w:rPr>
      </w:pPr>
    </w:p>
    <w:p w:rsidR="00075925" w:rsidRDefault="00075925" w:rsidP="00075925">
      <w:pPr>
        <w:ind w:firstLine="698"/>
        <w:jc w:val="right"/>
        <w:rPr>
          <w:rStyle w:val="af0"/>
        </w:rPr>
      </w:pPr>
    </w:p>
    <w:p w:rsidR="00075925" w:rsidRDefault="00075925" w:rsidP="00075925">
      <w:pPr>
        <w:ind w:firstLine="698"/>
        <w:jc w:val="right"/>
        <w:rPr>
          <w:rStyle w:val="af0"/>
        </w:rPr>
      </w:pPr>
    </w:p>
    <w:p w:rsidR="00075925" w:rsidRDefault="00075925" w:rsidP="00075925">
      <w:pPr>
        <w:ind w:firstLine="698"/>
        <w:jc w:val="right"/>
        <w:rPr>
          <w:rStyle w:val="af0"/>
        </w:rPr>
      </w:pPr>
    </w:p>
    <w:p w:rsidR="00075925" w:rsidRDefault="00075925" w:rsidP="00075925">
      <w:pPr>
        <w:ind w:firstLine="698"/>
        <w:jc w:val="right"/>
        <w:rPr>
          <w:rStyle w:val="af0"/>
        </w:rPr>
      </w:pPr>
    </w:p>
    <w:p w:rsidR="00075925" w:rsidRDefault="00075925" w:rsidP="00075925">
      <w:pPr>
        <w:ind w:firstLine="698"/>
        <w:jc w:val="right"/>
        <w:rPr>
          <w:rStyle w:val="af0"/>
        </w:rPr>
      </w:pPr>
    </w:p>
    <w:p w:rsidR="00075925" w:rsidRDefault="00075925" w:rsidP="00075925">
      <w:pPr>
        <w:ind w:firstLine="698"/>
        <w:jc w:val="right"/>
        <w:rPr>
          <w:rStyle w:val="af0"/>
        </w:rPr>
      </w:pPr>
    </w:p>
    <w:p w:rsidR="00075925" w:rsidRDefault="00075925" w:rsidP="00075925">
      <w:pPr>
        <w:ind w:firstLine="698"/>
        <w:jc w:val="right"/>
        <w:rPr>
          <w:rStyle w:val="af0"/>
        </w:rPr>
      </w:pPr>
    </w:p>
    <w:p w:rsidR="00075925" w:rsidRDefault="00075925" w:rsidP="00EB5FF1">
      <w:pPr>
        <w:rPr>
          <w:rStyle w:val="af0"/>
        </w:rPr>
      </w:pPr>
    </w:p>
    <w:p w:rsidR="00075925" w:rsidRDefault="00075925" w:rsidP="00CF6A0F">
      <w:pPr>
        <w:rPr>
          <w:rStyle w:val="af0"/>
        </w:rPr>
      </w:pPr>
    </w:p>
    <w:bookmarkEnd w:id="42"/>
    <w:tbl>
      <w:tblPr>
        <w:tblW w:w="0" w:type="auto"/>
        <w:tblLook w:val="04A0"/>
      </w:tblPr>
      <w:tblGrid>
        <w:gridCol w:w="4747"/>
        <w:gridCol w:w="4823"/>
      </w:tblGrid>
      <w:tr w:rsidR="00075925" w:rsidTr="00E64656">
        <w:tc>
          <w:tcPr>
            <w:tcW w:w="4927" w:type="dxa"/>
          </w:tcPr>
          <w:p w:rsidR="00075925" w:rsidRDefault="00075925" w:rsidP="00E64656">
            <w:pPr>
              <w:jc w:val="both"/>
            </w:pPr>
          </w:p>
        </w:tc>
        <w:tc>
          <w:tcPr>
            <w:tcW w:w="4927" w:type="dxa"/>
          </w:tcPr>
          <w:p w:rsidR="001E4B56" w:rsidRDefault="001E4B56" w:rsidP="00607EDD">
            <w:pPr>
              <w:rPr>
                <w:rStyle w:val="af0"/>
                <w:b w:val="0"/>
                <w:color w:val="000000" w:themeColor="text1"/>
                <w:sz w:val="28"/>
                <w:szCs w:val="28"/>
              </w:rPr>
            </w:pPr>
          </w:p>
          <w:p w:rsidR="00075925" w:rsidRPr="001B27E0" w:rsidRDefault="00075925" w:rsidP="00785C73">
            <w:pPr>
              <w:rPr>
                <w:rStyle w:val="af0"/>
                <w:b w:val="0"/>
                <w:color w:val="000000" w:themeColor="text1"/>
                <w:sz w:val="28"/>
                <w:szCs w:val="28"/>
              </w:rPr>
            </w:pPr>
            <w:r w:rsidRPr="001B27E0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Приложение </w:t>
            </w:r>
            <w:r w:rsidR="003052B3" w:rsidRPr="001B27E0">
              <w:rPr>
                <w:rStyle w:val="af0"/>
                <w:b w:val="0"/>
                <w:color w:val="000000" w:themeColor="text1"/>
                <w:sz w:val="28"/>
                <w:szCs w:val="28"/>
              </w:rPr>
              <w:t>№</w:t>
            </w:r>
            <w:r w:rsidRPr="001B27E0">
              <w:rPr>
                <w:rStyle w:val="af0"/>
                <w:b w:val="0"/>
                <w:color w:val="000000" w:themeColor="text1"/>
                <w:sz w:val="28"/>
                <w:szCs w:val="28"/>
              </w:rPr>
              <w:t> 4</w:t>
            </w:r>
          </w:p>
          <w:p w:rsidR="00075925" w:rsidRPr="001B27E0" w:rsidRDefault="00075925" w:rsidP="00785C73">
            <w:pPr>
              <w:rPr>
                <w:color w:val="000000" w:themeColor="text1"/>
                <w:sz w:val="28"/>
                <w:szCs w:val="28"/>
              </w:rPr>
            </w:pPr>
            <w:r w:rsidRPr="001B27E0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к </w:t>
            </w:r>
            <w:hyperlink w:anchor="sub_1000" w:history="1">
              <w:r w:rsidRPr="001B27E0">
                <w:rPr>
                  <w:rStyle w:val="af1"/>
                  <w:b w:val="0"/>
                  <w:bCs w:val="0"/>
                  <w:color w:val="000000" w:themeColor="text1"/>
                  <w:sz w:val="28"/>
                  <w:szCs w:val="28"/>
                </w:rPr>
                <w:t>Положению</w:t>
              </w:r>
            </w:hyperlink>
            <w:r w:rsidRPr="001B27E0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 о порядке учета</w:t>
            </w:r>
          </w:p>
          <w:p w:rsidR="00075925" w:rsidRPr="001B27E0" w:rsidRDefault="00075925" w:rsidP="00785C73">
            <w:pPr>
              <w:rPr>
                <w:color w:val="000000" w:themeColor="text1"/>
                <w:sz w:val="28"/>
                <w:szCs w:val="28"/>
              </w:rPr>
            </w:pPr>
            <w:r w:rsidRPr="001B27E0">
              <w:rPr>
                <w:rStyle w:val="af0"/>
                <w:b w:val="0"/>
                <w:color w:val="000000" w:themeColor="text1"/>
                <w:sz w:val="28"/>
                <w:szCs w:val="28"/>
              </w:rPr>
              <w:t>муниципального имущества и вед</w:t>
            </w:r>
            <w:r w:rsidRPr="001B27E0">
              <w:rPr>
                <w:rStyle w:val="af0"/>
                <w:b w:val="0"/>
                <w:color w:val="000000" w:themeColor="text1"/>
                <w:sz w:val="28"/>
                <w:szCs w:val="28"/>
              </w:rPr>
              <w:t>е</w:t>
            </w:r>
            <w:r w:rsidR="004B48CD">
              <w:rPr>
                <w:rStyle w:val="af0"/>
                <w:b w:val="0"/>
                <w:color w:val="000000" w:themeColor="text1"/>
                <w:sz w:val="28"/>
                <w:szCs w:val="28"/>
              </w:rPr>
              <w:t>нию</w:t>
            </w:r>
            <w:r w:rsidRPr="001B27E0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 Реестра </w:t>
            </w:r>
            <w:proofErr w:type="gramStart"/>
            <w:r w:rsidRPr="001B27E0">
              <w:rPr>
                <w:rStyle w:val="af0"/>
                <w:b w:val="0"/>
                <w:color w:val="000000" w:themeColor="text1"/>
                <w:sz w:val="28"/>
                <w:szCs w:val="28"/>
              </w:rPr>
              <w:t>муниципальной</w:t>
            </w:r>
            <w:proofErr w:type="gramEnd"/>
          </w:p>
          <w:p w:rsidR="00785C73" w:rsidRDefault="00075925" w:rsidP="00785C73">
            <w:pPr>
              <w:rPr>
                <w:rStyle w:val="af0"/>
                <w:b w:val="0"/>
                <w:color w:val="000000" w:themeColor="text1"/>
                <w:sz w:val="28"/>
                <w:szCs w:val="28"/>
              </w:rPr>
            </w:pPr>
            <w:r w:rsidRPr="001B27E0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собственности </w:t>
            </w:r>
            <w:proofErr w:type="gramStart"/>
            <w:r w:rsidRPr="001B27E0">
              <w:rPr>
                <w:rStyle w:val="af0"/>
                <w:b w:val="0"/>
                <w:color w:val="000000" w:themeColor="text1"/>
                <w:sz w:val="28"/>
                <w:szCs w:val="28"/>
              </w:rPr>
              <w:t>муниципал</w:t>
            </w:r>
            <w:r w:rsidR="00785C73">
              <w:rPr>
                <w:rStyle w:val="af0"/>
                <w:b w:val="0"/>
                <w:color w:val="000000" w:themeColor="text1"/>
                <w:sz w:val="28"/>
                <w:szCs w:val="28"/>
              </w:rPr>
              <w:t>ьного</w:t>
            </w:r>
            <w:proofErr w:type="gramEnd"/>
          </w:p>
          <w:p w:rsidR="00075925" w:rsidRPr="00785C73" w:rsidRDefault="00075925" w:rsidP="00785C7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B27E0">
              <w:rPr>
                <w:rStyle w:val="af0"/>
                <w:b w:val="0"/>
                <w:color w:val="000000" w:themeColor="text1"/>
                <w:sz w:val="28"/>
                <w:szCs w:val="28"/>
              </w:rPr>
              <w:t>обр</w:t>
            </w:r>
            <w:r w:rsidR="00785C73">
              <w:rPr>
                <w:rStyle w:val="af0"/>
                <w:b w:val="0"/>
                <w:color w:val="000000" w:themeColor="text1"/>
                <w:sz w:val="28"/>
                <w:szCs w:val="28"/>
              </w:rPr>
              <w:t>а</w:t>
            </w:r>
            <w:r w:rsidRPr="001B27E0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зования </w:t>
            </w:r>
            <w:r w:rsidR="00407596">
              <w:rPr>
                <w:rStyle w:val="af0"/>
                <w:b w:val="0"/>
                <w:color w:val="000000" w:themeColor="text1"/>
                <w:sz w:val="28"/>
                <w:szCs w:val="28"/>
              </w:rPr>
              <w:t>Куйбышевского</w:t>
            </w:r>
            <w:r w:rsidR="00DB2053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 сельск</w:t>
            </w:r>
            <w:r w:rsidR="00DB2053">
              <w:rPr>
                <w:rStyle w:val="af0"/>
                <w:b w:val="0"/>
                <w:color w:val="000000" w:themeColor="text1"/>
                <w:sz w:val="28"/>
                <w:szCs w:val="28"/>
              </w:rPr>
              <w:t>о</w:t>
            </w:r>
            <w:r w:rsidR="00DB2053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го поселения </w:t>
            </w:r>
            <w:r w:rsidRPr="001B27E0">
              <w:rPr>
                <w:rStyle w:val="af0"/>
                <w:b w:val="0"/>
                <w:color w:val="000000" w:themeColor="text1"/>
                <w:sz w:val="28"/>
                <w:szCs w:val="28"/>
              </w:rPr>
              <w:t>Старомин</w:t>
            </w:r>
            <w:r w:rsidR="00DB2053">
              <w:rPr>
                <w:rStyle w:val="af0"/>
                <w:b w:val="0"/>
                <w:color w:val="000000" w:themeColor="text1"/>
                <w:sz w:val="28"/>
                <w:szCs w:val="28"/>
              </w:rPr>
              <w:t>ского</w:t>
            </w:r>
            <w:r w:rsidRPr="001B27E0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 район</w:t>
            </w:r>
            <w:r w:rsidR="00DB2053">
              <w:rPr>
                <w:rStyle w:val="af0"/>
                <w:b w:val="0"/>
                <w:color w:val="000000" w:themeColor="text1"/>
                <w:sz w:val="28"/>
                <w:szCs w:val="28"/>
              </w:rPr>
              <w:t>а</w:t>
            </w:r>
          </w:p>
        </w:tc>
      </w:tr>
    </w:tbl>
    <w:p w:rsidR="00075925" w:rsidRDefault="00075925" w:rsidP="005B50B0">
      <w:pPr>
        <w:jc w:val="both"/>
      </w:pPr>
    </w:p>
    <w:p w:rsidR="00075925" w:rsidRDefault="00075925" w:rsidP="00075925">
      <w:pPr>
        <w:ind w:firstLine="720"/>
        <w:jc w:val="center"/>
        <w:rPr>
          <w:b/>
          <w:sz w:val="28"/>
          <w:szCs w:val="28"/>
        </w:rPr>
      </w:pPr>
      <w:r w:rsidRPr="00F24B64">
        <w:rPr>
          <w:b/>
          <w:sz w:val="28"/>
          <w:szCs w:val="28"/>
        </w:rPr>
        <w:t xml:space="preserve">Расшифровка </w:t>
      </w:r>
    </w:p>
    <w:p w:rsidR="00075925" w:rsidRDefault="00075925" w:rsidP="00075925">
      <w:pPr>
        <w:ind w:firstLine="720"/>
        <w:jc w:val="center"/>
        <w:rPr>
          <w:b/>
          <w:sz w:val="28"/>
          <w:szCs w:val="28"/>
        </w:rPr>
      </w:pPr>
      <w:r w:rsidRPr="00F24B64">
        <w:rPr>
          <w:b/>
          <w:sz w:val="28"/>
          <w:szCs w:val="28"/>
        </w:rPr>
        <w:t xml:space="preserve">движимого имущества балансовой стоимостью не менее 3,0 тыс. руб. по состоянию на 01.01.20___ г. (отчетная дата) для муниципальных казенных учреждений и муниципальных унитарных предприятий </w:t>
      </w:r>
    </w:p>
    <w:p w:rsidR="00075925" w:rsidRDefault="003052B3" w:rsidP="0007592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075925" w:rsidRPr="00F24B64">
        <w:rPr>
          <w:b/>
          <w:sz w:val="28"/>
          <w:szCs w:val="28"/>
        </w:rPr>
        <w:t xml:space="preserve"> Староминский район</w:t>
      </w:r>
    </w:p>
    <w:p w:rsidR="00075925" w:rsidRDefault="00075925" w:rsidP="00075925">
      <w:pPr>
        <w:ind w:firstLine="720"/>
        <w:jc w:val="center"/>
        <w:rPr>
          <w:b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3"/>
        <w:gridCol w:w="992"/>
        <w:gridCol w:w="709"/>
        <w:gridCol w:w="284"/>
        <w:gridCol w:w="778"/>
        <w:gridCol w:w="356"/>
        <w:gridCol w:w="992"/>
        <w:gridCol w:w="1134"/>
        <w:gridCol w:w="318"/>
        <w:gridCol w:w="532"/>
        <w:gridCol w:w="886"/>
        <w:gridCol w:w="69"/>
        <w:gridCol w:w="463"/>
        <w:gridCol w:w="387"/>
        <w:gridCol w:w="851"/>
      </w:tblGrid>
      <w:tr w:rsidR="00075925" w:rsidRPr="00F02033" w:rsidTr="00EB5FF1"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F02033" w:rsidRDefault="00075925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02033">
              <w:rPr>
                <w:rFonts w:ascii="Times New Roman" w:hAnsi="Times New Roman" w:cs="Times New Roman"/>
              </w:rPr>
              <w:t>N</w:t>
            </w:r>
          </w:p>
          <w:p w:rsidR="00075925" w:rsidRPr="00F02033" w:rsidRDefault="00075925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203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02033">
              <w:rPr>
                <w:rFonts w:ascii="Times New Roman" w:hAnsi="Times New Roman" w:cs="Times New Roman"/>
              </w:rPr>
              <w:t>/</w:t>
            </w:r>
            <w:proofErr w:type="spellStart"/>
            <w:r w:rsidRPr="00F0203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F02033" w:rsidRDefault="00075925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02033">
              <w:rPr>
                <w:rFonts w:ascii="Times New Roman" w:hAnsi="Times New Roman" w:cs="Times New Roman"/>
              </w:rPr>
              <w:t>Инве</w:t>
            </w:r>
            <w:r w:rsidRPr="00F02033">
              <w:rPr>
                <w:rFonts w:ascii="Times New Roman" w:hAnsi="Times New Roman" w:cs="Times New Roman"/>
              </w:rPr>
              <w:t>н</w:t>
            </w:r>
            <w:r w:rsidRPr="00F02033">
              <w:rPr>
                <w:rFonts w:ascii="Times New Roman" w:hAnsi="Times New Roman" w:cs="Times New Roman"/>
              </w:rPr>
              <w:t>тарный номер объе</w:t>
            </w:r>
            <w:r w:rsidRPr="00F02033">
              <w:rPr>
                <w:rFonts w:ascii="Times New Roman" w:hAnsi="Times New Roman" w:cs="Times New Roman"/>
              </w:rPr>
              <w:t>к</w:t>
            </w:r>
            <w:r w:rsidRPr="00F02033">
              <w:rPr>
                <w:rFonts w:ascii="Times New Roman" w:hAnsi="Times New Roman" w:cs="Times New Roman"/>
              </w:rPr>
              <w:t>та уч</w:t>
            </w:r>
            <w:r w:rsidRPr="00F02033">
              <w:rPr>
                <w:rFonts w:ascii="Times New Roman" w:hAnsi="Times New Roman" w:cs="Times New Roman"/>
              </w:rPr>
              <w:t>е</w:t>
            </w:r>
            <w:r w:rsidRPr="00F02033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F02033" w:rsidRDefault="007B1649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5925" w:rsidRPr="00F02033">
              <w:rPr>
                <w:rFonts w:ascii="Times New Roman" w:hAnsi="Times New Roman" w:cs="Times New Roman"/>
              </w:rPr>
              <w:t>а</w:t>
            </w:r>
            <w:r w:rsidR="00075925" w:rsidRPr="00F02033">
              <w:rPr>
                <w:rFonts w:ascii="Times New Roman" w:hAnsi="Times New Roman" w:cs="Times New Roman"/>
              </w:rPr>
              <w:t>имен</w:t>
            </w:r>
            <w:r w:rsidR="00075925" w:rsidRPr="00F02033">
              <w:rPr>
                <w:rFonts w:ascii="Times New Roman" w:hAnsi="Times New Roman" w:cs="Times New Roman"/>
              </w:rPr>
              <w:t>о</w:t>
            </w:r>
            <w:r w:rsidR="00075925" w:rsidRPr="00F02033">
              <w:rPr>
                <w:rFonts w:ascii="Times New Roman" w:hAnsi="Times New Roman" w:cs="Times New Roman"/>
              </w:rPr>
              <w:t>вание объе</w:t>
            </w:r>
            <w:r w:rsidR="00075925" w:rsidRPr="00F02033">
              <w:rPr>
                <w:rFonts w:ascii="Times New Roman" w:hAnsi="Times New Roman" w:cs="Times New Roman"/>
              </w:rPr>
              <w:t>к</w:t>
            </w:r>
            <w:r w:rsidR="00075925" w:rsidRPr="00F02033">
              <w:rPr>
                <w:rFonts w:ascii="Times New Roman" w:hAnsi="Times New Roman" w:cs="Times New Roman"/>
              </w:rPr>
              <w:t>та уч</w:t>
            </w:r>
            <w:r w:rsidR="00075925" w:rsidRPr="00F02033">
              <w:rPr>
                <w:rFonts w:ascii="Times New Roman" w:hAnsi="Times New Roman" w:cs="Times New Roman"/>
              </w:rPr>
              <w:t>е</w:t>
            </w:r>
            <w:r w:rsidR="00075925" w:rsidRPr="00F02033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F02033" w:rsidRDefault="007B1649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75925">
              <w:rPr>
                <w:rFonts w:ascii="Times New Roman" w:hAnsi="Times New Roman" w:cs="Times New Roman"/>
              </w:rPr>
              <w:t>рав</w:t>
            </w:r>
            <w:r w:rsidR="00075925">
              <w:rPr>
                <w:rFonts w:ascii="Times New Roman" w:hAnsi="Times New Roman" w:cs="Times New Roman"/>
              </w:rPr>
              <w:t>о</w:t>
            </w:r>
            <w:r w:rsidR="00075925">
              <w:rPr>
                <w:rFonts w:ascii="Times New Roman" w:hAnsi="Times New Roman" w:cs="Times New Roman"/>
              </w:rPr>
              <w:t>облад</w:t>
            </w:r>
            <w:r w:rsidR="00075925">
              <w:rPr>
                <w:rFonts w:ascii="Times New Roman" w:hAnsi="Times New Roman" w:cs="Times New Roman"/>
              </w:rPr>
              <w:t>а</w:t>
            </w:r>
            <w:r w:rsidR="00075925">
              <w:rPr>
                <w:rFonts w:ascii="Times New Roman" w:hAnsi="Times New Roman" w:cs="Times New Roman"/>
              </w:rPr>
              <w:t>тель объекта учета, реквиз</w:t>
            </w:r>
            <w:r w:rsidR="00075925">
              <w:rPr>
                <w:rFonts w:ascii="Times New Roman" w:hAnsi="Times New Roman" w:cs="Times New Roman"/>
              </w:rPr>
              <w:t>и</w:t>
            </w:r>
            <w:r w:rsidR="00075925">
              <w:rPr>
                <w:rFonts w:ascii="Times New Roman" w:hAnsi="Times New Roman" w:cs="Times New Roman"/>
              </w:rPr>
              <w:t>ты д</w:t>
            </w:r>
            <w:r w:rsidR="00075925">
              <w:rPr>
                <w:rFonts w:ascii="Times New Roman" w:hAnsi="Times New Roman" w:cs="Times New Roman"/>
              </w:rPr>
              <w:t>о</w:t>
            </w:r>
            <w:r w:rsidR="00075925">
              <w:rPr>
                <w:rFonts w:ascii="Times New Roman" w:hAnsi="Times New Roman" w:cs="Times New Roman"/>
              </w:rPr>
              <w:t>кумент</w:t>
            </w:r>
            <w:proofErr w:type="gramStart"/>
            <w:r w:rsidR="00075925">
              <w:rPr>
                <w:rFonts w:ascii="Times New Roman" w:hAnsi="Times New Roman" w:cs="Times New Roman"/>
              </w:rPr>
              <w:t>а-</w:t>
            </w:r>
            <w:proofErr w:type="gramEnd"/>
            <w:r w:rsidR="00075925">
              <w:rPr>
                <w:rFonts w:ascii="Times New Roman" w:hAnsi="Times New Roman" w:cs="Times New Roman"/>
              </w:rPr>
              <w:t xml:space="preserve"> основ</w:t>
            </w:r>
            <w:r w:rsidR="00075925">
              <w:rPr>
                <w:rFonts w:ascii="Times New Roman" w:hAnsi="Times New Roman" w:cs="Times New Roman"/>
              </w:rPr>
              <w:t>а</w:t>
            </w:r>
            <w:r w:rsidR="00075925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F02033" w:rsidRDefault="007B1649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75925">
              <w:rPr>
                <w:rFonts w:ascii="Times New Roman" w:hAnsi="Times New Roman" w:cs="Times New Roman"/>
              </w:rPr>
              <w:t>ок</w:t>
            </w:r>
            <w:r w:rsidR="00075925">
              <w:rPr>
                <w:rFonts w:ascii="Times New Roman" w:hAnsi="Times New Roman" w:cs="Times New Roman"/>
              </w:rPr>
              <w:t>у</w:t>
            </w:r>
            <w:r w:rsidR="00075925">
              <w:rPr>
                <w:rFonts w:ascii="Times New Roman" w:hAnsi="Times New Roman" w:cs="Times New Roman"/>
              </w:rPr>
              <w:t>мент-осн</w:t>
            </w:r>
            <w:r w:rsidR="00075925">
              <w:rPr>
                <w:rFonts w:ascii="Times New Roman" w:hAnsi="Times New Roman" w:cs="Times New Roman"/>
              </w:rPr>
              <w:t>о</w:t>
            </w:r>
            <w:r w:rsidR="00075925">
              <w:rPr>
                <w:rFonts w:ascii="Times New Roman" w:hAnsi="Times New Roman" w:cs="Times New Roman"/>
              </w:rPr>
              <w:t>вание и дата во</w:t>
            </w:r>
            <w:r w:rsidR="00075925">
              <w:rPr>
                <w:rFonts w:ascii="Times New Roman" w:hAnsi="Times New Roman" w:cs="Times New Roman"/>
              </w:rPr>
              <w:t>з</w:t>
            </w:r>
            <w:r w:rsidR="00075925">
              <w:rPr>
                <w:rFonts w:ascii="Times New Roman" w:hAnsi="Times New Roman" w:cs="Times New Roman"/>
              </w:rPr>
              <w:t>никн</w:t>
            </w:r>
            <w:r w:rsidR="00075925">
              <w:rPr>
                <w:rFonts w:ascii="Times New Roman" w:hAnsi="Times New Roman" w:cs="Times New Roman"/>
              </w:rPr>
              <w:t>о</w:t>
            </w:r>
            <w:r w:rsidR="00075925">
              <w:rPr>
                <w:rFonts w:ascii="Times New Roman" w:hAnsi="Times New Roman" w:cs="Times New Roman"/>
              </w:rPr>
              <w:t>вения права мун</w:t>
            </w:r>
            <w:r w:rsidR="00075925">
              <w:rPr>
                <w:rFonts w:ascii="Times New Roman" w:hAnsi="Times New Roman" w:cs="Times New Roman"/>
              </w:rPr>
              <w:t>и</w:t>
            </w:r>
            <w:r w:rsidR="00075925">
              <w:rPr>
                <w:rFonts w:ascii="Times New Roman" w:hAnsi="Times New Roman" w:cs="Times New Roman"/>
              </w:rPr>
              <w:t>ц</w:t>
            </w:r>
            <w:r w:rsidR="00075925">
              <w:rPr>
                <w:rFonts w:ascii="Times New Roman" w:hAnsi="Times New Roman" w:cs="Times New Roman"/>
              </w:rPr>
              <w:t>и</w:t>
            </w:r>
            <w:r w:rsidR="00075925">
              <w:rPr>
                <w:rFonts w:ascii="Times New Roman" w:hAnsi="Times New Roman" w:cs="Times New Roman"/>
              </w:rPr>
              <w:t>пал</w:t>
            </w:r>
            <w:r w:rsidR="00075925">
              <w:rPr>
                <w:rFonts w:ascii="Times New Roman" w:hAnsi="Times New Roman" w:cs="Times New Roman"/>
              </w:rPr>
              <w:t>ь</w:t>
            </w:r>
            <w:r w:rsidR="00075925">
              <w:rPr>
                <w:rFonts w:ascii="Times New Roman" w:hAnsi="Times New Roman" w:cs="Times New Roman"/>
              </w:rPr>
              <w:t>ной собс</w:t>
            </w:r>
            <w:r w:rsidR="00075925">
              <w:rPr>
                <w:rFonts w:ascii="Times New Roman" w:hAnsi="Times New Roman" w:cs="Times New Roman"/>
              </w:rPr>
              <w:t>т</w:t>
            </w:r>
            <w:r w:rsidR="00075925">
              <w:rPr>
                <w:rFonts w:ascii="Times New Roman" w:hAnsi="Times New Roman" w:cs="Times New Roman"/>
              </w:rPr>
              <w:t>венн</w:t>
            </w:r>
            <w:r w:rsidR="00075925">
              <w:rPr>
                <w:rFonts w:ascii="Times New Roman" w:hAnsi="Times New Roman" w:cs="Times New Roman"/>
              </w:rPr>
              <w:t>о</w:t>
            </w:r>
            <w:r w:rsidR="00075925">
              <w:rPr>
                <w:rFonts w:ascii="Times New Roman" w:hAnsi="Times New Roman" w:cs="Times New Roman"/>
              </w:rPr>
              <w:t xml:space="preserve">сти на объект </w:t>
            </w:r>
            <w:r w:rsidR="00075925" w:rsidRPr="00F02033">
              <w:rPr>
                <w:rFonts w:ascii="Times New Roman" w:hAnsi="Times New Roman" w:cs="Times New Roman"/>
              </w:rPr>
              <w:t xml:space="preserve">учета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F02033" w:rsidRDefault="007B1649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75925">
              <w:rPr>
                <w:rFonts w:ascii="Times New Roman" w:hAnsi="Times New Roman" w:cs="Times New Roman"/>
              </w:rPr>
              <w:t>ок</w:t>
            </w:r>
            <w:r w:rsidR="00075925">
              <w:rPr>
                <w:rFonts w:ascii="Times New Roman" w:hAnsi="Times New Roman" w:cs="Times New Roman"/>
              </w:rPr>
              <w:t>у</w:t>
            </w:r>
            <w:r w:rsidR="00075925">
              <w:rPr>
                <w:rFonts w:ascii="Times New Roman" w:hAnsi="Times New Roman" w:cs="Times New Roman"/>
              </w:rPr>
              <w:t>мент-основ</w:t>
            </w:r>
            <w:r w:rsidR="00075925">
              <w:rPr>
                <w:rFonts w:ascii="Times New Roman" w:hAnsi="Times New Roman" w:cs="Times New Roman"/>
              </w:rPr>
              <w:t>а</w:t>
            </w:r>
            <w:r w:rsidR="00075925">
              <w:rPr>
                <w:rFonts w:ascii="Times New Roman" w:hAnsi="Times New Roman" w:cs="Times New Roman"/>
              </w:rPr>
              <w:t>ние и дата прекр</w:t>
            </w:r>
            <w:r w:rsidR="00075925">
              <w:rPr>
                <w:rFonts w:ascii="Times New Roman" w:hAnsi="Times New Roman" w:cs="Times New Roman"/>
              </w:rPr>
              <w:t>а</w:t>
            </w:r>
            <w:r w:rsidR="00075925">
              <w:rPr>
                <w:rFonts w:ascii="Times New Roman" w:hAnsi="Times New Roman" w:cs="Times New Roman"/>
              </w:rPr>
              <w:t>щения права муниц</w:t>
            </w:r>
            <w:r w:rsidR="00075925">
              <w:rPr>
                <w:rFonts w:ascii="Times New Roman" w:hAnsi="Times New Roman" w:cs="Times New Roman"/>
              </w:rPr>
              <w:t>и</w:t>
            </w:r>
            <w:r w:rsidR="00075925">
              <w:rPr>
                <w:rFonts w:ascii="Times New Roman" w:hAnsi="Times New Roman" w:cs="Times New Roman"/>
              </w:rPr>
              <w:t>пальной собс</w:t>
            </w:r>
            <w:r w:rsidR="00075925">
              <w:rPr>
                <w:rFonts w:ascii="Times New Roman" w:hAnsi="Times New Roman" w:cs="Times New Roman"/>
              </w:rPr>
              <w:t>т</w:t>
            </w:r>
            <w:r w:rsidR="00075925">
              <w:rPr>
                <w:rFonts w:ascii="Times New Roman" w:hAnsi="Times New Roman" w:cs="Times New Roman"/>
              </w:rPr>
              <w:t>венн</w:t>
            </w:r>
            <w:r w:rsidR="00075925">
              <w:rPr>
                <w:rFonts w:ascii="Times New Roman" w:hAnsi="Times New Roman" w:cs="Times New Roman"/>
              </w:rPr>
              <w:t>о</w:t>
            </w:r>
            <w:r w:rsidR="00075925">
              <w:rPr>
                <w:rFonts w:ascii="Times New Roman" w:hAnsi="Times New Roman" w:cs="Times New Roman"/>
              </w:rPr>
              <w:t xml:space="preserve">сти на объект </w:t>
            </w:r>
            <w:r w:rsidR="00075925" w:rsidRPr="00F02033">
              <w:rPr>
                <w:rFonts w:ascii="Times New Roman" w:hAnsi="Times New Roman" w:cs="Times New Roman"/>
              </w:rPr>
              <w:t>учета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F02033" w:rsidRDefault="00075925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02033">
              <w:rPr>
                <w:rFonts w:ascii="Times New Roman" w:hAnsi="Times New Roman" w:cs="Times New Roman"/>
              </w:rPr>
              <w:t>Б</w:t>
            </w:r>
            <w:r w:rsidRPr="00F02033">
              <w:rPr>
                <w:rFonts w:ascii="Times New Roman" w:hAnsi="Times New Roman" w:cs="Times New Roman"/>
              </w:rPr>
              <w:t>а</w:t>
            </w:r>
            <w:r w:rsidRPr="00F02033">
              <w:rPr>
                <w:rFonts w:ascii="Times New Roman" w:hAnsi="Times New Roman" w:cs="Times New Roman"/>
              </w:rPr>
              <w:t>ла</w:t>
            </w:r>
            <w:r w:rsidRPr="00F02033">
              <w:rPr>
                <w:rFonts w:ascii="Times New Roman" w:hAnsi="Times New Roman" w:cs="Times New Roman"/>
              </w:rPr>
              <w:t>н</w:t>
            </w:r>
            <w:r w:rsidRPr="00F02033">
              <w:rPr>
                <w:rFonts w:ascii="Times New Roman" w:hAnsi="Times New Roman" w:cs="Times New Roman"/>
              </w:rPr>
              <w:t>совая сто</w:t>
            </w:r>
            <w:r w:rsidRPr="00F02033">
              <w:rPr>
                <w:rFonts w:ascii="Times New Roman" w:hAnsi="Times New Roman" w:cs="Times New Roman"/>
              </w:rPr>
              <w:t>и</w:t>
            </w:r>
            <w:r w:rsidRPr="00F02033">
              <w:rPr>
                <w:rFonts w:ascii="Times New Roman" w:hAnsi="Times New Roman" w:cs="Times New Roman"/>
              </w:rPr>
              <w:t>мость, тыс. руб.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F02033" w:rsidRDefault="00075925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Износ, 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F02033" w:rsidRDefault="00075925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02033">
              <w:rPr>
                <w:rFonts w:ascii="Times New Roman" w:hAnsi="Times New Roman" w:cs="Times New Roman"/>
              </w:rPr>
              <w:t>Ост</w:t>
            </w:r>
            <w:r w:rsidRPr="00F02033">
              <w:rPr>
                <w:rFonts w:ascii="Times New Roman" w:hAnsi="Times New Roman" w:cs="Times New Roman"/>
              </w:rPr>
              <w:t>а</w:t>
            </w:r>
            <w:r w:rsidRPr="00F02033">
              <w:rPr>
                <w:rFonts w:ascii="Times New Roman" w:hAnsi="Times New Roman" w:cs="Times New Roman"/>
              </w:rPr>
              <w:t>то</w:t>
            </w:r>
            <w:r w:rsidRPr="00F02033">
              <w:rPr>
                <w:rFonts w:ascii="Times New Roman" w:hAnsi="Times New Roman" w:cs="Times New Roman"/>
              </w:rPr>
              <w:t>ч</w:t>
            </w:r>
            <w:r w:rsidRPr="00F02033">
              <w:rPr>
                <w:rFonts w:ascii="Times New Roman" w:hAnsi="Times New Roman" w:cs="Times New Roman"/>
              </w:rPr>
              <w:t>ная сто</w:t>
            </w:r>
            <w:r w:rsidRPr="00F02033">
              <w:rPr>
                <w:rFonts w:ascii="Times New Roman" w:hAnsi="Times New Roman" w:cs="Times New Roman"/>
              </w:rPr>
              <w:t>и</w:t>
            </w:r>
            <w:r w:rsidRPr="00F02033">
              <w:rPr>
                <w:rFonts w:ascii="Times New Roman" w:hAnsi="Times New Roman" w:cs="Times New Roman"/>
              </w:rPr>
              <w:t>мость, тыс. 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F02033" w:rsidRDefault="00075925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рем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нение (вид, док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мент-осн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ние, даты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ни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нов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 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огр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ния)</w:t>
            </w:r>
          </w:p>
        </w:tc>
      </w:tr>
      <w:tr w:rsidR="00075925" w:rsidRPr="00F02033" w:rsidTr="00EB5FF1"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F02033" w:rsidRDefault="00075925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F02033" w:rsidRDefault="00075925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F02033" w:rsidRDefault="00075925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F02033" w:rsidRDefault="00075925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F02033" w:rsidRDefault="00075925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F02033" w:rsidRDefault="00075925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F02033" w:rsidRDefault="00075925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F02033" w:rsidRDefault="00075925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F02033" w:rsidRDefault="00075925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F02033" w:rsidRDefault="00075925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B50B0" w:rsidRPr="00F02033" w:rsidTr="00EB5FF1"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B0" w:rsidRPr="00F02033" w:rsidRDefault="005B50B0" w:rsidP="009E1384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B0" w:rsidRPr="00F02033" w:rsidRDefault="005B50B0" w:rsidP="009E1384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B0" w:rsidRPr="00F02033" w:rsidRDefault="005B50B0" w:rsidP="009E1384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B0" w:rsidRPr="00F02033" w:rsidRDefault="005B50B0" w:rsidP="009E1384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B0" w:rsidRPr="00F02033" w:rsidRDefault="005B50B0" w:rsidP="009E1384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B0" w:rsidRPr="00F02033" w:rsidRDefault="005B50B0" w:rsidP="009E1384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B0" w:rsidRPr="00F02033" w:rsidRDefault="005B50B0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B0" w:rsidRDefault="005B50B0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B0" w:rsidRPr="00F02033" w:rsidRDefault="005B50B0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0B0" w:rsidRPr="00F02033" w:rsidRDefault="005B50B0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925" w:rsidRPr="00F02033" w:rsidTr="00EB5FF1"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F02033" w:rsidRDefault="00075925" w:rsidP="009E1384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F02033" w:rsidRDefault="00075925" w:rsidP="009E1384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F02033" w:rsidRDefault="00075925" w:rsidP="009E1384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F02033" w:rsidRDefault="00075925" w:rsidP="009E1384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F02033" w:rsidRDefault="00075925" w:rsidP="009E1384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F02033" w:rsidRDefault="00075925" w:rsidP="009E1384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F02033" w:rsidRDefault="00075925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0203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F02033" w:rsidRDefault="00075925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5" w:rsidRPr="00F02033" w:rsidRDefault="00075925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0203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25" w:rsidRPr="00F02033" w:rsidRDefault="00075925" w:rsidP="009E1384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925" w:rsidRPr="00F02033" w:rsidTr="00EB5FF1"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925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  <w:p w:rsidR="00075925" w:rsidRPr="00E27ECE" w:rsidRDefault="00E973FC" w:rsidP="00E64656">
            <w:r>
              <w:t>_______________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925" w:rsidRPr="00F02033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925" w:rsidRPr="00F02033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925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  <w:p w:rsidR="00E973FC" w:rsidRPr="00E973FC" w:rsidRDefault="00E973FC" w:rsidP="00E973FC">
            <w:r>
              <w:t>_______________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925" w:rsidRPr="00F02033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925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  <w:p w:rsidR="00E973FC" w:rsidRPr="00E973FC" w:rsidRDefault="00E973FC" w:rsidP="00E973FC">
            <w:r>
              <w:t>__________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3FC" w:rsidRDefault="00E973FC" w:rsidP="00E973FC"/>
          <w:p w:rsidR="00E973FC" w:rsidRPr="00E973FC" w:rsidRDefault="00E973FC" w:rsidP="00E973FC"/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925" w:rsidRPr="00F02033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075925" w:rsidRPr="00F02033" w:rsidTr="00EB5FF1">
        <w:trPr>
          <w:trHeight w:val="468"/>
        </w:trPr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925" w:rsidRPr="00F02033" w:rsidRDefault="00075925" w:rsidP="00E6465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02033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75925" w:rsidRPr="00F02033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925" w:rsidRPr="00F02033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5925" w:rsidRPr="00F02033" w:rsidRDefault="00075925" w:rsidP="00E6465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0203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075925" w:rsidRPr="00F02033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925" w:rsidRPr="00F02033" w:rsidRDefault="00075925" w:rsidP="00E64656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925" w:rsidRPr="00F02033" w:rsidRDefault="00075925" w:rsidP="00E64656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925" w:rsidRPr="00F02033" w:rsidRDefault="00075925" w:rsidP="00E6465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02033">
              <w:rPr>
                <w:rFonts w:ascii="Times New Roman" w:hAnsi="Times New Roman" w:cs="Times New Roman"/>
              </w:rPr>
              <w:t>(Ф.И.О. руков</w:t>
            </w:r>
            <w:r w:rsidRPr="00F02033">
              <w:rPr>
                <w:rFonts w:ascii="Times New Roman" w:hAnsi="Times New Roman" w:cs="Times New Roman"/>
              </w:rPr>
              <w:t>о</w:t>
            </w:r>
            <w:r w:rsidRPr="00F02033">
              <w:rPr>
                <w:rFonts w:ascii="Times New Roman" w:hAnsi="Times New Roman" w:cs="Times New Roman"/>
              </w:rPr>
              <w:t>дителя)</w:t>
            </w:r>
          </w:p>
        </w:tc>
      </w:tr>
      <w:tr w:rsidR="00075925" w:rsidRPr="00F02033" w:rsidTr="00EB5FF1"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925" w:rsidRPr="00F02033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75925" w:rsidRPr="00F02033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925" w:rsidRPr="00F02033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5925" w:rsidRPr="00F02033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075925" w:rsidRPr="00F02033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925" w:rsidRPr="00F02033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925" w:rsidRPr="00F02033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925" w:rsidRPr="00F02033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075925" w:rsidRPr="00F02033" w:rsidTr="00EB5FF1"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925" w:rsidRPr="00F02033" w:rsidRDefault="00E973FC" w:rsidP="00E64656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75925" w:rsidRPr="00F02033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925" w:rsidRPr="00F02033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5925" w:rsidRPr="00F02033" w:rsidRDefault="00E973FC" w:rsidP="00E64656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075925" w:rsidRPr="00F02033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925" w:rsidRPr="00F02033" w:rsidRDefault="00E973FC" w:rsidP="00E64656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925" w:rsidRPr="00F02033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925" w:rsidRPr="00F02033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075925" w:rsidRPr="00F02033" w:rsidTr="00EB5FF1"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925" w:rsidRPr="00F02033" w:rsidRDefault="00075925" w:rsidP="00E6465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02033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75925" w:rsidRPr="00F02033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925" w:rsidRPr="00F02033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5925" w:rsidRPr="00F02033" w:rsidRDefault="00075925" w:rsidP="00E6465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0203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075925" w:rsidRPr="00F02033" w:rsidRDefault="00075925" w:rsidP="00E64656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925" w:rsidRPr="00F02033" w:rsidRDefault="00075925" w:rsidP="00E64656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925" w:rsidRPr="00F02033" w:rsidRDefault="00075925" w:rsidP="00E64656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925" w:rsidRPr="00F02033" w:rsidRDefault="00EB5FF1" w:rsidP="00E6465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 гл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075925" w:rsidRPr="00F02033">
              <w:rPr>
                <w:rFonts w:ascii="Times New Roman" w:hAnsi="Times New Roman" w:cs="Times New Roman"/>
              </w:rPr>
              <w:t>б</w:t>
            </w:r>
            <w:proofErr w:type="gramEnd"/>
            <w:r w:rsidR="00075925" w:rsidRPr="00F02033">
              <w:rPr>
                <w:rFonts w:ascii="Times New Roman" w:hAnsi="Times New Roman" w:cs="Times New Roman"/>
              </w:rPr>
              <w:t>ухгалтера).</w:t>
            </w:r>
          </w:p>
        </w:tc>
      </w:tr>
    </w:tbl>
    <w:p w:rsidR="006D1D65" w:rsidRDefault="006D1D65" w:rsidP="00E64656">
      <w:pPr>
        <w:jc w:val="both"/>
        <w:rPr>
          <w:color w:val="000000" w:themeColor="text1"/>
        </w:rPr>
        <w:sectPr w:rsidR="006D1D65" w:rsidSect="00EB5F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221"/>
        <w:gridCol w:w="15131"/>
      </w:tblGrid>
      <w:tr w:rsidR="00CE3356" w:rsidTr="00420C1A">
        <w:tc>
          <w:tcPr>
            <w:tcW w:w="220" w:type="dxa"/>
          </w:tcPr>
          <w:p w:rsidR="00CE3356" w:rsidRDefault="00CE3356" w:rsidP="00420C1A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4566" w:type="dxa"/>
          </w:tcPr>
          <w:p w:rsidR="00CE3356" w:rsidRDefault="00CE3356" w:rsidP="001E4B56">
            <w:pPr>
              <w:jc w:val="right"/>
              <w:rPr>
                <w:rStyle w:val="af0"/>
                <w:b w:val="0"/>
                <w:color w:val="000000" w:themeColor="text1"/>
                <w:sz w:val="28"/>
                <w:szCs w:val="28"/>
              </w:rPr>
            </w:pPr>
          </w:p>
          <w:tbl>
            <w:tblPr>
              <w:tblW w:w="0" w:type="auto"/>
              <w:jc w:val="right"/>
              <w:tblLook w:val="04A0"/>
            </w:tblPr>
            <w:tblGrid>
              <w:gridCol w:w="5396"/>
            </w:tblGrid>
            <w:tr w:rsidR="00CE3356" w:rsidRPr="00056FFB" w:rsidTr="00420C1A">
              <w:trPr>
                <w:jc w:val="right"/>
              </w:trPr>
              <w:tc>
                <w:tcPr>
                  <w:tcW w:w="5396" w:type="dxa"/>
                  <w:hideMark/>
                </w:tcPr>
                <w:p w:rsidR="00CE3356" w:rsidRPr="00056FFB" w:rsidRDefault="00CE3356" w:rsidP="006A3D96">
                  <w:pPr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</w:pPr>
                  <w:r w:rsidRPr="00056FFB"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  <w:t>Приложение № 5</w:t>
                  </w:r>
                </w:p>
                <w:p w:rsidR="00CE3356" w:rsidRPr="00056FFB" w:rsidRDefault="00CE3356" w:rsidP="006A3D96">
                  <w:pPr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</w:pPr>
                  <w:r w:rsidRPr="00056FFB"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  <w:t xml:space="preserve">к </w:t>
                  </w:r>
                  <w:hyperlink r:id="rId19" w:anchor="sub_1000" w:history="1">
                    <w:r w:rsidRPr="00056FFB">
                      <w:rPr>
                        <w:rStyle w:val="af1"/>
                        <w:b w:val="0"/>
                        <w:color w:val="000000" w:themeColor="text1"/>
                        <w:sz w:val="28"/>
                        <w:szCs w:val="28"/>
                      </w:rPr>
                      <w:t>Положению</w:t>
                    </w:r>
                  </w:hyperlink>
                  <w:r w:rsidRPr="00056FFB"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  <w:t xml:space="preserve"> о порядке учета муниц</w:t>
                  </w:r>
                  <w:r w:rsidRPr="00056FFB"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  <w:t>и</w:t>
                  </w:r>
                  <w:r w:rsidR="002E4091"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  <w:t>пального имущества и ведению</w:t>
                  </w:r>
                  <w:r w:rsidRPr="00056FFB"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  <w:t xml:space="preserve"> Реестра муниципальной собственности </w:t>
                  </w:r>
                </w:p>
                <w:p w:rsidR="00CE3356" w:rsidRPr="00056FFB" w:rsidRDefault="00407596" w:rsidP="006A3D96">
                  <w:pPr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  <w:t>Куйбышевского</w:t>
                  </w:r>
                  <w:r w:rsidR="00CE3356" w:rsidRPr="00056FFB"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  <w:t xml:space="preserve"> сельского </w:t>
                  </w:r>
                </w:p>
                <w:p w:rsidR="00CE3356" w:rsidRPr="00056FFB" w:rsidRDefault="00CE3356" w:rsidP="006A3D96">
                  <w:r w:rsidRPr="00056FFB">
                    <w:rPr>
                      <w:rStyle w:val="af0"/>
                      <w:b w:val="0"/>
                      <w:color w:val="000000" w:themeColor="text1"/>
                      <w:sz w:val="28"/>
                      <w:szCs w:val="28"/>
                    </w:rPr>
                    <w:t>поселения Староминского района</w:t>
                  </w:r>
                </w:p>
              </w:tc>
            </w:tr>
          </w:tbl>
          <w:p w:rsidR="00CE3356" w:rsidRDefault="00CE3356" w:rsidP="001E4B56">
            <w:pPr>
              <w:tabs>
                <w:tab w:val="left" w:pos="10065"/>
              </w:tabs>
              <w:ind w:firstLine="720"/>
              <w:jc w:val="right"/>
            </w:pPr>
            <w:r>
              <w:tab/>
            </w:r>
          </w:p>
          <w:p w:rsidR="001E4B56" w:rsidRDefault="001E4B56" w:rsidP="001E4B56">
            <w:pPr>
              <w:tabs>
                <w:tab w:val="left" w:pos="10065"/>
              </w:tabs>
            </w:pPr>
          </w:p>
          <w:tbl>
            <w:tblPr>
              <w:tblW w:w="14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150"/>
              <w:gridCol w:w="324"/>
              <w:gridCol w:w="92"/>
              <w:gridCol w:w="795"/>
              <w:gridCol w:w="553"/>
              <w:gridCol w:w="1376"/>
              <w:gridCol w:w="1587"/>
              <w:gridCol w:w="1475"/>
              <w:gridCol w:w="1475"/>
              <w:gridCol w:w="1111"/>
              <w:gridCol w:w="53"/>
              <w:gridCol w:w="993"/>
              <w:gridCol w:w="1132"/>
              <w:gridCol w:w="1382"/>
              <w:gridCol w:w="25"/>
              <w:gridCol w:w="1096"/>
              <w:gridCol w:w="790"/>
              <w:gridCol w:w="506"/>
            </w:tblGrid>
            <w:tr w:rsidR="00CE3356" w:rsidTr="004B333A">
              <w:trPr>
                <w:gridBefore w:val="1"/>
                <w:wBefore w:w="220" w:type="dxa"/>
              </w:trPr>
              <w:tc>
                <w:tcPr>
                  <w:tcW w:w="14066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E3356" w:rsidRDefault="00CE3356" w:rsidP="00FE1320">
                  <w:pPr>
                    <w:pStyle w:val="1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Расшифровка</w:t>
                  </w:r>
                  <w:r>
                    <w:rPr>
                      <w:sz w:val="28"/>
                      <w:szCs w:val="28"/>
                    </w:rPr>
                    <w:br/>
                    <w:t xml:space="preserve">движимого имущества </w:t>
                  </w:r>
                  <w:proofErr w:type="gramStart"/>
                  <w:r>
                    <w:rPr>
                      <w:sz w:val="28"/>
                      <w:szCs w:val="28"/>
                    </w:rPr>
                    <w:t>муниципальных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автономных и бюджетных</w:t>
                  </w:r>
                </w:p>
              </w:tc>
            </w:tr>
            <w:tr w:rsidR="00CE3356" w:rsidRPr="00180D6D" w:rsidTr="004B333A">
              <w:trPr>
                <w:gridBefore w:val="1"/>
                <w:gridAfter w:val="4"/>
                <w:wBefore w:w="220" w:type="dxa"/>
                <w:wAfter w:w="2277" w:type="dxa"/>
              </w:trPr>
              <w:tc>
                <w:tcPr>
                  <w:tcW w:w="11789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356" w:rsidRDefault="00CE3356" w:rsidP="009830E6">
                  <w:pPr>
                    <w:pStyle w:val="1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учреждений муниципального образования </w:t>
                  </w:r>
                  <w:r w:rsidR="00407596">
                    <w:rPr>
                      <w:sz w:val="28"/>
                      <w:szCs w:val="28"/>
                    </w:rPr>
                    <w:t>Куйбышевского</w:t>
                  </w:r>
                </w:p>
                <w:p w:rsidR="00CE3356" w:rsidRDefault="00CE3356" w:rsidP="009830E6">
                  <w:pPr>
                    <w:pStyle w:val="1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сельского поселения Староминского района по состоянию</w:t>
                  </w:r>
                </w:p>
                <w:p w:rsidR="00CE3356" w:rsidRDefault="00CE3356" w:rsidP="009830E6">
                  <w:pPr>
                    <w:pStyle w:val="1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 01.01.20___г.</w:t>
                  </w:r>
                  <w:r w:rsidR="001E4B56">
                    <w:rPr>
                      <w:sz w:val="28"/>
                      <w:szCs w:val="28"/>
                    </w:rPr>
                    <w:t xml:space="preserve"> (отчётная дата)</w:t>
                  </w:r>
                </w:p>
                <w:p w:rsidR="00CE3356" w:rsidRDefault="00CE3356" w:rsidP="009830E6">
                  <w:pPr>
                    <w:pStyle w:val="1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</w:p>
                <w:p w:rsidR="00690AF2" w:rsidRPr="00690AF2" w:rsidRDefault="00690AF2" w:rsidP="009830E6"/>
              </w:tc>
            </w:tr>
            <w:tr w:rsidR="00CE3356" w:rsidTr="004B333A">
              <w:trPr>
                <w:trHeight w:val="696"/>
              </w:trPr>
              <w:tc>
                <w:tcPr>
                  <w:tcW w:w="72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356" w:rsidRDefault="00CE3356" w:rsidP="00FE1320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</w:t>
                  </w:r>
                </w:p>
                <w:p w:rsidR="00CE3356" w:rsidRDefault="00CE3356" w:rsidP="00FE1320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</w:p>
              </w:tc>
              <w:tc>
                <w:tcPr>
                  <w:tcW w:w="12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356" w:rsidRDefault="00CE3356" w:rsidP="00FE1320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Инвента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</w:rPr>
                    <w:t>ный номер объекта учета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356" w:rsidRDefault="00CE3356" w:rsidP="00FE1320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вание об</w:t>
                  </w:r>
                  <w:r>
                    <w:rPr>
                      <w:rFonts w:ascii="Times New Roman" w:hAnsi="Times New Roman" w:cs="Times New Roman"/>
                    </w:rPr>
                    <w:t>ъ</w:t>
                  </w:r>
                  <w:r>
                    <w:rPr>
                      <w:rFonts w:ascii="Times New Roman" w:hAnsi="Times New Roman" w:cs="Times New Roman"/>
                    </w:rPr>
                    <w:t>екта учета</w:t>
                  </w:r>
                </w:p>
              </w:tc>
              <w:tc>
                <w:tcPr>
                  <w:tcW w:w="14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E3356" w:rsidRDefault="00CE3356" w:rsidP="00FE1320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Правообл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>датель об</w:t>
                  </w:r>
                  <w:r>
                    <w:rPr>
                      <w:rFonts w:ascii="Times New Roman" w:hAnsi="Times New Roman" w:cs="Times New Roman"/>
                    </w:rPr>
                    <w:t>ъ</w:t>
                  </w:r>
                  <w:r>
                    <w:rPr>
                      <w:rFonts w:ascii="Times New Roman" w:hAnsi="Times New Roman" w:cs="Times New Roman"/>
                    </w:rPr>
                    <w:t>екта учета, реквизиты документ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а-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основания</w:t>
                  </w:r>
                </w:p>
              </w:tc>
              <w:tc>
                <w:tcPr>
                  <w:tcW w:w="13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356" w:rsidRDefault="00CE3356" w:rsidP="00FE1320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Документ-основание и дата во</w:t>
                  </w:r>
                  <w:r>
                    <w:rPr>
                      <w:rFonts w:ascii="Times New Roman" w:hAnsi="Times New Roman" w:cs="Times New Roman"/>
                    </w:rPr>
                    <w:t>з</w:t>
                  </w:r>
                  <w:r>
                    <w:rPr>
                      <w:rFonts w:ascii="Times New Roman" w:hAnsi="Times New Roman" w:cs="Times New Roman"/>
                    </w:rPr>
                    <w:t>никновения права м</w:t>
                  </w:r>
                  <w:r>
                    <w:rPr>
                      <w:rFonts w:ascii="Times New Roman" w:hAnsi="Times New Roman" w:cs="Times New Roman"/>
                    </w:rPr>
                    <w:t>у</w:t>
                  </w:r>
                  <w:r>
                    <w:rPr>
                      <w:rFonts w:ascii="Times New Roman" w:hAnsi="Times New Roman" w:cs="Times New Roman"/>
                    </w:rPr>
                    <w:t>ниципал</w:t>
                  </w:r>
                  <w:r>
                    <w:rPr>
                      <w:rFonts w:ascii="Times New Roman" w:hAnsi="Times New Roman" w:cs="Times New Roman"/>
                    </w:rPr>
                    <w:t>ь</w:t>
                  </w:r>
                  <w:r>
                    <w:rPr>
                      <w:rFonts w:ascii="Times New Roman" w:hAnsi="Times New Roman" w:cs="Times New Roman"/>
                    </w:rPr>
                    <w:t>ной собс</w:t>
                  </w:r>
                  <w:r>
                    <w:rPr>
                      <w:rFonts w:ascii="Times New Roman" w:hAnsi="Times New Roman" w:cs="Times New Roman"/>
                    </w:rPr>
                    <w:t>т</w:t>
                  </w:r>
                  <w:r>
                    <w:rPr>
                      <w:rFonts w:ascii="Times New Roman" w:hAnsi="Times New Roman" w:cs="Times New Roman"/>
                    </w:rPr>
                    <w:t>венности на объект уч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>
                    <w:rPr>
                      <w:rFonts w:ascii="Times New Roman" w:hAnsi="Times New Roman" w:cs="Times New Roman"/>
                    </w:rPr>
                    <w:t xml:space="preserve">та </w:t>
                  </w:r>
                </w:p>
              </w:tc>
              <w:tc>
                <w:tcPr>
                  <w:tcW w:w="13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356" w:rsidRDefault="00CE3356" w:rsidP="009830E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Документ-основание и дата пр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>
                    <w:rPr>
                      <w:rFonts w:ascii="Times New Roman" w:hAnsi="Times New Roman" w:cs="Times New Roman"/>
                    </w:rPr>
                    <w:t>кращения права м</w:t>
                  </w:r>
                  <w:r>
                    <w:rPr>
                      <w:rFonts w:ascii="Times New Roman" w:hAnsi="Times New Roman" w:cs="Times New Roman"/>
                    </w:rPr>
                    <w:t>у</w:t>
                  </w:r>
                  <w:r>
                    <w:rPr>
                      <w:rFonts w:ascii="Times New Roman" w:hAnsi="Times New Roman" w:cs="Times New Roman"/>
                    </w:rPr>
                    <w:t>ниципал</w:t>
                  </w:r>
                  <w:r>
                    <w:rPr>
                      <w:rFonts w:ascii="Times New Roman" w:hAnsi="Times New Roman" w:cs="Times New Roman"/>
                    </w:rPr>
                    <w:t>ь</w:t>
                  </w:r>
                  <w:r>
                    <w:rPr>
                      <w:rFonts w:ascii="Times New Roman" w:hAnsi="Times New Roman" w:cs="Times New Roman"/>
                    </w:rPr>
                    <w:t>ной собс</w:t>
                  </w:r>
                  <w:r>
                    <w:rPr>
                      <w:rFonts w:ascii="Times New Roman" w:hAnsi="Times New Roman" w:cs="Times New Roman"/>
                    </w:rPr>
                    <w:t>т</w:t>
                  </w:r>
                  <w:r>
                    <w:rPr>
                      <w:rFonts w:ascii="Times New Roman" w:hAnsi="Times New Roman" w:cs="Times New Roman"/>
                    </w:rPr>
                    <w:t>венности на объект уч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>
                    <w:rPr>
                      <w:rFonts w:ascii="Times New Roman" w:hAnsi="Times New Roman" w:cs="Times New Roman"/>
                    </w:rPr>
                    <w:t>та</w:t>
                  </w: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356" w:rsidRDefault="00CE3356" w:rsidP="00FE1320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Бала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</w:rPr>
                    <w:t>совая сто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мость, тыс. руб.</w:t>
                  </w:r>
                </w:p>
              </w:tc>
              <w:tc>
                <w:tcPr>
                  <w:tcW w:w="100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356" w:rsidRDefault="00CE3356" w:rsidP="00FE1320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Износ, тыс. руб.</w:t>
                  </w:r>
                </w:p>
              </w:tc>
              <w:tc>
                <w:tcPr>
                  <w:tcW w:w="10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356" w:rsidRDefault="00CE3356" w:rsidP="00FE1320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Ост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>точная сто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мость, тыс. руб.</w:t>
                  </w:r>
                </w:p>
              </w:tc>
              <w:tc>
                <w:tcPr>
                  <w:tcW w:w="132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356" w:rsidRDefault="00CE3356" w:rsidP="00FE1320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Обремен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>
                    <w:rPr>
                      <w:rFonts w:ascii="Times New Roman" w:hAnsi="Times New Roman" w:cs="Times New Roman"/>
                    </w:rPr>
                    <w:t>ние (вид, документ-основание, даты во</w:t>
                  </w:r>
                  <w:r>
                    <w:rPr>
                      <w:rFonts w:ascii="Times New Roman" w:hAnsi="Times New Roman" w:cs="Times New Roman"/>
                    </w:rPr>
                    <w:t>з</w:t>
                  </w:r>
                  <w:r>
                    <w:rPr>
                      <w:rFonts w:ascii="Times New Roman" w:hAnsi="Times New Roman" w:cs="Times New Roman"/>
                    </w:rPr>
                    <w:t>никнов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>
                    <w:rPr>
                      <w:rFonts w:ascii="Times New Roman" w:hAnsi="Times New Roman" w:cs="Times New Roman"/>
                    </w:rPr>
                    <w:t>ния и пр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>
                    <w:rPr>
                      <w:rFonts w:ascii="Times New Roman" w:hAnsi="Times New Roman" w:cs="Times New Roman"/>
                    </w:rPr>
                    <w:t>кращения огранич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>
                    <w:rPr>
                      <w:rFonts w:ascii="Times New Roman" w:hAnsi="Times New Roman" w:cs="Times New Roman"/>
                    </w:rPr>
                    <w:t>ния)</w:t>
                  </w:r>
                </w:p>
              </w:tc>
              <w:tc>
                <w:tcPr>
                  <w:tcW w:w="2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356" w:rsidRDefault="00CE3356" w:rsidP="00FE1320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Вид имущества: признак: да/нет)</w:t>
                  </w:r>
                  <w:proofErr w:type="gramEnd"/>
                </w:p>
              </w:tc>
            </w:tr>
            <w:tr w:rsidR="00CE3356" w:rsidTr="004B333A">
              <w:trPr>
                <w:trHeight w:val="2325"/>
              </w:trPr>
              <w:tc>
                <w:tcPr>
                  <w:tcW w:w="72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56" w:rsidRDefault="00CE3356" w:rsidP="00FE1320">
                  <w:pPr>
                    <w:jc w:val="right"/>
                  </w:pPr>
                </w:p>
              </w:tc>
              <w:tc>
                <w:tcPr>
                  <w:tcW w:w="12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56" w:rsidRDefault="00CE3356" w:rsidP="00FE1320">
                  <w:pPr>
                    <w:jc w:val="right"/>
                  </w:pPr>
                </w:p>
              </w:tc>
              <w:tc>
                <w:tcPr>
                  <w:tcW w:w="12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56" w:rsidRDefault="00CE3356" w:rsidP="00FE1320">
                  <w:pPr>
                    <w:jc w:val="right"/>
                  </w:pPr>
                </w:p>
              </w:tc>
              <w:tc>
                <w:tcPr>
                  <w:tcW w:w="149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E3356" w:rsidRDefault="00CE3356" w:rsidP="00FE1320">
                  <w:pPr>
                    <w:jc w:val="right"/>
                  </w:pPr>
                </w:p>
              </w:tc>
              <w:tc>
                <w:tcPr>
                  <w:tcW w:w="13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56" w:rsidRDefault="00CE3356" w:rsidP="00FE1320">
                  <w:pPr>
                    <w:jc w:val="right"/>
                  </w:pPr>
                </w:p>
              </w:tc>
              <w:tc>
                <w:tcPr>
                  <w:tcW w:w="13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56" w:rsidRDefault="00CE3356" w:rsidP="00FE1320">
                  <w:pPr>
                    <w:jc w:val="right"/>
                  </w:pPr>
                </w:p>
              </w:tc>
              <w:tc>
                <w:tcPr>
                  <w:tcW w:w="10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56" w:rsidRDefault="00CE3356" w:rsidP="00FE1320">
                  <w:pPr>
                    <w:jc w:val="right"/>
                  </w:pPr>
                </w:p>
              </w:tc>
              <w:tc>
                <w:tcPr>
                  <w:tcW w:w="1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56" w:rsidRDefault="00CE3356" w:rsidP="00FE1320">
                  <w:pPr>
                    <w:jc w:val="right"/>
                  </w:pPr>
                </w:p>
              </w:tc>
              <w:tc>
                <w:tcPr>
                  <w:tcW w:w="10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56" w:rsidRDefault="00CE3356" w:rsidP="00FE1320">
                  <w:pPr>
                    <w:jc w:val="right"/>
                  </w:pPr>
                </w:p>
              </w:tc>
              <w:tc>
                <w:tcPr>
                  <w:tcW w:w="132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56" w:rsidRDefault="00CE3356" w:rsidP="00FE1320">
                  <w:pPr>
                    <w:jc w:val="right"/>
                  </w:pPr>
                </w:p>
              </w:tc>
              <w:tc>
                <w:tcPr>
                  <w:tcW w:w="10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E3356" w:rsidRDefault="00CE3356" w:rsidP="00FE1320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Особо ценное имущ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>
                    <w:rPr>
                      <w:rFonts w:ascii="Times New Roman" w:hAnsi="Times New Roman" w:cs="Times New Roman"/>
                    </w:rPr>
                    <w:t>ство</w:t>
                  </w:r>
                </w:p>
              </w:tc>
              <w:tc>
                <w:tcPr>
                  <w:tcW w:w="122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356" w:rsidRDefault="00CE3356" w:rsidP="00FE1320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Остальное имущес</w:t>
                  </w:r>
                  <w:r>
                    <w:rPr>
                      <w:rFonts w:ascii="Times New Roman" w:hAnsi="Times New Roman" w:cs="Times New Roman"/>
                    </w:rPr>
                    <w:t>т</w:t>
                  </w:r>
                  <w:r>
                    <w:rPr>
                      <w:rFonts w:ascii="Times New Roman" w:hAnsi="Times New Roman" w:cs="Times New Roman"/>
                    </w:rPr>
                    <w:t>во сто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мостью не менее 3 тыс. руб., наход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  <w:r>
                    <w:rPr>
                      <w:rFonts w:ascii="Times New Roman" w:hAnsi="Times New Roman" w:cs="Times New Roman"/>
                    </w:rPr>
                    <w:t>щееся на праве операти</w:t>
                  </w:r>
                  <w:r>
                    <w:rPr>
                      <w:rFonts w:ascii="Times New Roman" w:hAnsi="Times New Roman" w:cs="Times New Roman"/>
                    </w:rPr>
                    <w:t>в</w:t>
                  </w:r>
                  <w:r>
                    <w:rPr>
                      <w:rFonts w:ascii="Times New Roman" w:hAnsi="Times New Roman" w:cs="Times New Roman"/>
                    </w:rPr>
                    <w:t xml:space="preserve">ного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управл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>
                    <w:rPr>
                      <w:rFonts w:ascii="Times New Roman" w:hAnsi="Times New Roman" w:cs="Times New Roman"/>
                    </w:rPr>
                    <w:t>ния учр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>
                    <w:rPr>
                      <w:rFonts w:ascii="Times New Roman" w:hAnsi="Times New Roman" w:cs="Times New Roman"/>
                    </w:rPr>
                    <w:t>ждения</w:t>
                  </w:r>
                </w:p>
              </w:tc>
            </w:tr>
            <w:tr w:rsidR="00CE3356" w:rsidTr="004B333A">
              <w:tc>
                <w:tcPr>
                  <w:tcW w:w="72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56" w:rsidRDefault="00CE3356" w:rsidP="001E4B56">
                  <w:pPr>
                    <w:jc w:val="right"/>
                  </w:pPr>
                </w:p>
              </w:tc>
              <w:tc>
                <w:tcPr>
                  <w:tcW w:w="12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56" w:rsidRDefault="00CE3356" w:rsidP="001E4B56">
                  <w:pPr>
                    <w:jc w:val="right"/>
                  </w:pPr>
                </w:p>
              </w:tc>
              <w:tc>
                <w:tcPr>
                  <w:tcW w:w="12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56" w:rsidRDefault="00CE3356" w:rsidP="001E4B56">
                  <w:pPr>
                    <w:jc w:val="right"/>
                  </w:pP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56" w:rsidRDefault="00CE3356" w:rsidP="001E4B56">
                  <w:pPr>
                    <w:jc w:val="right"/>
                  </w:pPr>
                </w:p>
              </w:tc>
              <w:tc>
                <w:tcPr>
                  <w:tcW w:w="13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56" w:rsidRDefault="00CE3356" w:rsidP="001E4B56">
                  <w:pPr>
                    <w:jc w:val="right"/>
                  </w:pPr>
                </w:p>
              </w:tc>
              <w:tc>
                <w:tcPr>
                  <w:tcW w:w="10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56" w:rsidRDefault="00CE3356" w:rsidP="001E4B56">
                  <w:pPr>
                    <w:jc w:val="right"/>
                  </w:pPr>
                </w:p>
              </w:tc>
              <w:tc>
                <w:tcPr>
                  <w:tcW w:w="1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56" w:rsidRDefault="00CE3356" w:rsidP="001E4B56">
                  <w:pPr>
                    <w:jc w:val="right"/>
                  </w:pPr>
                </w:p>
              </w:tc>
              <w:tc>
                <w:tcPr>
                  <w:tcW w:w="10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56" w:rsidRDefault="00CE3356" w:rsidP="001E4B56">
                  <w:pPr>
                    <w:jc w:val="right"/>
                  </w:pPr>
                </w:p>
              </w:tc>
              <w:tc>
                <w:tcPr>
                  <w:tcW w:w="132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56" w:rsidRDefault="00CE3356" w:rsidP="001E4B56">
                  <w:pPr>
                    <w:jc w:val="right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E3356" w:rsidRDefault="00CE3356" w:rsidP="001E4B56">
                  <w:pPr>
                    <w:jc w:val="right"/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356" w:rsidRDefault="00CE3356" w:rsidP="001E4B56">
                  <w:pPr>
                    <w:jc w:val="right"/>
                  </w:pPr>
                </w:p>
              </w:tc>
            </w:tr>
            <w:tr w:rsidR="00CE3356" w:rsidTr="004B333A">
              <w:trPr>
                <w:gridBefore w:val="1"/>
                <w:wBefore w:w="220" w:type="dxa"/>
              </w:trPr>
              <w:tc>
                <w:tcPr>
                  <w:tcW w:w="5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1</w:t>
                  </w:r>
                </w:p>
              </w:tc>
              <w:tc>
                <w:tcPr>
                  <w:tcW w:w="1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  <w:tr w:rsidR="00CE3356" w:rsidTr="004B333A">
              <w:trPr>
                <w:gridBefore w:val="1"/>
                <w:wBefore w:w="220" w:type="dxa"/>
              </w:trPr>
              <w:tc>
                <w:tcPr>
                  <w:tcW w:w="5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E3356" w:rsidTr="004B333A">
              <w:trPr>
                <w:gridBefore w:val="1"/>
                <w:gridAfter w:val="1"/>
                <w:wBefore w:w="220" w:type="dxa"/>
                <w:wAfter w:w="500" w:type="dxa"/>
              </w:trPr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0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8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E3356" w:rsidTr="004B333A">
              <w:trPr>
                <w:gridBefore w:val="1"/>
                <w:gridAfter w:val="1"/>
                <w:wBefore w:w="220" w:type="dxa"/>
                <w:wAfter w:w="500" w:type="dxa"/>
              </w:trPr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0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(дата)</w:t>
                  </w:r>
                </w:p>
              </w:tc>
              <w:tc>
                <w:tcPr>
                  <w:tcW w:w="11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(по</w:t>
                  </w:r>
                  <w:r>
                    <w:rPr>
                      <w:rFonts w:ascii="Times New Roman" w:hAnsi="Times New Roman" w:cs="Times New Roman"/>
                    </w:rPr>
                    <w:t>д</w:t>
                  </w:r>
                  <w:r>
                    <w:rPr>
                      <w:rFonts w:ascii="Times New Roman" w:hAnsi="Times New Roman" w:cs="Times New Roman"/>
                    </w:rPr>
                    <w:t>пись)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83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(Ф.И.О. руководителя)</w:t>
                  </w:r>
                </w:p>
              </w:tc>
            </w:tr>
            <w:tr w:rsidR="00CE3356" w:rsidTr="004B333A">
              <w:trPr>
                <w:gridBefore w:val="1"/>
                <w:gridAfter w:val="1"/>
                <w:wBefore w:w="220" w:type="dxa"/>
                <w:wAfter w:w="500" w:type="dxa"/>
              </w:trPr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E3356" w:rsidTr="004B333A">
              <w:trPr>
                <w:gridBefore w:val="1"/>
                <w:gridAfter w:val="1"/>
                <w:wBefore w:w="220" w:type="dxa"/>
                <w:wAfter w:w="500" w:type="dxa"/>
              </w:trPr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0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8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E3356" w:rsidTr="004B333A">
              <w:trPr>
                <w:gridBefore w:val="1"/>
                <w:gridAfter w:val="1"/>
                <w:wBefore w:w="220" w:type="dxa"/>
                <w:wAfter w:w="500" w:type="dxa"/>
              </w:trPr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0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(дата)</w:t>
                  </w:r>
                </w:p>
              </w:tc>
              <w:tc>
                <w:tcPr>
                  <w:tcW w:w="11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(по</w:t>
                  </w:r>
                  <w:r>
                    <w:rPr>
                      <w:rFonts w:ascii="Times New Roman" w:hAnsi="Times New Roman" w:cs="Times New Roman"/>
                    </w:rPr>
                    <w:t>д</w:t>
                  </w:r>
                  <w:r>
                    <w:rPr>
                      <w:rFonts w:ascii="Times New Roman" w:hAnsi="Times New Roman" w:cs="Times New Roman"/>
                    </w:rPr>
                    <w:t>пись)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83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E3356" w:rsidRDefault="00CE3356" w:rsidP="001E4B56">
                  <w:pPr>
                    <w:pStyle w:val="af2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(Ф.И.О. главного бухгалт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>
                    <w:rPr>
                      <w:rFonts w:ascii="Times New Roman" w:hAnsi="Times New Roman" w:cs="Times New Roman"/>
                    </w:rPr>
                    <w:t>ра).</w:t>
                  </w:r>
                </w:p>
              </w:tc>
            </w:tr>
          </w:tbl>
          <w:p w:rsidR="00CE3356" w:rsidRDefault="00CE3356" w:rsidP="001E4B56">
            <w:pPr>
              <w:jc w:val="right"/>
            </w:pPr>
          </w:p>
          <w:p w:rsidR="00CE3356" w:rsidRDefault="00CE3356" w:rsidP="001E4B56">
            <w:pPr>
              <w:jc w:val="right"/>
            </w:pPr>
          </w:p>
          <w:p w:rsidR="00CE3356" w:rsidRDefault="00CE3356" w:rsidP="001E4B56">
            <w:pPr>
              <w:jc w:val="right"/>
              <w:rPr>
                <w:szCs w:val="28"/>
              </w:rPr>
            </w:pPr>
          </w:p>
          <w:p w:rsidR="00CE3356" w:rsidRDefault="00CE3356" w:rsidP="001E4B56">
            <w:pPr>
              <w:jc w:val="right"/>
              <w:rPr>
                <w:szCs w:val="28"/>
              </w:rPr>
            </w:pPr>
          </w:p>
          <w:p w:rsidR="00CE3356" w:rsidRDefault="00CE3356" w:rsidP="001E4B56">
            <w:pPr>
              <w:jc w:val="right"/>
              <w:rPr>
                <w:rStyle w:val="af0"/>
                <w:b w:val="0"/>
                <w:color w:val="000000" w:themeColor="text1"/>
                <w:sz w:val="28"/>
              </w:rPr>
            </w:pPr>
          </w:p>
          <w:p w:rsidR="00CE3356" w:rsidRDefault="00CE3356" w:rsidP="001E4B56">
            <w:pPr>
              <w:jc w:val="right"/>
              <w:rPr>
                <w:rStyle w:val="af0"/>
                <w:b w:val="0"/>
                <w:color w:val="000000" w:themeColor="text1"/>
                <w:sz w:val="28"/>
                <w:szCs w:val="28"/>
              </w:rPr>
            </w:pPr>
          </w:p>
          <w:p w:rsidR="00CE3356" w:rsidRDefault="00CE3356" w:rsidP="001E4B56">
            <w:pPr>
              <w:jc w:val="right"/>
              <w:rPr>
                <w:rStyle w:val="af0"/>
                <w:b w:val="0"/>
                <w:color w:val="000000" w:themeColor="text1"/>
                <w:sz w:val="28"/>
                <w:szCs w:val="28"/>
              </w:rPr>
            </w:pPr>
          </w:p>
          <w:p w:rsidR="00CE3356" w:rsidRDefault="00CE3356" w:rsidP="001E4B56">
            <w:pPr>
              <w:jc w:val="right"/>
              <w:rPr>
                <w:rStyle w:val="af0"/>
                <w:b w:val="0"/>
                <w:color w:val="000000" w:themeColor="text1"/>
                <w:sz w:val="28"/>
                <w:szCs w:val="28"/>
              </w:rPr>
            </w:pPr>
          </w:p>
          <w:p w:rsidR="00CE3356" w:rsidRDefault="00CE3356" w:rsidP="001E4B56">
            <w:pPr>
              <w:jc w:val="right"/>
              <w:rPr>
                <w:rStyle w:val="af0"/>
                <w:b w:val="0"/>
                <w:color w:val="000000" w:themeColor="text1"/>
                <w:sz w:val="28"/>
                <w:szCs w:val="28"/>
              </w:rPr>
            </w:pPr>
          </w:p>
          <w:p w:rsidR="00CE3356" w:rsidRDefault="00CE3356" w:rsidP="001E4B56">
            <w:pPr>
              <w:jc w:val="right"/>
              <w:rPr>
                <w:rStyle w:val="af0"/>
                <w:color w:val="000000" w:themeColor="text1"/>
                <w:sz w:val="28"/>
                <w:szCs w:val="28"/>
              </w:rPr>
            </w:pPr>
          </w:p>
          <w:p w:rsidR="00CE3356" w:rsidRDefault="00CE3356" w:rsidP="001E4B56">
            <w:pPr>
              <w:jc w:val="right"/>
              <w:rPr>
                <w:rStyle w:val="af0"/>
                <w:b w:val="0"/>
                <w:color w:val="000000" w:themeColor="text1"/>
                <w:sz w:val="28"/>
                <w:szCs w:val="28"/>
              </w:rPr>
            </w:pPr>
          </w:p>
          <w:p w:rsidR="00CE3356" w:rsidRDefault="00CE3356" w:rsidP="001E4B56">
            <w:pPr>
              <w:jc w:val="center"/>
              <w:rPr>
                <w:rStyle w:val="af0"/>
                <w:color w:val="000000" w:themeColor="text1"/>
                <w:sz w:val="28"/>
                <w:szCs w:val="28"/>
              </w:rPr>
            </w:pPr>
            <w:r>
              <w:rPr>
                <w:rStyle w:val="af0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CE3356" w:rsidRDefault="00CE3356" w:rsidP="001E4B56">
            <w:pPr>
              <w:rPr>
                <w:rStyle w:val="af0"/>
                <w:color w:val="000000" w:themeColor="text1"/>
                <w:sz w:val="28"/>
                <w:szCs w:val="28"/>
              </w:rPr>
            </w:pPr>
          </w:p>
          <w:p w:rsidR="00CE3356" w:rsidRDefault="00CE3356" w:rsidP="001E4B56">
            <w:pPr>
              <w:rPr>
                <w:rStyle w:val="af0"/>
                <w:color w:val="000000" w:themeColor="text1"/>
                <w:sz w:val="28"/>
                <w:szCs w:val="28"/>
              </w:rPr>
            </w:pPr>
          </w:p>
          <w:p w:rsidR="001E4B56" w:rsidRDefault="001E4B56" w:rsidP="001E4B56">
            <w:pPr>
              <w:rPr>
                <w:rStyle w:val="af0"/>
                <w:color w:val="000000" w:themeColor="text1"/>
                <w:sz w:val="28"/>
                <w:szCs w:val="28"/>
              </w:rPr>
            </w:pPr>
          </w:p>
          <w:p w:rsidR="001E4B56" w:rsidRDefault="001E4B56" w:rsidP="001E4B56">
            <w:pPr>
              <w:rPr>
                <w:rStyle w:val="af0"/>
                <w:color w:val="000000" w:themeColor="text1"/>
                <w:sz w:val="28"/>
                <w:szCs w:val="28"/>
              </w:rPr>
            </w:pPr>
          </w:p>
          <w:p w:rsidR="001E4B56" w:rsidRDefault="001E4B56" w:rsidP="001E4B56">
            <w:pPr>
              <w:rPr>
                <w:rStyle w:val="af0"/>
                <w:color w:val="000000" w:themeColor="text1"/>
                <w:sz w:val="28"/>
                <w:szCs w:val="28"/>
              </w:rPr>
            </w:pPr>
          </w:p>
          <w:p w:rsidR="00CB194E" w:rsidRDefault="00CB194E" w:rsidP="001E4B56">
            <w:pPr>
              <w:rPr>
                <w:rStyle w:val="af0"/>
                <w:color w:val="000000" w:themeColor="text1"/>
                <w:sz w:val="28"/>
                <w:szCs w:val="28"/>
              </w:rPr>
            </w:pPr>
          </w:p>
          <w:p w:rsidR="00CE3356" w:rsidRPr="00056FFB" w:rsidRDefault="00CE3356" w:rsidP="00675873">
            <w:pPr>
              <w:tabs>
                <w:tab w:val="left" w:pos="9755"/>
              </w:tabs>
              <w:jc w:val="center"/>
              <w:rPr>
                <w:rStyle w:val="af0"/>
                <w:b w:val="0"/>
                <w:color w:val="000000" w:themeColor="text1"/>
                <w:sz w:val="28"/>
                <w:szCs w:val="28"/>
              </w:rPr>
            </w:pPr>
            <w:r w:rsidRPr="00056FFB">
              <w:rPr>
                <w:rStyle w:val="af0"/>
                <w:b w:val="0"/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                   </w:t>
            </w:r>
            <w:r w:rsidR="00675873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Pr="00056FFB">
              <w:rPr>
                <w:rStyle w:val="af0"/>
                <w:b w:val="0"/>
                <w:color w:val="000000" w:themeColor="text1"/>
                <w:sz w:val="28"/>
                <w:szCs w:val="28"/>
              </w:rPr>
              <w:t>Приложение № 6</w:t>
            </w:r>
          </w:p>
          <w:p w:rsidR="00CE3356" w:rsidRPr="00056FFB" w:rsidRDefault="003408F8" w:rsidP="003408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 w:rsidR="00675873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   </w:t>
            </w:r>
            <w:r w:rsidR="00CE3356" w:rsidRPr="00056FFB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к </w:t>
            </w:r>
            <w:hyperlink r:id="rId20" w:anchor="sub_1000" w:history="1">
              <w:r w:rsidR="00CE3356" w:rsidRPr="00056FFB">
                <w:rPr>
                  <w:rStyle w:val="af1"/>
                  <w:b w:val="0"/>
                  <w:color w:val="000000" w:themeColor="text1"/>
                  <w:sz w:val="28"/>
                  <w:szCs w:val="28"/>
                </w:rPr>
                <w:t>Положению</w:t>
              </w:r>
            </w:hyperlink>
            <w:r w:rsidR="00CE3356" w:rsidRPr="00056FFB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 о порядке учета</w:t>
            </w:r>
          </w:p>
          <w:p w:rsidR="00CE3356" w:rsidRPr="00056FFB" w:rsidRDefault="003408F8" w:rsidP="003408F8">
            <w:pPr>
              <w:jc w:val="center"/>
              <w:rPr>
                <w:rStyle w:val="af0"/>
                <w:b w:val="0"/>
                <w:color w:val="000000" w:themeColor="text1"/>
              </w:rPr>
            </w:pPr>
            <w:r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</w:t>
            </w:r>
            <w:r w:rsidR="00675873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="00CE3356" w:rsidRPr="00056FFB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муниципального имущества </w:t>
            </w:r>
          </w:p>
          <w:p w:rsidR="00CE3356" w:rsidRPr="00056FFB" w:rsidRDefault="003408F8" w:rsidP="00675873">
            <w:pPr>
              <w:tabs>
                <w:tab w:val="left" w:pos="9695"/>
              </w:tabs>
              <w:jc w:val="center"/>
              <w:rPr>
                <w:rStyle w:val="af0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="004E48B8">
              <w:rPr>
                <w:rStyle w:val="af0"/>
                <w:b w:val="0"/>
                <w:color w:val="000000" w:themeColor="text1"/>
                <w:sz w:val="28"/>
                <w:szCs w:val="28"/>
              </w:rPr>
              <w:t>и ведению</w:t>
            </w:r>
            <w:r w:rsidR="00CE3356" w:rsidRPr="00056FFB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 Реестра </w:t>
            </w:r>
          </w:p>
          <w:p w:rsidR="00CE3356" w:rsidRPr="00056FFB" w:rsidRDefault="003408F8" w:rsidP="003408F8">
            <w:pPr>
              <w:jc w:val="center"/>
              <w:rPr>
                <w:rStyle w:val="af0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</w:t>
            </w:r>
            <w:r w:rsidR="00675873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="00CE3356" w:rsidRPr="00056FFB">
              <w:rPr>
                <w:rStyle w:val="af0"/>
                <w:b w:val="0"/>
                <w:color w:val="000000" w:themeColor="text1"/>
                <w:sz w:val="28"/>
                <w:szCs w:val="28"/>
              </w:rPr>
              <w:t>муниципальной собственности</w:t>
            </w:r>
          </w:p>
          <w:p w:rsidR="00CA08C0" w:rsidRDefault="003408F8" w:rsidP="00675873">
            <w:pPr>
              <w:tabs>
                <w:tab w:val="left" w:pos="9703"/>
              </w:tabs>
              <w:jc w:val="center"/>
              <w:rPr>
                <w:rStyle w:val="af0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="00675873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="00407596">
              <w:rPr>
                <w:rStyle w:val="af0"/>
                <w:b w:val="0"/>
                <w:color w:val="000000" w:themeColor="text1"/>
                <w:sz w:val="28"/>
                <w:szCs w:val="28"/>
              </w:rPr>
              <w:t>Куйбышевского</w:t>
            </w:r>
            <w:r w:rsidR="00CE3356" w:rsidRPr="00056FFB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CE3356" w:rsidRDefault="00CA08C0" w:rsidP="003408F8">
            <w:pPr>
              <w:tabs>
                <w:tab w:val="left" w:pos="9845"/>
              </w:tabs>
              <w:jc w:val="center"/>
            </w:pPr>
            <w:r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</w:t>
            </w:r>
            <w:r w:rsidR="00675873">
              <w:rPr>
                <w:rStyle w:val="af0"/>
                <w:b w:val="0"/>
                <w:color w:val="000000" w:themeColor="text1"/>
                <w:sz w:val="28"/>
                <w:szCs w:val="28"/>
              </w:rPr>
              <w:t xml:space="preserve">                </w:t>
            </w:r>
            <w:r>
              <w:rPr>
                <w:rStyle w:val="af0"/>
                <w:b w:val="0"/>
                <w:color w:val="000000" w:themeColor="text1"/>
                <w:sz w:val="28"/>
                <w:szCs w:val="28"/>
              </w:rPr>
              <w:t>Староминского района</w:t>
            </w:r>
            <w:r w:rsidR="00CE3356">
              <w:rPr>
                <w:rStyle w:val="af0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CE3356" w:rsidRDefault="00CE3356" w:rsidP="00CE3356">
      <w:pPr>
        <w:jc w:val="both"/>
      </w:pPr>
    </w:p>
    <w:p w:rsidR="001E4B56" w:rsidRDefault="001E4B56" w:rsidP="00CE3356">
      <w:pPr>
        <w:jc w:val="both"/>
      </w:pPr>
    </w:p>
    <w:tbl>
      <w:tblPr>
        <w:tblW w:w="15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2"/>
        <w:gridCol w:w="851"/>
        <w:gridCol w:w="1247"/>
        <w:gridCol w:w="280"/>
        <w:gridCol w:w="32"/>
        <w:gridCol w:w="2487"/>
        <w:gridCol w:w="31"/>
        <w:gridCol w:w="389"/>
        <w:gridCol w:w="1029"/>
        <w:gridCol w:w="1559"/>
        <w:gridCol w:w="1418"/>
        <w:gridCol w:w="1417"/>
        <w:gridCol w:w="1276"/>
        <w:gridCol w:w="1417"/>
        <w:gridCol w:w="1560"/>
      </w:tblGrid>
      <w:tr w:rsidR="00CE3356" w:rsidTr="00062646">
        <w:tc>
          <w:tcPr>
            <w:tcW w:w="15135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CE3356" w:rsidRDefault="00CE3356" w:rsidP="00420C1A">
            <w:pPr>
              <w:pStyle w:val="1"/>
              <w:spacing w:before="0" w:after="0"/>
              <w:ind w:left="-534" w:firstLine="5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Расшифровка </w:t>
            </w:r>
          </w:p>
          <w:p w:rsidR="00CE3356" w:rsidRDefault="00CE3356" w:rsidP="00420C1A">
            <w:pPr>
              <w:pStyle w:val="1"/>
              <w:spacing w:before="0" w:after="0"/>
              <w:ind w:left="-534" w:firstLine="5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движимого имущества казны муниципального образования </w:t>
            </w:r>
          </w:p>
          <w:p w:rsidR="00CE3356" w:rsidRDefault="00CE3356" w:rsidP="00420C1A">
            <w:pPr>
              <w:pStyle w:val="1"/>
              <w:spacing w:before="0" w:after="0"/>
              <w:ind w:left="-534" w:firstLine="5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Староминский район балансовой стоимостью</w:t>
            </w:r>
          </w:p>
        </w:tc>
      </w:tr>
      <w:tr w:rsidR="00CE3356" w:rsidTr="00062646">
        <w:tc>
          <w:tcPr>
            <w:tcW w:w="1513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E3356" w:rsidRDefault="00CE3356" w:rsidP="00420C1A">
            <w:pPr>
              <w:pStyle w:val="1"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3 тыс. руб. по состоянию на 01.01</w:t>
            </w:r>
            <w:r w:rsidRPr="009F42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9F42E5">
              <w:rPr>
                <w:rStyle w:val="af0"/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Pr="009F42E5">
              <w:rPr>
                <w:rStyle w:val="af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42E5">
              <w:rPr>
                <w:rStyle w:val="af0"/>
                <w:rFonts w:ascii="Times New Roman" w:hAnsi="Times New Roman"/>
                <w:sz w:val="28"/>
                <w:szCs w:val="28"/>
              </w:rPr>
              <w:t>_____г</w:t>
            </w:r>
            <w:proofErr w:type="spellEnd"/>
            <w:r w:rsidRPr="009F42E5">
              <w:rPr>
                <w:rStyle w:val="af0"/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Style w:val="af0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(отчетная дата)</w:t>
            </w:r>
          </w:p>
          <w:p w:rsidR="00CE3356" w:rsidRDefault="00CE3356" w:rsidP="00420C1A"/>
          <w:p w:rsidR="00A01E9A" w:rsidRDefault="00A01E9A" w:rsidP="00420C1A"/>
          <w:p w:rsidR="00CE3356" w:rsidRDefault="00CE3356" w:rsidP="00420C1A"/>
        </w:tc>
      </w:tr>
      <w:tr w:rsidR="00CE3356" w:rsidTr="00062646">
        <w:trPr>
          <w:gridBefore w:val="1"/>
          <w:wBefore w:w="14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56" w:rsidRDefault="00CE3356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E3356" w:rsidRDefault="00CE3356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56" w:rsidRDefault="00CE3356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ный номер объекта 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56" w:rsidRDefault="00CE3356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та учета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56" w:rsidRDefault="00CE3356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- основания постановки объекта учета на бюдже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ный учет имущества казны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56" w:rsidRDefault="00CE3356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Документ-основание и дата возни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новения права мун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ципальной собственн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на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 xml:space="preserve">ект учета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56" w:rsidRDefault="00CE3356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Документ-основание и дата 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кращения права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ной собс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венности на объект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56" w:rsidRDefault="00CE3356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стоимость, тыс. 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56" w:rsidRDefault="00CE3356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56" w:rsidRDefault="00CE3356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Остаточная стоимость, тыс. 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56" w:rsidRDefault="00CE3356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Обремен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(вид, документ-основание, даты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никновения и прекращ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огран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чения)</w:t>
            </w:r>
          </w:p>
        </w:tc>
      </w:tr>
      <w:tr w:rsidR="00CE3356" w:rsidTr="00062646">
        <w:trPr>
          <w:gridBefore w:val="1"/>
          <w:wBefore w:w="14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56" w:rsidRDefault="00CE3356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56" w:rsidRDefault="00CE3356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56" w:rsidRDefault="00CE3356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56" w:rsidRDefault="00CE3356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56" w:rsidRDefault="00CE3356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56" w:rsidRDefault="00CE3356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56" w:rsidRDefault="00CE3356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56" w:rsidRDefault="00CE3356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56" w:rsidRDefault="00CE3356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56" w:rsidRDefault="00CE3356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E3356" w:rsidTr="00062646">
        <w:trPr>
          <w:gridBefore w:val="1"/>
          <w:wBefore w:w="14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56" w:rsidRDefault="00CE3356" w:rsidP="00420C1A">
            <w:pPr>
              <w:pStyle w:val="1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56" w:rsidRDefault="00CE3356" w:rsidP="00420C1A">
            <w:pPr>
              <w:pStyle w:val="1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56" w:rsidRDefault="00CE3356" w:rsidP="00420C1A">
            <w:pPr>
              <w:pStyle w:val="1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56" w:rsidRDefault="00CE3356" w:rsidP="00420C1A">
            <w:pPr>
              <w:pStyle w:val="1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56" w:rsidRDefault="00CE3356" w:rsidP="00420C1A">
            <w:pPr>
              <w:pStyle w:val="1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56" w:rsidRDefault="00CE3356" w:rsidP="00420C1A">
            <w:pPr>
              <w:pStyle w:val="1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56" w:rsidRDefault="00CE3356" w:rsidP="00420C1A">
            <w:pPr>
              <w:pStyle w:val="1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56" w:rsidRDefault="00CE3356" w:rsidP="00420C1A">
            <w:pPr>
              <w:pStyle w:val="1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56" w:rsidRDefault="00CE3356" w:rsidP="00420C1A">
            <w:pPr>
              <w:pStyle w:val="1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56" w:rsidRDefault="00CE3356" w:rsidP="00420C1A">
            <w:pPr>
              <w:pStyle w:val="1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A42588" w:rsidTr="00062646">
        <w:trPr>
          <w:gridBefore w:val="1"/>
          <w:wBefore w:w="14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8" w:rsidRDefault="00A42588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8" w:rsidRDefault="00A42588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8" w:rsidRDefault="00A42588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588" w:rsidTr="00062646">
        <w:trPr>
          <w:gridBefore w:val="1"/>
          <w:wBefore w:w="14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8" w:rsidRDefault="00A42588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8" w:rsidRDefault="00A42588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8" w:rsidRDefault="00A42588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588" w:rsidTr="00062646">
        <w:trPr>
          <w:gridBefore w:val="1"/>
          <w:wBefore w:w="14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8" w:rsidRDefault="00A42588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8" w:rsidRDefault="00A42588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8" w:rsidRDefault="00A42588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588" w:rsidTr="00062646">
        <w:trPr>
          <w:gridBefore w:val="1"/>
          <w:wBefore w:w="14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8" w:rsidRDefault="00A42588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8" w:rsidRDefault="00A42588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8" w:rsidRDefault="00A42588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588" w:rsidTr="00062646">
        <w:trPr>
          <w:gridBefore w:val="1"/>
          <w:wBefore w:w="14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8" w:rsidRDefault="00A42588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8" w:rsidRDefault="00A42588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8" w:rsidRDefault="00A42588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588" w:rsidTr="00062646">
        <w:trPr>
          <w:gridBefore w:val="1"/>
          <w:wBefore w:w="14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8" w:rsidRDefault="00A42588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8" w:rsidRDefault="00A42588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8" w:rsidRDefault="00A42588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8" w:rsidRDefault="00A42588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356" w:rsidTr="00062646">
        <w:trPr>
          <w:gridBefore w:val="1"/>
          <w:wBefore w:w="14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56" w:rsidRDefault="00CE3356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56" w:rsidRDefault="00CE3356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56" w:rsidRDefault="00CE3356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56" w:rsidRDefault="00CE3356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56" w:rsidRDefault="00CE3356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56" w:rsidRDefault="00CE3356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56" w:rsidRDefault="00CE3356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56" w:rsidRDefault="00CE3356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56" w:rsidRDefault="00CE3356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56" w:rsidRDefault="00CE3356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356" w:rsidTr="00062646">
        <w:tc>
          <w:tcPr>
            <w:tcW w:w="1513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E3356" w:rsidRDefault="00CE3356" w:rsidP="00420C1A"/>
        </w:tc>
      </w:tr>
      <w:tr w:rsidR="00CE3356" w:rsidTr="00062646"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588" w:rsidRPr="00A42588" w:rsidRDefault="00A42588" w:rsidP="00A42588"/>
          <w:p w:rsidR="00CE3356" w:rsidRDefault="00CE3356" w:rsidP="00420C1A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E3356" w:rsidRDefault="00CE3356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356" w:rsidRDefault="00CE3356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356" w:rsidRDefault="00CE3356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6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356" w:rsidRDefault="00CE3356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CE3356" w:rsidTr="00062646"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3356" w:rsidRDefault="00CE3356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E3356" w:rsidRDefault="00CE3356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3356" w:rsidRDefault="00CE3356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356" w:rsidRDefault="00CE3356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6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3356" w:rsidRDefault="00CE3356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 руководителя)</w:t>
            </w:r>
          </w:p>
        </w:tc>
      </w:tr>
      <w:tr w:rsidR="00CE3356" w:rsidTr="00062646"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3356" w:rsidRDefault="00CE3356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E3356" w:rsidRDefault="00CE3356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356" w:rsidRDefault="00CE3356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356" w:rsidRDefault="00CE3356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6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3356" w:rsidRDefault="00CE3356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CE3356" w:rsidTr="00062646"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356" w:rsidRDefault="00CE3356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E3356" w:rsidRDefault="00CE3356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356" w:rsidRDefault="00CE3356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356" w:rsidRDefault="00CE3356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6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356" w:rsidRDefault="00CE3356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CE3356" w:rsidTr="00062646"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3356" w:rsidRDefault="00CE3356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E3356" w:rsidRDefault="00CE3356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3356" w:rsidRDefault="00CE3356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356" w:rsidRDefault="00CE3356" w:rsidP="00420C1A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6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3356" w:rsidRDefault="00CE3356" w:rsidP="00420C1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 главного бухгалтера).</w:t>
            </w:r>
          </w:p>
        </w:tc>
      </w:tr>
    </w:tbl>
    <w:p w:rsidR="00CE3356" w:rsidRDefault="00CE3356" w:rsidP="00CE3356">
      <w:pPr>
        <w:jc w:val="both"/>
      </w:pPr>
    </w:p>
    <w:p w:rsidR="00CE3356" w:rsidRDefault="00CE3356" w:rsidP="00CE3356">
      <w:pPr>
        <w:jc w:val="both"/>
      </w:pPr>
    </w:p>
    <w:p w:rsidR="00CE3356" w:rsidRDefault="00CE3356" w:rsidP="00CE3356">
      <w:pPr>
        <w:pStyle w:val="3"/>
        <w:rPr>
          <w:b w:val="0"/>
        </w:rPr>
      </w:pPr>
    </w:p>
    <w:p w:rsidR="00CE3356" w:rsidRDefault="002623A0" w:rsidP="00CE335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F63D0" w:rsidRDefault="00407596" w:rsidP="00CE3356">
      <w:pPr>
        <w:rPr>
          <w:sz w:val="28"/>
          <w:szCs w:val="28"/>
        </w:rPr>
      </w:pPr>
      <w:r>
        <w:rPr>
          <w:sz w:val="28"/>
          <w:szCs w:val="28"/>
        </w:rPr>
        <w:t>Куйбышевского</w:t>
      </w:r>
      <w:r w:rsidR="003F63D0">
        <w:rPr>
          <w:sz w:val="28"/>
          <w:szCs w:val="28"/>
        </w:rPr>
        <w:t xml:space="preserve"> сельского поселения</w:t>
      </w:r>
    </w:p>
    <w:p w:rsidR="00627EA4" w:rsidRDefault="003F63D0" w:rsidP="00075925">
      <w:pPr>
        <w:rPr>
          <w:sz w:val="28"/>
          <w:szCs w:val="28"/>
        </w:rPr>
        <w:sectPr w:rsidR="00627EA4" w:rsidSect="00486E7D">
          <w:pgSz w:w="16838" w:h="11906" w:orient="landscape" w:code="9"/>
          <w:pgMar w:top="1701" w:right="851" w:bottom="1134" w:left="85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Староминского района                                                                                                                </w:t>
      </w:r>
      <w:r w:rsidR="00D316F3">
        <w:rPr>
          <w:sz w:val="28"/>
          <w:szCs w:val="28"/>
        </w:rPr>
        <w:t xml:space="preserve">                          </w:t>
      </w:r>
      <w:r w:rsidR="002623A0">
        <w:rPr>
          <w:sz w:val="28"/>
          <w:szCs w:val="28"/>
        </w:rPr>
        <w:t xml:space="preserve">                </w:t>
      </w:r>
      <w:proofErr w:type="spellStart"/>
      <w:r w:rsidR="002623A0">
        <w:rPr>
          <w:sz w:val="28"/>
          <w:szCs w:val="28"/>
        </w:rPr>
        <w:t>С.В.Демчук</w:t>
      </w:r>
      <w:proofErr w:type="spellEnd"/>
    </w:p>
    <w:p w:rsidR="0064720A" w:rsidRDefault="0064720A" w:rsidP="00963BE0">
      <w:pPr>
        <w:pStyle w:val="a3"/>
        <w:rPr>
          <w:szCs w:val="28"/>
        </w:rPr>
      </w:pPr>
    </w:p>
    <w:sectPr w:rsidR="0064720A" w:rsidSect="00CB194E">
      <w:headerReference w:type="default" r:id="rId2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89B" w:rsidRDefault="00D2389B" w:rsidP="005935E6">
      <w:r>
        <w:separator/>
      </w:r>
    </w:p>
  </w:endnote>
  <w:endnote w:type="continuationSeparator" w:id="0">
    <w:p w:rsidR="00D2389B" w:rsidRDefault="00D2389B" w:rsidP="00593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89B" w:rsidRDefault="00D2389B" w:rsidP="005935E6">
      <w:r>
        <w:separator/>
      </w:r>
    </w:p>
  </w:footnote>
  <w:footnote w:type="continuationSeparator" w:id="0">
    <w:p w:rsidR="00D2389B" w:rsidRDefault="00D2389B" w:rsidP="00593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F1" w:rsidRDefault="00237FF1">
    <w:pPr>
      <w:pStyle w:val="ac"/>
      <w:jc w:val="center"/>
    </w:pPr>
    <w:fldSimple w:instr="PAGE   \* MERGEFORMAT">
      <w:r>
        <w:rPr>
          <w:noProof/>
        </w:rPr>
        <w:t>22</w:t>
      </w:r>
    </w:fldSimple>
  </w:p>
  <w:p w:rsidR="00237FF1" w:rsidRDefault="00237FF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E6DE4"/>
    <w:multiLevelType w:val="hybridMultilevel"/>
    <w:tmpl w:val="3126D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7429C0"/>
    <w:multiLevelType w:val="hybridMultilevel"/>
    <w:tmpl w:val="ED743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925"/>
    <w:rsid w:val="00001B0B"/>
    <w:rsid w:val="00002213"/>
    <w:rsid w:val="00015FEF"/>
    <w:rsid w:val="000174D9"/>
    <w:rsid w:val="00026906"/>
    <w:rsid w:val="00030A06"/>
    <w:rsid w:val="00037C0F"/>
    <w:rsid w:val="00040C6D"/>
    <w:rsid w:val="00044612"/>
    <w:rsid w:val="000511FC"/>
    <w:rsid w:val="00055E0F"/>
    <w:rsid w:val="00056FFB"/>
    <w:rsid w:val="00062646"/>
    <w:rsid w:val="00075925"/>
    <w:rsid w:val="0007729D"/>
    <w:rsid w:val="000812D8"/>
    <w:rsid w:val="000849E8"/>
    <w:rsid w:val="000A015B"/>
    <w:rsid w:val="000A1643"/>
    <w:rsid w:val="000A1878"/>
    <w:rsid w:val="000C28EF"/>
    <w:rsid w:val="000C2BD9"/>
    <w:rsid w:val="000C2C04"/>
    <w:rsid w:val="000C3065"/>
    <w:rsid w:val="000C5083"/>
    <w:rsid w:val="000D0F92"/>
    <w:rsid w:val="00106790"/>
    <w:rsid w:val="0011695A"/>
    <w:rsid w:val="001319EE"/>
    <w:rsid w:val="001361A4"/>
    <w:rsid w:val="00146376"/>
    <w:rsid w:val="00164143"/>
    <w:rsid w:val="00165E67"/>
    <w:rsid w:val="001728E4"/>
    <w:rsid w:val="001737FE"/>
    <w:rsid w:val="00174C74"/>
    <w:rsid w:val="001849F2"/>
    <w:rsid w:val="001968A6"/>
    <w:rsid w:val="001B045F"/>
    <w:rsid w:val="001B27E0"/>
    <w:rsid w:val="001C7579"/>
    <w:rsid w:val="001E4B56"/>
    <w:rsid w:val="001F2B74"/>
    <w:rsid w:val="00201398"/>
    <w:rsid w:val="002067E7"/>
    <w:rsid w:val="002134B4"/>
    <w:rsid w:val="00221510"/>
    <w:rsid w:val="00237FF1"/>
    <w:rsid w:val="002435CE"/>
    <w:rsid w:val="00256B18"/>
    <w:rsid w:val="002571D0"/>
    <w:rsid w:val="002623A0"/>
    <w:rsid w:val="00271BAA"/>
    <w:rsid w:val="00277C4A"/>
    <w:rsid w:val="002867A3"/>
    <w:rsid w:val="002B2F37"/>
    <w:rsid w:val="002C1C41"/>
    <w:rsid w:val="002C74DF"/>
    <w:rsid w:val="002D2C3A"/>
    <w:rsid w:val="002D6DAA"/>
    <w:rsid w:val="002E4091"/>
    <w:rsid w:val="002F1C09"/>
    <w:rsid w:val="00300C2A"/>
    <w:rsid w:val="00301F44"/>
    <w:rsid w:val="003052B3"/>
    <w:rsid w:val="003408F8"/>
    <w:rsid w:val="003417D4"/>
    <w:rsid w:val="00343704"/>
    <w:rsid w:val="00360B3E"/>
    <w:rsid w:val="0039595E"/>
    <w:rsid w:val="003A7C36"/>
    <w:rsid w:val="003B0A46"/>
    <w:rsid w:val="003E1663"/>
    <w:rsid w:val="003E21F5"/>
    <w:rsid w:val="003E405C"/>
    <w:rsid w:val="003E6786"/>
    <w:rsid w:val="003F431B"/>
    <w:rsid w:val="003F63D0"/>
    <w:rsid w:val="00407596"/>
    <w:rsid w:val="00420C1A"/>
    <w:rsid w:val="00426E0D"/>
    <w:rsid w:val="00431251"/>
    <w:rsid w:val="00431BB0"/>
    <w:rsid w:val="00435833"/>
    <w:rsid w:val="004507AC"/>
    <w:rsid w:val="004664EF"/>
    <w:rsid w:val="004679BF"/>
    <w:rsid w:val="00474F44"/>
    <w:rsid w:val="00486E7D"/>
    <w:rsid w:val="00487AC8"/>
    <w:rsid w:val="00490DA1"/>
    <w:rsid w:val="004914D4"/>
    <w:rsid w:val="0049168F"/>
    <w:rsid w:val="00491FAE"/>
    <w:rsid w:val="00492085"/>
    <w:rsid w:val="004949D0"/>
    <w:rsid w:val="0049654D"/>
    <w:rsid w:val="004B333A"/>
    <w:rsid w:val="004B48CD"/>
    <w:rsid w:val="004C6AF8"/>
    <w:rsid w:val="004D0041"/>
    <w:rsid w:val="004E0A4A"/>
    <w:rsid w:val="004E2DEE"/>
    <w:rsid w:val="004E48B8"/>
    <w:rsid w:val="004E764C"/>
    <w:rsid w:val="004F1F14"/>
    <w:rsid w:val="004F369D"/>
    <w:rsid w:val="004F7658"/>
    <w:rsid w:val="00502B95"/>
    <w:rsid w:val="0050498F"/>
    <w:rsid w:val="00507926"/>
    <w:rsid w:val="00507C4D"/>
    <w:rsid w:val="00507E4C"/>
    <w:rsid w:val="00530332"/>
    <w:rsid w:val="00531827"/>
    <w:rsid w:val="00537649"/>
    <w:rsid w:val="00543F69"/>
    <w:rsid w:val="00550649"/>
    <w:rsid w:val="00551C5F"/>
    <w:rsid w:val="00556B2D"/>
    <w:rsid w:val="00556ECD"/>
    <w:rsid w:val="0056230B"/>
    <w:rsid w:val="00563586"/>
    <w:rsid w:val="0056448F"/>
    <w:rsid w:val="00564CDC"/>
    <w:rsid w:val="005764A0"/>
    <w:rsid w:val="00590A51"/>
    <w:rsid w:val="005935E6"/>
    <w:rsid w:val="00593AD7"/>
    <w:rsid w:val="005A134D"/>
    <w:rsid w:val="005A3CCE"/>
    <w:rsid w:val="005B50B0"/>
    <w:rsid w:val="005B76A5"/>
    <w:rsid w:val="005C7187"/>
    <w:rsid w:val="005E4165"/>
    <w:rsid w:val="005F0489"/>
    <w:rsid w:val="0060400F"/>
    <w:rsid w:val="006069B0"/>
    <w:rsid w:val="00607EA6"/>
    <w:rsid w:val="00607EDD"/>
    <w:rsid w:val="00627EA4"/>
    <w:rsid w:val="00640F9F"/>
    <w:rsid w:val="00642470"/>
    <w:rsid w:val="006443DE"/>
    <w:rsid w:val="00645B62"/>
    <w:rsid w:val="00646780"/>
    <w:rsid w:val="0064720A"/>
    <w:rsid w:val="0065583A"/>
    <w:rsid w:val="00656FBC"/>
    <w:rsid w:val="0066707F"/>
    <w:rsid w:val="00675873"/>
    <w:rsid w:val="00690AF2"/>
    <w:rsid w:val="00696AF4"/>
    <w:rsid w:val="006A1066"/>
    <w:rsid w:val="006A1C91"/>
    <w:rsid w:val="006A3D96"/>
    <w:rsid w:val="006C2FC5"/>
    <w:rsid w:val="006C6DD1"/>
    <w:rsid w:val="006D1D65"/>
    <w:rsid w:val="006E33D5"/>
    <w:rsid w:val="006E47B1"/>
    <w:rsid w:val="006F3210"/>
    <w:rsid w:val="006F5F63"/>
    <w:rsid w:val="007054E5"/>
    <w:rsid w:val="007061D0"/>
    <w:rsid w:val="00707498"/>
    <w:rsid w:val="00713B27"/>
    <w:rsid w:val="007224AE"/>
    <w:rsid w:val="007240C1"/>
    <w:rsid w:val="00731DAC"/>
    <w:rsid w:val="0075386E"/>
    <w:rsid w:val="00766456"/>
    <w:rsid w:val="00772CCA"/>
    <w:rsid w:val="00781F26"/>
    <w:rsid w:val="00785C73"/>
    <w:rsid w:val="0079545B"/>
    <w:rsid w:val="007A549A"/>
    <w:rsid w:val="007A6267"/>
    <w:rsid w:val="007A7B2B"/>
    <w:rsid w:val="007B0627"/>
    <w:rsid w:val="007B1649"/>
    <w:rsid w:val="007B18FA"/>
    <w:rsid w:val="007D3FED"/>
    <w:rsid w:val="0081648F"/>
    <w:rsid w:val="0082231B"/>
    <w:rsid w:val="008340E6"/>
    <w:rsid w:val="00844753"/>
    <w:rsid w:val="00851891"/>
    <w:rsid w:val="008552BB"/>
    <w:rsid w:val="008875C8"/>
    <w:rsid w:val="008A2929"/>
    <w:rsid w:val="008B3F88"/>
    <w:rsid w:val="008B7B46"/>
    <w:rsid w:val="008C115C"/>
    <w:rsid w:val="008C30DF"/>
    <w:rsid w:val="008D1799"/>
    <w:rsid w:val="008E1FD9"/>
    <w:rsid w:val="008E3649"/>
    <w:rsid w:val="009020E0"/>
    <w:rsid w:val="0090666D"/>
    <w:rsid w:val="00907944"/>
    <w:rsid w:val="00907C53"/>
    <w:rsid w:val="009100F7"/>
    <w:rsid w:val="00911FFA"/>
    <w:rsid w:val="009202C3"/>
    <w:rsid w:val="0094272D"/>
    <w:rsid w:val="00956287"/>
    <w:rsid w:val="00963BE0"/>
    <w:rsid w:val="00964EF7"/>
    <w:rsid w:val="009672E6"/>
    <w:rsid w:val="009734F0"/>
    <w:rsid w:val="00974BB3"/>
    <w:rsid w:val="009760F3"/>
    <w:rsid w:val="009830E6"/>
    <w:rsid w:val="00984D19"/>
    <w:rsid w:val="00986ED6"/>
    <w:rsid w:val="0099211D"/>
    <w:rsid w:val="009946B8"/>
    <w:rsid w:val="0099590D"/>
    <w:rsid w:val="009A091C"/>
    <w:rsid w:val="009A1187"/>
    <w:rsid w:val="009A3574"/>
    <w:rsid w:val="009B761E"/>
    <w:rsid w:val="009D600E"/>
    <w:rsid w:val="009E0F4A"/>
    <w:rsid w:val="009E1384"/>
    <w:rsid w:val="009E47FA"/>
    <w:rsid w:val="009F22AA"/>
    <w:rsid w:val="009F6141"/>
    <w:rsid w:val="009F71FB"/>
    <w:rsid w:val="009F7A53"/>
    <w:rsid w:val="00A01E9A"/>
    <w:rsid w:val="00A12CE7"/>
    <w:rsid w:val="00A23014"/>
    <w:rsid w:val="00A304B0"/>
    <w:rsid w:val="00A3308E"/>
    <w:rsid w:val="00A379C6"/>
    <w:rsid w:val="00A40C1D"/>
    <w:rsid w:val="00A42588"/>
    <w:rsid w:val="00A503A8"/>
    <w:rsid w:val="00A535BE"/>
    <w:rsid w:val="00A5728F"/>
    <w:rsid w:val="00A6511F"/>
    <w:rsid w:val="00A67DC7"/>
    <w:rsid w:val="00A81D7E"/>
    <w:rsid w:val="00A82D6C"/>
    <w:rsid w:val="00A84925"/>
    <w:rsid w:val="00A87BCB"/>
    <w:rsid w:val="00A972D0"/>
    <w:rsid w:val="00A9775C"/>
    <w:rsid w:val="00A97AB8"/>
    <w:rsid w:val="00AA0968"/>
    <w:rsid w:val="00AA389D"/>
    <w:rsid w:val="00AA41C1"/>
    <w:rsid w:val="00AA696E"/>
    <w:rsid w:val="00AA7244"/>
    <w:rsid w:val="00AA733B"/>
    <w:rsid w:val="00AB1B75"/>
    <w:rsid w:val="00AD05B4"/>
    <w:rsid w:val="00AE0675"/>
    <w:rsid w:val="00AE1A88"/>
    <w:rsid w:val="00AE7656"/>
    <w:rsid w:val="00AF0BD8"/>
    <w:rsid w:val="00B02EEB"/>
    <w:rsid w:val="00B13596"/>
    <w:rsid w:val="00B14D73"/>
    <w:rsid w:val="00B23E4A"/>
    <w:rsid w:val="00B25F6F"/>
    <w:rsid w:val="00B36A93"/>
    <w:rsid w:val="00B45E26"/>
    <w:rsid w:val="00B4689C"/>
    <w:rsid w:val="00B55462"/>
    <w:rsid w:val="00B61C9F"/>
    <w:rsid w:val="00B62C33"/>
    <w:rsid w:val="00B63F37"/>
    <w:rsid w:val="00BA4882"/>
    <w:rsid w:val="00BA6A39"/>
    <w:rsid w:val="00BB2450"/>
    <w:rsid w:val="00BC03E8"/>
    <w:rsid w:val="00BD0724"/>
    <w:rsid w:val="00BD509C"/>
    <w:rsid w:val="00BD7C59"/>
    <w:rsid w:val="00BE489C"/>
    <w:rsid w:val="00BF1CE3"/>
    <w:rsid w:val="00C020E3"/>
    <w:rsid w:val="00C0272B"/>
    <w:rsid w:val="00C0633F"/>
    <w:rsid w:val="00C21CA1"/>
    <w:rsid w:val="00C22334"/>
    <w:rsid w:val="00C23881"/>
    <w:rsid w:val="00C35BEE"/>
    <w:rsid w:val="00C43BEB"/>
    <w:rsid w:val="00C45DC2"/>
    <w:rsid w:val="00C517FD"/>
    <w:rsid w:val="00C53058"/>
    <w:rsid w:val="00C5775B"/>
    <w:rsid w:val="00C6204C"/>
    <w:rsid w:val="00C6770B"/>
    <w:rsid w:val="00C71EC6"/>
    <w:rsid w:val="00C72CB4"/>
    <w:rsid w:val="00C738DF"/>
    <w:rsid w:val="00C84707"/>
    <w:rsid w:val="00C93FF4"/>
    <w:rsid w:val="00CA08C0"/>
    <w:rsid w:val="00CA724B"/>
    <w:rsid w:val="00CB001E"/>
    <w:rsid w:val="00CB1579"/>
    <w:rsid w:val="00CB194E"/>
    <w:rsid w:val="00CE1DC9"/>
    <w:rsid w:val="00CE3356"/>
    <w:rsid w:val="00CE68AD"/>
    <w:rsid w:val="00CE7E12"/>
    <w:rsid w:val="00CF2CDD"/>
    <w:rsid w:val="00CF561C"/>
    <w:rsid w:val="00CF6A0F"/>
    <w:rsid w:val="00D01AA6"/>
    <w:rsid w:val="00D10ABA"/>
    <w:rsid w:val="00D2389B"/>
    <w:rsid w:val="00D26AD9"/>
    <w:rsid w:val="00D316F3"/>
    <w:rsid w:val="00D33962"/>
    <w:rsid w:val="00D419E2"/>
    <w:rsid w:val="00D427E1"/>
    <w:rsid w:val="00D75BCF"/>
    <w:rsid w:val="00D9260B"/>
    <w:rsid w:val="00DA1B3C"/>
    <w:rsid w:val="00DB2053"/>
    <w:rsid w:val="00DC4538"/>
    <w:rsid w:val="00DE266F"/>
    <w:rsid w:val="00DE73DE"/>
    <w:rsid w:val="00DF2DFE"/>
    <w:rsid w:val="00DF48E6"/>
    <w:rsid w:val="00DF60E7"/>
    <w:rsid w:val="00E136C5"/>
    <w:rsid w:val="00E20885"/>
    <w:rsid w:val="00E51091"/>
    <w:rsid w:val="00E51A89"/>
    <w:rsid w:val="00E54C5B"/>
    <w:rsid w:val="00E64656"/>
    <w:rsid w:val="00E653E8"/>
    <w:rsid w:val="00E702A4"/>
    <w:rsid w:val="00E76C2D"/>
    <w:rsid w:val="00E803AD"/>
    <w:rsid w:val="00E91C36"/>
    <w:rsid w:val="00E929C7"/>
    <w:rsid w:val="00E973FC"/>
    <w:rsid w:val="00EA10AB"/>
    <w:rsid w:val="00EB5FF1"/>
    <w:rsid w:val="00EB777D"/>
    <w:rsid w:val="00ED232E"/>
    <w:rsid w:val="00EE1B39"/>
    <w:rsid w:val="00EE27DD"/>
    <w:rsid w:val="00EF422B"/>
    <w:rsid w:val="00F1001D"/>
    <w:rsid w:val="00F16374"/>
    <w:rsid w:val="00F268C2"/>
    <w:rsid w:val="00F35748"/>
    <w:rsid w:val="00F4039B"/>
    <w:rsid w:val="00F4063C"/>
    <w:rsid w:val="00F42FFF"/>
    <w:rsid w:val="00F47178"/>
    <w:rsid w:val="00F53720"/>
    <w:rsid w:val="00F82528"/>
    <w:rsid w:val="00F838E6"/>
    <w:rsid w:val="00F873A2"/>
    <w:rsid w:val="00F9177B"/>
    <w:rsid w:val="00FA0172"/>
    <w:rsid w:val="00FB0AE3"/>
    <w:rsid w:val="00FB78A9"/>
    <w:rsid w:val="00FE1320"/>
    <w:rsid w:val="00FE1C7B"/>
    <w:rsid w:val="00FE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9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27E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75925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0759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9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759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759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75925"/>
    <w:rPr>
      <w:sz w:val="28"/>
    </w:rPr>
  </w:style>
  <w:style w:type="character" w:customStyle="1" w:styleId="a4">
    <w:name w:val="Основной текст Знак"/>
    <w:basedOn w:val="a0"/>
    <w:link w:val="a3"/>
    <w:rsid w:val="000759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075925"/>
    <w:pPr>
      <w:jc w:val="center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rsid w:val="000759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0759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75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Íîðìàëüíûé"/>
    <w:rsid w:val="000759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semiHidden/>
    <w:rsid w:val="000759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7592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075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ычный_"/>
    <w:basedOn w:val="a"/>
    <w:autoRedefine/>
    <w:rsid w:val="00075925"/>
    <w:pPr>
      <w:widowControl w:val="0"/>
    </w:pPr>
    <w:rPr>
      <w:szCs w:val="28"/>
      <w:lang w:eastAsia="en-US"/>
    </w:rPr>
  </w:style>
  <w:style w:type="character" w:styleId="aa">
    <w:name w:val="Hyperlink"/>
    <w:basedOn w:val="a0"/>
    <w:rsid w:val="00075925"/>
    <w:rPr>
      <w:color w:val="0000FF"/>
      <w:u w:val="single"/>
    </w:rPr>
  </w:style>
  <w:style w:type="paragraph" w:styleId="ab">
    <w:name w:val="List Paragraph"/>
    <w:basedOn w:val="a"/>
    <w:qFormat/>
    <w:rsid w:val="000759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0759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75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0759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75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075925"/>
    <w:rPr>
      <w:b/>
      <w:bCs/>
      <w:color w:val="000080"/>
    </w:rPr>
  </w:style>
  <w:style w:type="character" w:customStyle="1" w:styleId="af1">
    <w:name w:val="Гипертекстовая ссылка"/>
    <w:basedOn w:val="af0"/>
    <w:uiPriority w:val="99"/>
    <w:rsid w:val="00075925"/>
    <w:rPr>
      <w:b/>
      <w:bCs/>
      <w:color w:val="008000"/>
    </w:rPr>
  </w:style>
  <w:style w:type="paragraph" w:customStyle="1" w:styleId="af2">
    <w:name w:val="Нормальный (таблица)"/>
    <w:basedOn w:val="a"/>
    <w:next w:val="a"/>
    <w:uiPriority w:val="99"/>
    <w:rsid w:val="000759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0759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627E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9110.0" TargetMode="External"/><Relationship Id="rId18" Type="http://schemas.openxmlformats.org/officeDocument/2006/relationships/hyperlink" Target="garantF1://12020330.0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garantF1://79064.0" TargetMode="External"/><Relationship Id="rId17" Type="http://schemas.openxmlformats.org/officeDocument/2006/relationships/hyperlink" Target="garantF1://12017985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808000.0" TargetMode="External"/><Relationship Id="rId20" Type="http://schemas.openxmlformats.org/officeDocument/2006/relationships/hyperlink" Target="file:///G:\&#1054;%20&#1074;&#1077;&#1076;&#1077;&#1085;&#1080;&#1080;%20&#1056;&#1077;&#1077;&#1089;&#1090;&#1088;&#1072;\&#1055;&#1088;&#1080;&#1083;&#1086;&#1078;&#1077;&#1085;&#1080;&#1077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4077378.10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5134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1801341.0" TargetMode="External"/><Relationship Id="rId19" Type="http://schemas.openxmlformats.org/officeDocument/2006/relationships/hyperlink" Target="file:///C:\Users\User\Desktop\&#1054;%20&#1074;&#1077;&#1076;&#1077;&#1085;&#1080;&#1080;%20&#1056;&#1077;&#1077;&#1089;&#1090;&#1088;&#1072;\&#1055;&#1088;&#1080;&#1083;&#1086;&#1078;&#1077;&#1085;&#1080;&#1077;%205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5;&#1086;&#1089;&#1090;&#1072;&#1085;&#1086;&#1074;&#1083;&#1077;&#1085;&#1080;&#1077;%20&#1086;&#1090;%2014.06.2013&#1075;.%20&#8470;%20%20&#1054;%20&#1074;&#1077;&#1076;&#1077;&#1085;&#1080;&#1080;%20&#1088;&#1077;&#1077;&#1089;&#1090;&#1088;&#1072;%20&#1084;&#1091;&#1085;%20&#1080;&#1084;&#1091;&#1097;&#1077;&#1089;&#1090;&#1074;&#1072;.docx" TargetMode="External"/><Relationship Id="rId14" Type="http://schemas.openxmlformats.org/officeDocument/2006/relationships/hyperlink" Target="garantF1://4077378.101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79D69-FA56-4CB8-A339-6672CE0E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23</Pages>
  <Words>5508</Words>
  <Characters>31398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ССР</Company>
  <LinksUpToDate>false</LinksUpToDate>
  <CharactersWithSpaces>36833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red</cp:lastModifiedBy>
  <cp:revision>180</cp:revision>
  <cp:lastPrinted>2013-02-10T03:48:00Z</cp:lastPrinted>
  <dcterms:created xsi:type="dcterms:W3CDTF">2012-08-20T09:19:00Z</dcterms:created>
  <dcterms:modified xsi:type="dcterms:W3CDTF">2024-06-27T12:38:00Z</dcterms:modified>
</cp:coreProperties>
</file>