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63" w:rsidRPr="00A51C17" w:rsidRDefault="00217063" w:rsidP="00217063">
      <w:pPr>
        <w:jc w:val="center"/>
        <w:outlineLvl w:val="0"/>
        <w:rPr>
          <w:b/>
          <w:sz w:val="36"/>
          <w:szCs w:val="36"/>
        </w:rPr>
      </w:pPr>
      <w:r w:rsidRPr="00A51C17">
        <w:rPr>
          <w:b/>
          <w:sz w:val="36"/>
          <w:szCs w:val="36"/>
        </w:rPr>
        <w:t>РЕШЕНИЕ</w:t>
      </w:r>
    </w:p>
    <w:p w:rsidR="00217063" w:rsidRPr="00A51C17" w:rsidRDefault="00217063" w:rsidP="00217063">
      <w:pPr>
        <w:jc w:val="center"/>
        <w:outlineLvl w:val="0"/>
        <w:rPr>
          <w:b/>
          <w:sz w:val="32"/>
        </w:rPr>
      </w:pPr>
    </w:p>
    <w:p w:rsidR="00217063" w:rsidRPr="00A51C17" w:rsidRDefault="00217063" w:rsidP="00217063">
      <w:pPr>
        <w:jc w:val="center"/>
        <w:outlineLvl w:val="0"/>
        <w:rPr>
          <w:b/>
          <w:sz w:val="28"/>
          <w:szCs w:val="28"/>
        </w:rPr>
      </w:pPr>
      <w:r w:rsidRPr="00A51C17">
        <w:rPr>
          <w:b/>
          <w:sz w:val="28"/>
          <w:szCs w:val="28"/>
        </w:rPr>
        <w:t xml:space="preserve">СОВЕТА </w:t>
      </w:r>
      <w:r>
        <w:rPr>
          <w:b/>
          <w:sz w:val="28"/>
          <w:szCs w:val="28"/>
        </w:rPr>
        <w:t xml:space="preserve">КУЙБЫШЕВСКОГО </w:t>
      </w:r>
      <w:r w:rsidRPr="00A51C17">
        <w:rPr>
          <w:b/>
          <w:sz w:val="28"/>
          <w:szCs w:val="28"/>
        </w:rPr>
        <w:t xml:space="preserve"> СЕЛЬСКОГО ПОСЕЛЕНИЯ </w:t>
      </w:r>
    </w:p>
    <w:p w:rsidR="00217063" w:rsidRPr="00A51C17" w:rsidRDefault="00217063" w:rsidP="00217063">
      <w:pPr>
        <w:jc w:val="center"/>
        <w:outlineLvl w:val="0"/>
        <w:rPr>
          <w:b/>
          <w:sz w:val="28"/>
          <w:szCs w:val="28"/>
        </w:rPr>
      </w:pPr>
      <w:r w:rsidRPr="00A51C17">
        <w:rPr>
          <w:b/>
          <w:sz w:val="28"/>
          <w:szCs w:val="28"/>
        </w:rPr>
        <w:t>СТАРОМИНСКОГО РАЙОНА</w:t>
      </w:r>
    </w:p>
    <w:p w:rsidR="00217063" w:rsidRPr="00A51C17" w:rsidRDefault="00217063" w:rsidP="00217063">
      <w:pPr>
        <w:jc w:val="center"/>
        <w:rPr>
          <w:b/>
          <w:sz w:val="28"/>
          <w:szCs w:val="28"/>
        </w:rPr>
      </w:pPr>
    </w:p>
    <w:p w:rsidR="00217063" w:rsidRPr="000942CB" w:rsidRDefault="00217063" w:rsidP="00217063">
      <w:pPr>
        <w:jc w:val="both"/>
        <w:rPr>
          <w:sz w:val="28"/>
          <w:szCs w:val="28"/>
        </w:rPr>
      </w:pPr>
      <w:r w:rsidRPr="000942CB">
        <w:rPr>
          <w:sz w:val="28"/>
        </w:rPr>
        <w:t>от</w:t>
      </w:r>
      <w:r>
        <w:rPr>
          <w:sz w:val="28"/>
        </w:rPr>
        <w:t xml:space="preserve"> 18.05.2023              </w:t>
      </w:r>
      <w:r w:rsidRPr="000942CB">
        <w:rPr>
          <w:sz w:val="28"/>
        </w:rPr>
        <w:t xml:space="preserve">                                                                            </w:t>
      </w:r>
      <w:r>
        <w:rPr>
          <w:sz w:val="28"/>
        </w:rPr>
        <w:t xml:space="preserve">       </w:t>
      </w:r>
      <w:r w:rsidRPr="000942CB">
        <w:rPr>
          <w:sz w:val="28"/>
        </w:rPr>
        <w:t xml:space="preserve">  №</w:t>
      </w:r>
      <w:r>
        <w:rPr>
          <w:sz w:val="28"/>
        </w:rPr>
        <w:t>45/12</w:t>
      </w:r>
    </w:p>
    <w:p w:rsidR="00217063" w:rsidRDefault="00217063" w:rsidP="00217063">
      <w:pPr>
        <w:jc w:val="both"/>
        <w:rPr>
          <w:sz w:val="28"/>
          <w:szCs w:val="28"/>
        </w:rPr>
      </w:pPr>
    </w:p>
    <w:p w:rsidR="00217063" w:rsidRDefault="00217063" w:rsidP="00217063">
      <w:pPr>
        <w:jc w:val="center"/>
        <w:rPr>
          <w:bCs/>
          <w:sz w:val="28"/>
        </w:rPr>
      </w:pPr>
      <w:r>
        <w:rPr>
          <w:bCs/>
          <w:sz w:val="28"/>
        </w:rPr>
        <w:t>х. Восточный Сосык</w:t>
      </w:r>
    </w:p>
    <w:p w:rsidR="00A52FB5" w:rsidRDefault="00A52FB5" w:rsidP="00D23B86">
      <w:pPr>
        <w:jc w:val="center"/>
        <w:rPr>
          <w:sz w:val="28"/>
          <w:szCs w:val="28"/>
        </w:rPr>
      </w:pPr>
    </w:p>
    <w:p w:rsidR="00A52FB5" w:rsidRPr="00A51C17" w:rsidRDefault="00A52FB5" w:rsidP="00D23B86">
      <w:pPr>
        <w:jc w:val="center"/>
        <w:rPr>
          <w:sz w:val="28"/>
          <w:szCs w:val="28"/>
        </w:rPr>
      </w:pPr>
    </w:p>
    <w:p w:rsidR="00A52FB5" w:rsidRDefault="00A52FB5" w:rsidP="00D23B86">
      <w:pPr>
        <w:jc w:val="center"/>
        <w:rPr>
          <w:b/>
          <w:sz w:val="28"/>
          <w:szCs w:val="28"/>
        </w:rPr>
      </w:pPr>
      <w:r w:rsidRPr="00A51C17">
        <w:rPr>
          <w:b/>
          <w:sz w:val="28"/>
          <w:szCs w:val="28"/>
        </w:rPr>
        <w:t xml:space="preserve">Об утверждении Порядка и Методики расчёта иных межбюджетных трансфертов, передаваемых из бюджета </w:t>
      </w:r>
      <w:r w:rsidR="00217063">
        <w:rPr>
          <w:b/>
          <w:sz w:val="28"/>
          <w:szCs w:val="28"/>
        </w:rPr>
        <w:t>Куйбышевского</w:t>
      </w:r>
      <w:r>
        <w:rPr>
          <w:b/>
          <w:sz w:val="28"/>
          <w:szCs w:val="28"/>
        </w:rPr>
        <w:t xml:space="preserve"> </w:t>
      </w:r>
      <w:r w:rsidRPr="00A51C17">
        <w:rPr>
          <w:b/>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электроснабжения</w:t>
      </w:r>
    </w:p>
    <w:p w:rsidR="00A52FB5" w:rsidRDefault="00A52FB5" w:rsidP="00D23B86">
      <w:pPr>
        <w:jc w:val="center"/>
        <w:rPr>
          <w:b/>
          <w:sz w:val="28"/>
          <w:szCs w:val="28"/>
        </w:rPr>
      </w:pPr>
    </w:p>
    <w:p w:rsidR="00A52FB5" w:rsidRDefault="00A52FB5" w:rsidP="00A51C17">
      <w:pPr>
        <w:jc w:val="center"/>
        <w:rPr>
          <w:sz w:val="28"/>
          <w:szCs w:val="28"/>
        </w:rPr>
      </w:pPr>
    </w:p>
    <w:p w:rsidR="00A52FB5" w:rsidRPr="00A51C17" w:rsidRDefault="00A52FB5" w:rsidP="00A51C17">
      <w:pPr>
        <w:jc w:val="center"/>
        <w:rPr>
          <w:sz w:val="28"/>
          <w:szCs w:val="28"/>
        </w:rPr>
      </w:pPr>
    </w:p>
    <w:p w:rsidR="00A52FB5" w:rsidRPr="00D23B86" w:rsidRDefault="00A52FB5" w:rsidP="00D36FFC">
      <w:pPr>
        <w:autoSpaceDE w:val="0"/>
        <w:autoSpaceDN w:val="0"/>
        <w:adjustRightInd w:val="0"/>
        <w:ind w:firstLine="851"/>
        <w:jc w:val="both"/>
        <w:rPr>
          <w:sz w:val="28"/>
          <w:szCs w:val="28"/>
        </w:rPr>
      </w:pPr>
      <w:r w:rsidRPr="00D23B86">
        <w:rPr>
          <w:sz w:val="28"/>
          <w:szCs w:val="28"/>
        </w:rPr>
        <w:t xml:space="preserve">На основании решения Совета </w:t>
      </w:r>
      <w:r w:rsidR="00217063">
        <w:rPr>
          <w:sz w:val="28"/>
          <w:szCs w:val="28"/>
        </w:rPr>
        <w:t>Куйбышевского</w:t>
      </w:r>
      <w:r>
        <w:rPr>
          <w:sz w:val="28"/>
          <w:szCs w:val="28"/>
        </w:rPr>
        <w:t xml:space="preserve"> </w:t>
      </w:r>
      <w:r w:rsidRPr="00D23B86">
        <w:rPr>
          <w:sz w:val="28"/>
          <w:szCs w:val="28"/>
        </w:rPr>
        <w:t xml:space="preserve">сельского поселения Староминского района </w:t>
      </w:r>
      <w:r w:rsidRPr="00D36FFC">
        <w:rPr>
          <w:sz w:val="28"/>
          <w:szCs w:val="28"/>
        </w:rPr>
        <w:t xml:space="preserve">от </w:t>
      </w:r>
      <w:r w:rsidR="00217063">
        <w:rPr>
          <w:sz w:val="28"/>
          <w:szCs w:val="28"/>
        </w:rPr>
        <w:t>18</w:t>
      </w:r>
      <w:r>
        <w:rPr>
          <w:sz w:val="28"/>
          <w:szCs w:val="28"/>
        </w:rPr>
        <w:t>.0</w:t>
      </w:r>
      <w:r w:rsidR="00217063">
        <w:rPr>
          <w:sz w:val="28"/>
          <w:szCs w:val="28"/>
        </w:rPr>
        <w:t>5</w:t>
      </w:r>
      <w:r>
        <w:rPr>
          <w:sz w:val="28"/>
          <w:szCs w:val="28"/>
        </w:rPr>
        <w:t>.2023 года № 4</w:t>
      </w:r>
      <w:r w:rsidR="00217063">
        <w:rPr>
          <w:sz w:val="28"/>
          <w:szCs w:val="28"/>
        </w:rPr>
        <w:t xml:space="preserve">5/8 </w:t>
      </w:r>
      <w:r w:rsidRPr="00D36FFC">
        <w:rPr>
          <w:sz w:val="28"/>
          <w:szCs w:val="28"/>
        </w:rPr>
        <w:t>«О передаче муниципальному образованию Староминский район отдельных полномочий</w:t>
      </w:r>
      <w:r>
        <w:rPr>
          <w:sz w:val="28"/>
          <w:szCs w:val="28"/>
        </w:rPr>
        <w:t xml:space="preserve">, относящихся к вопросам местного значения, в области электроснабжения населения </w:t>
      </w:r>
      <w:r w:rsidR="00217063">
        <w:rPr>
          <w:sz w:val="28"/>
          <w:szCs w:val="28"/>
        </w:rPr>
        <w:t>Куйбышевского</w:t>
      </w:r>
      <w:r>
        <w:rPr>
          <w:sz w:val="28"/>
          <w:szCs w:val="28"/>
        </w:rPr>
        <w:t xml:space="preserve"> сельского поселения Староминского района</w:t>
      </w:r>
      <w:r w:rsidRPr="00D36FFC">
        <w:rPr>
          <w:sz w:val="28"/>
          <w:szCs w:val="28"/>
        </w:rPr>
        <w:t>»</w:t>
      </w:r>
      <w:r w:rsidRPr="00D23B86">
        <w:rPr>
          <w:sz w:val="28"/>
          <w:szCs w:val="28"/>
        </w:rPr>
        <w:t>, в соответствии со статьёй 9, 142, 142,5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w:t>
      </w:r>
      <w:r>
        <w:rPr>
          <w:sz w:val="28"/>
          <w:szCs w:val="28"/>
        </w:rPr>
        <w:t>ем</w:t>
      </w:r>
      <w:r w:rsidRPr="00D23B86">
        <w:rPr>
          <w:sz w:val="28"/>
          <w:szCs w:val="28"/>
        </w:rPr>
        <w:t xml:space="preserve"> Совета </w:t>
      </w:r>
      <w:r w:rsidR="00217063">
        <w:rPr>
          <w:sz w:val="28"/>
          <w:szCs w:val="28"/>
        </w:rPr>
        <w:t>Куйбышевского</w:t>
      </w:r>
      <w:r>
        <w:rPr>
          <w:sz w:val="28"/>
          <w:szCs w:val="28"/>
        </w:rPr>
        <w:t xml:space="preserve"> </w:t>
      </w:r>
      <w:r w:rsidRPr="00D23B86">
        <w:rPr>
          <w:sz w:val="28"/>
          <w:szCs w:val="28"/>
        </w:rPr>
        <w:t xml:space="preserve">сельского поселения </w:t>
      </w:r>
      <w:r>
        <w:rPr>
          <w:sz w:val="28"/>
          <w:szCs w:val="28"/>
        </w:rPr>
        <w:t>24.12</w:t>
      </w:r>
      <w:r w:rsidRPr="00F25FBF">
        <w:rPr>
          <w:sz w:val="28"/>
          <w:szCs w:val="28"/>
        </w:rPr>
        <w:t>.20</w:t>
      </w:r>
      <w:r>
        <w:rPr>
          <w:sz w:val="28"/>
          <w:szCs w:val="28"/>
        </w:rPr>
        <w:t>20</w:t>
      </w:r>
      <w:r w:rsidRPr="00F25FBF">
        <w:rPr>
          <w:sz w:val="28"/>
          <w:szCs w:val="28"/>
        </w:rPr>
        <w:t xml:space="preserve"> № </w:t>
      </w:r>
      <w:r>
        <w:rPr>
          <w:sz w:val="28"/>
          <w:szCs w:val="28"/>
        </w:rPr>
        <w:t>16</w:t>
      </w:r>
      <w:r w:rsidR="00217063">
        <w:rPr>
          <w:sz w:val="28"/>
          <w:szCs w:val="28"/>
        </w:rPr>
        <w:t>/5</w:t>
      </w:r>
      <w:r w:rsidRPr="00F25FBF">
        <w:rPr>
          <w:color w:val="000000"/>
          <w:sz w:val="28"/>
          <w:szCs w:val="28"/>
        </w:rPr>
        <w:t xml:space="preserve"> </w:t>
      </w:r>
      <w:r w:rsidRPr="00D23B86">
        <w:rPr>
          <w:sz w:val="28"/>
          <w:szCs w:val="28"/>
        </w:rPr>
        <w:t xml:space="preserve">«Об утверждении Положения о бюджетном процессе в </w:t>
      </w:r>
      <w:r w:rsidR="00217063">
        <w:rPr>
          <w:sz w:val="28"/>
          <w:szCs w:val="28"/>
        </w:rPr>
        <w:t>Куйбышевском</w:t>
      </w:r>
      <w:r>
        <w:rPr>
          <w:sz w:val="28"/>
          <w:szCs w:val="28"/>
        </w:rPr>
        <w:t xml:space="preserve"> </w:t>
      </w:r>
      <w:r w:rsidRPr="00D23B86">
        <w:rPr>
          <w:sz w:val="28"/>
          <w:szCs w:val="28"/>
        </w:rPr>
        <w:t xml:space="preserve">сельском поселении Староминского района», руководствуясь статьёй 26 Устава </w:t>
      </w:r>
      <w:r w:rsidR="00217063">
        <w:rPr>
          <w:sz w:val="28"/>
          <w:szCs w:val="28"/>
        </w:rPr>
        <w:t>Куйбышевского</w:t>
      </w:r>
      <w:r>
        <w:rPr>
          <w:sz w:val="28"/>
          <w:szCs w:val="28"/>
        </w:rPr>
        <w:t xml:space="preserve"> </w:t>
      </w:r>
      <w:r w:rsidRPr="00D23B86">
        <w:rPr>
          <w:sz w:val="28"/>
          <w:szCs w:val="28"/>
        </w:rPr>
        <w:t xml:space="preserve">сельского поселения Староминского района, Совет </w:t>
      </w:r>
      <w:r w:rsidR="00217063">
        <w:rPr>
          <w:sz w:val="28"/>
          <w:szCs w:val="28"/>
        </w:rPr>
        <w:t>Куйбышевского</w:t>
      </w:r>
      <w:r w:rsidRPr="00D23B86">
        <w:rPr>
          <w:sz w:val="28"/>
          <w:szCs w:val="28"/>
        </w:rPr>
        <w:t xml:space="preserve"> сельского поселения Староминского района, </w:t>
      </w:r>
      <w:r>
        <w:rPr>
          <w:sz w:val="28"/>
          <w:szCs w:val="28"/>
        </w:rPr>
        <w:t>р е ш и л</w:t>
      </w:r>
      <w:r w:rsidRPr="00D23B86">
        <w:rPr>
          <w:sz w:val="28"/>
          <w:szCs w:val="28"/>
        </w:rPr>
        <w:t>:</w:t>
      </w:r>
    </w:p>
    <w:p w:rsidR="00A52FB5" w:rsidRPr="00D23B86" w:rsidRDefault="00A52FB5" w:rsidP="00D36FFC">
      <w:pPr>
        <w:pStyle w:val="aff5"/>
        <w:numPr>
          <w:ilvl w:val="0"/>
          <w:numId w:val="25"/>
        </w:numPr>
        <w:autoSpaceDE w:val="0"/>
        <w:autoSpaceDN w:val="0"/>
        <w:adjustRightInd w:val="0"/>
        <w:ind w:left="0" w:firstLine="851"/>
        <w:jc w:val="both"/>
        <w:rPr>
          <w:sz w:val="28"/>
          <w:szCs w:val="28"/>
        </w:rPr>
      </w:pPr>
      <w:r w:rsidRPr="00D23B86">
        <w:rPr>
          <w:sz w:val="28"/>
          <w:szCs w:val="28"/>
        </w:rPr>
        <w:t xml:space="preserve">Утвердить Порядок и Методику расчёта иных межбюджетных трансфертов, передаваемых из бюджета </w:t>
      </w:r>
      <w:r w:rsidR="00217063">
        <w:rPr>
          <w:sz w:val="28"/>
          <w:szCs w:val="28"/>
        </w:rPr>
        <w:t>Куйбышевского</w:t>
      </w:r>
      <w:r w:rsidRPr="00D23B8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электроснабжения</w:t>
      </w:r>
      <w:r w:rsidRPr="00D23B86">
        <w:rPr>
          <w:sz w:val="28"/>
          <w:szCs w:val="28"/>
        </w:rPr>
        <w:t xml:space="preserve"> (приложение 1).</w:t>
      </w:r>
    </w:p>
    <w:p w:rsidR="00A52FB5" w:rsidRPr="00D23B86" w:rsidRDefault="00A52FB5" w:rsidP="00D36FFC">
      <w:pPr>
        <w:pStyle w:val="aff5"/>
        <w:numPr>
          <w:ilvl w:val="0"/>
          <w:numId w:val="25"/>
        </w:numPr>
        <w:autoSpaceDE w:val="0"/>
        <w:autoSpaceDN w:val="0"/>
        <w:adjustRightInd w:val="0"/>
        <w:ind w:left="0" w:firstLine="851"/>
        <w:jc w:val="both"/>
        <w:rPr>
          <w:sz w:val="28"/>
          <w:szCs w:val="28"/>
        </w:rPr>
      </w:pPr>
      <w:r w:rsidRPr="00D23B86">
        <w:rPr>
          <w:sz w:val="28"/>
          <w:szCs w:val="28"/>
        </w:rPr>
        <w:t xml:space="preserve">Утвердить проект соглашения о передаче полномочий в области </w:t>
      </w:r>
      <w:r>
        <w:rPr>
          <w:sz w:val="28"/>
          <w:szCs w:val="28"/>
        </w:rPr>
        <w:t>газоснабжения</w:t>
      </w:r>
      <w:r w:rsidRPr="00D23B86">
        <w:rPr>
          <w:sz w:val="28"/>
          <w:szCs w:val="28"/>
        </w:rPr>
        <w:t xml:space="preserve"> (приложение 2).</w:t>
      </w:r>
    </w:p>
    <w:p w:rsidR="00A52FB5" w:rsidRPr="00D23B86" w:rsidRDefault="00A52FB5" w:rsidP="004A1EDD">
      <w:pPr>
        <w:pStyle w:val="aff5"/>
        <w:numPr>
          <w:ilvl w:val="0"/>
          <w:numId w:val="25"/>
        </w:numPr>
        <w:autoSpaceDE w:val="0"/>
        <w:autoSpaceDN w:val="0"/>
        <w:adjustRightInd w:val="0"/>
        <w:ind w:left="0" w:firstLine="851"/>
        <w:jc w:val="both"/>
        <w:rPr>
          <w:sz w:val="28"/>
          <w:szCs w:val="28"/>
        </w:rPr>
      </w:pPr>
      <w:r w:rsidRPr="004A1EDD">
        <w:rPr>
          <w:sz w:val="28"/>
          <w:szCs w:val="28"/>
        </w:rPr>
        <w:t xml:space="preserve">Контроль за выполнением решения возложить на председателя комиссии по финансово-бюджетной и экономической политике Совета </w:t>
      </w:r>
      <w:r w:rsidR="00217063">
        <w:rPr>
          <w:sz w:val="28"/>
          <w:szCs w:val="28"/>
        </w:rPr>
        <w:t>Куйбышевского</w:t>
      </w:r>
      <w:r w:rsidRPr="004A1EDD">
        <w:rPr>
          <w:sz w:val="28"/>
          <w:szCs w:val="28"/>
        </w:rPr>
        <w:t xml:space="preserve"> сельского поселения Староминского </w:t>
      </w:r>
      <w:r w:rsidR="00217063">
        <w:rPr>
          <w:sz w:val="28"/>
          <w:szCs w:val="28"/>
        </w:rPr>
        <w:t>Посевин И.К.</w:t>
      </w:r>
    </w:p>
    <w:p w:rsidR="00A52FB5" w:rsidRPr="00D23B86" w:rsidRDefault="00A52FB5" w:rsidP="00D36FFC">
      <w:pPr>
        <w:pStyle w:val="aff5"/>
        <w:numPr>
          <w:ilvl w:val="0"/>
          <w:numId w:val="25"/>
        </w:numPr>
        <w:autoSpaceDE w:val="0"/>
        <w:autoSpaceDN w:val="0"/>
        <w:adjustRightInd w:val="0"/>
        <w:ind w:left="0" w:firstLine="851"/>
        <w:jc w:val="both"/>
        <w:rPr>
          <w:sz w:val="28"/>
          <w:szCs w:val="28"/>
        </w:rPr>
      </w:pPr>
      <w:r w:rsidRPr="00D23B86">
        <w:rPr>
          <w:sz w:val="28"/>
          <w:szCs w:val="28"/>
        </w:rPr>
        <w:t>Решение вступает в силу после его подписания.</w:t>
      </w:r>
    </w:p>
    <w:p w:rsidR="00A52FB5" w:rsidRPr="00E846AE" w:rsidRDefault="00A52FB5" w:rsidP="003B497A">
      <w:pPr>
        <w:jc w:val="both"/>
        <w:rPr>
          <w:sz w:val="28"/>
          <w:szCs w:val="28"/>
        </w:rPr>
      </w:pPr>
      <w:r w:rsidRPr="00E846AE">
        <w:rPr>
          <w:sz w:val="28"/>
          <w:szCs w:val="28"/>
        </w:rPr>
        <w:t xml:space="preserve">Глава </w:t>
      </w:r>
      <w:r w:rsidR="00217063">
        <w:rPr>
          <w:sz w:val="28"/>
          <w:szCs w:val="28"/>
        </w:rPr>
        <w:t>Куйбышевского</w:t>
      </w:r>
      <w:r w:rsidRPr="00E846AE">
        <w:rPr>
          <w:sz w:val="28"/>
          <w:szCs w:val="28"/>
        </w:rPr>
        <w:t xml:space="preserve"> сельского поселения</w:t>
      </w:r>
    </w:p>
    <w:p w:rsidR="00A52FB5" w:rsidRDefault="00A52FB5" w:rsidP="003B497A">
      <w:pPr>
        <w:jc w:val="both"/>
        <w:rPr>
          <w:sz w:val="28"/>
          <w:szCs w:val="28"/>
        </w:rPr>
      </w:pPr>
      <w:r w:rsidRPr="00E846AE">
        <w:rPr>
          <w:sz w:val="28"/>
          <w:szCs w:val="28"/>
        </w:rPr>
        <w:t>Староминского района</w:t>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00217063">
        <w:rPr>
          <w:sz w:val="28"/>
          <w:szCs w:val="28"/>
        </w:rPr>
        <w:t>С.В.Демчук</w:t>
      </w:r>
    </w:p>
    <w:p w:rsidR="00A52FB5" w:rsidRPr="00E846AE" w:rsidRDefault="00A52FB5" w:rsidP="003B497A">
      <w:pPr>
        <w:jc w:val="both"/>
        <w:rPr>
          <w:sz w:val="28"/>
          <w:szCs w:val="28"/>
        </w:rPr>
      </w:pPr>
    </w:p>
    <w:tbl>
      <w:tblPr>
        <w:tblW w:w="4562" w:type="dxa"/>
        <w:tblInd w:w="5079" w:type="dxa"/>
        <w:tblLook w:val="00A0"/>
      </w:tblPr>
      <w:tblGrid>
        <w:gridCol w:w="4562"/>
      </w:tblGrid>
      <w:tr w:rsidR="00A52FB5" w:rsidRPr="00294C8A" w:rsidTr="00A108BC">
        <w:trPr>
          <w:trHeight w:val="1679"/>
        </w:trPr>
        <w:tc>
          <w:tcPr>
            <w:tcW w:w="4562" w:type="dxa"/>
          </w:tcPr>
          <w:p w:rsidR="00A52FB5" w:rsidRPr="00294C8A" w:rsidRDefault="00A52FB5" w:rsidP="00294C8A">
            <w:pPr>
              <w:autoSpaceDE w:val="0"/>
              <w:autoSpaceDN w:val="0"/>
              <w:adjustRightInd w:val="0"/>
              <w:jc w:val="both"/>
              <w:rPr>
                <w:sz w:val="28"/>
                <w:szCs w:val="28"/>
              </w:rPr>
            </w:pPr>
            <w:r w:rsidRPr="00B05E7C">
              <w:rPr>
                <w:sz w:val="28"/>
              </w:rPr>
              <w:br w:type="page"/>
            </w:r>
            <w:r w:rsidRPr="00294C8A">
              <w:rPr>
                <w:sz w:val="28"/>
                <w:szCs w:val="28"/>
              </w:rPr>
              <w:t>П</w:t>
            </w:r>
            <w:r>
              <w:rPr>
                <w:sz w:val="28"/>
                <w:szCs w:val="28"/>
              </w:rPr>
              <w:t>риложение №</w:t>
            </w:r>
            <w:r w:rsidRPr="00294C8A">
              <w:rPr>
                <w:sz w:val="28"/>
                <w:szCs w:val="28"/>
              </w:rPr>
              <w:t xml:space="preserve"> 1</w:t>
            </w:r>
          </w:p>
          <w:p w:rsidR="00A52FB5" w:rsidRPr="00294C8A" w:rsidRDefault="00A52FB5" w:rsidP="00294C8A">
            <w:pPr>
              <w:autoSpaceDE w:val="0"/>
              <w:autoSpaceDN w:val="0"/>
              <w:adjustRightInd w:val="0"/>
              <w:jc w:val="both"/>
              <w:rPr>
                <w:sz w:val="28"/>
                <w:szCs w:val="28"/>
              </w:rPr>
            </w:pPr>
            <w:r w:rsidRPr="00294C8A">
              <w:rPr>
                <w:sz w:val="28"/>
                <w:szCs w:val="28"/>
              </w:rPr>
              <w:t xml:space="preserve">к решению Совета </w:t>
            </w:r>
          </w:p>
          <w:p w:rsidR="00A52FB5" w:rsidRPr="00294C8A" w:rsidRDefault="00217063" w:rsidP="00294C8A">
            <w:pPr>
              <w:autoSpaceDE w:val="0"/>
              <w:autoSpaceDN w:val="0"/>
              <w:adjustRightInd w:val="0"/>
              <w:jc w:val="both"/>
              <w:rPr>
                <w:sz w:val="28"/>
                <w:szCs w:val="28"/>
              </w:rPr>
            </w:pPr>
            <w:r>
              <w:rPr>
                <w:sz w:val="28"/>
                <w:szCs w:val="28"/>
              </w:rPr>
              <w:t>Куйбышевского</w:t>
            </w:r>
            <w:r w:rsidR="00A52FB5" w:rsidRPr="00294C8A">
              <w:rPr>
                <w:sz w:val="28"/>
                <w:szCs w:val="28"/>
              </w:rPr>
              <w:t xml:space="preserve"> сельского поселения </w:t>
            </w:r>
          </w:p>
          <w:p w:rsidR="00A52FB5" w:rsidRPr="00294C8A" w:rsidRDefault="00A52FB5" w:rsidP="00294C8A">
            <w:pPr>
              <w:autoSpaceDE w:val="0"/>
              <w:autoSpaceDN w:val="0"/>
              <w:adjustRightInd w:val="0"/>
              <w:jc w:val="both"/>
              <w:rPr>
                <w:sz w:val="28"/>
                <w:szCs w:val="28"/>
              </w:rPr>
            </w:pPr>
            <w:r w:rsidRPr="00294C8A">
              <w:rPr>
                <w:sz w:val="28"/>
                <w:szCs w:val="28"/>
              </w:rPr>
              <w:t xml:space="preserve">Староминского района </w:t>
            </w:r>
          </w:p>
          <w:p w:rsidR="00A52FB5" w:rsidRPr="00A108BC" w:rsidRDefault="00A52FB5" w:rsidP="00B32160">
            <w:pPr>
              <w:autoSpaceDE w:val="0"/>
              <w:autoSpaceDN w:val="0"/>
              <w:adjustRightInd w:val="0"/>
              <w:jc w:val="both"/>
              <w:rPr>
                <w:sz w:val="28"/>
                <w:szCs w:val="28"/>
              </w:rPr>
            </w:pPr>
            <w:r>
              <w:rPr>
                <w:sz w:val="28"/>
                <w:szCs w:val="28"/>
              </w:rPr>
              <w:t>0</w:t>
            </w:r>
            <w:r w:rsidRPr="00A108BC">
              <w:rPr>
                <w:sz w:val="28"/>
                <w:szCs w:val="28"/>
              </w:rPr>
              <w:t>т</w:t>
            </w:r>
            <w:r>
              <w:rPr>
                <w:sz w:val="28"/>
                <w:szCs w:val="28"/>
              </w:rPr>
              <w:t>____________</w:t>
            </w:r>
            <w:r w:rsidRPr="00A108BC">
              <w:rPr>
                <w:sz w:val="28"/>
                <w:szCs w:val="28"/>
              </w:rPr>
              <w:t xml:space="preserve"> </w:t>
            </w:r>
            <w:smartTag w:uri="urn:schemas-microsoft-com:office:smarttags" w:element="metricconverter">
              <w:smartTagPr>
                <w:attr w:name="ProductID" w:val="2023 г"/>
              </w:smartTagPr>
              <w:r w:rsidRPr="00A108BC">
                <w:rPr>
                  <w:sz w:val="28"/>
                  <w:szCs w:val="28"/>
                </w:rPr>
                <w:t>202</w:t>
              </w:r>
              <w:r>
                <w:rPr>
                  <w:sz w:val="28"/>
                  <w:szCs w:val="28"/>
                </w:rPr>
                <w:t>3</w:t>
              </w:r>
              <w:r w:rsidRPr="00A108BC">
                <w:rPr>
                  <w:sz w:val="28"/>
                  <w:szCs w:val="28"/>
                </w:rPr>
                <w:t xml:space="preserve"> г</w:t>
              </w:r>
            </w:smartTag>
            <w:r w:rsidRPr="00A108BC">
              <w:rPr>
                <w:sz w:val="28"/>
                <w:szCs w:val="28"/>
              </w:rPr>
              <w:t>. № ____</w:t>
            </w:r>
          </w:p>
        </w:tc>
      </w:tr>
    </w:tbl>
    <w:p w:rsidR="00A52FB5" w:rsidRDefault="00A52FB5" w:rsidP="003B497A">
      <w:pPr>
        <w:jc w:val="center"/>
        <w:rPr>
          <w:sz w:val="28"/>
          <w:szCs w:val="28"/>
        </w:rPr>
      </w:pPr>
    </w:p>
    <w:p w:rsidR="00A52FB5" w:rsidRDefault="00A52FB5" w:rsidP="003B497A">
      <w:pPr>
        <w:jc w:val="center"/>
        <w:rPr>
          <w:sz w:val="28"/>
          <w:szCs w:val="28"/>
        </w:rPr>
      </w:pPr>
    </w:p>
    <w:p w:rsidR="00A52FB5" w:rsidRPr="006F1CB3" w:rsidRDefault="00A52FB5" w:rsidP="003B497A">
      <w:pPr>
        <w:jc w:val="center"/>
        <w:rPr>
          <w:sz w:val="28"/>
          <w:szCs w:val="28"/>
        </w:rPr>
      </w:pPr>
    </w:p>
    <w:p w:rsidR="00A52FB5" w:rsidRPr="00D23B86" w:rsidRDefault="00A52FB5" w:rsidP="00D23B86">
      <w:pPr>
        <w:jc w:val="center"/>
        <w:rPr>
          <w:b/>
          <w:sz w:val="28"/>
          <w:szCs w:val="28"/>
        </w:rPr>
      </w:pPr>
      <w:r w:rsidRPr="00D23B86">
        <w:rPr>
          <w:b/>
          <w:sz w:val="28"/>
          <w:szCs w:val="28"/>
        </w:rPr>
        <w:t>ПОРЯДОК</w:t>
      </w:r>
    </w:p>
    <w:p w:rsidR="00A52FB5" w:rsidRPr="00D23B86" w:rsidRDefault="00A52FB5" w:rsidP="00D23B86">
      <w:pPr>
        <w:jc w:val="center"/>
        <w:rPr>
          <w:b/>
          <w:sz w:val="28"/>
          <w:szCs w:val="28"/>
        </w:rPr>
      </w:pPr>
      <w:r w:rsidRPr="00D23B86">
        <w:rPr>
          <w:b/>
          <w:sz w:val="28"/>
          <w:szCs w:val="28"/>
        </w:rPr>
        <w:t xml:space="preserve">предоставления иных межбюджетных трансфертов, передаваемых из бюджета </w:t>
      </w:r>
      <w:r w:rsidR="00217063">
        <w:rPr>
          <w:b/>
          <w:sz w:val="28"/>
          <w:szCs w:val="28"/>
        </w:rPr>
        <w:t>Куйбышевского</w:t>
      </w:r>
      <w:r w:rsidRPr="008E3B20">
        <w:rPr>
          <w:b/>
          <w:sz w:val="28"/>
          <w:szCs w:val="28"/>
        </w:rPr>
        <w:t xml:space="preserve"> </w:t>
      </w:r>
      <w:r w:rsidRPr="00D23B86">
        <w:rPr>
          <w:b/>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электроснабжения</w:t>
      </w:r>
    </w:p>
    <w:p w:rsidR="00A52FB5" w:rsidRPr="00E24710" w:rsidRDefault="00A52FB5" w:rsidP="007D5F04">
      <w:pPr>
        <w:rPr>
          <w:b/>
          <w:sz w:val="28"/>
          <w:szCs w:val="28"/>
        </w:rPr>
      </w:pPr>
    </w:p>
    <w:p w:rsidR="00A52FB5" w:rsidRPr="00D23B86" w:rsidRDefault="00A52FB5" w:rsidP="00D23B86">
      <w:pPr>
        <w:pStyle w:val="aff5"/>
        <w:numPr>
          <w:ilvl w:val="0"/>
          <w:numId w:val="27"/>
        </w:numPr>
        <w:ind w:left="0" w:firstLine="0"/>
        <w:jc w:val="center"/>
        <w:rPr>
          <w:b/>
          <w:sz w:val="28"/>
          <w:szCs w:val="28"/>
        </w:rPr>
      </w:pPr>
      <w:r w:rsidRPr="00D23B86">
        <w:rPr>
          <w:b/>
          <w:sz w:val="28"/>
          <w:szCs w:val="28"/>
        </w:rPr>
        <w:t>Общее положение</w:t>
      </w:r>
    </w:p>
    <w:p w:rsidR="00A52FB5" w:rsidRPr="00D23B86" w:rsidRDefault="00A52FB5" w:rsidP="00D23B86">
      <w:pPr>
        <w:jc w:val="both"/>
        <w:rPr>
          <w:sz w:val="28"/>
          <w:szCs w:val="28"/>
          <w:lang w:val="en-US"/>
        </w:rPr>
      </w:pPr>
    </w:p>
    <w:p w:rsidR="00A52FB5" w:rsidRPr="00D23B86" w:rsidRDefault="00A52FB5" w:rsidP="008E3B20">
      <w:pPr>
        <w:numPr>
          <w:ilvl w:val="1"/>
          <w:numId w:val="18"/>
        </w:numPr>
        <w:ind w:left="0" w:firstLine="851"/>
        <w:jc w:val="both"/>
        <w:rPr>
          <w:sz w:val="28"/>
          <w:szCs w:val="28"/>
        </w:rPr>
      </w:pPr>
      <w:r w:rsidRPr="00D23B86">
        <w:rPr>
          <w:sz w:val="28"/>
          <w:szCs w:val="28"/>
        </w:rPr>
        <w:t xml:space="preserve">Настоящий порядок предоставления иных межбюджетных трансфертов, передаваемых из бюджета </w:t>
      </w:r>
      <w:r w:rsidR="00217063">
        <w:rPr>
          <w:sz w:val="28"/>
          <w:szCs w:val="28"/>
        </w:rPr>
        <w:t>Куйбышевского</w:t>
      </w:r>
      <w:r w:rsidRPr="008E3B20">
        <w:rPr>
          <w:sz w:val="28"/>
          <w:szCs w:val="28"/>
        </w:rPr>
        <w:t xml:space="preserve"> </w:t>
      </w:r>
      <w:r w:rsidRPr="00D23B86">
        <w:rPr>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электроснабжения</w:t>
      </w:r>
      <w:r w:rsidRPr="00D23B86">
        <w:rPr>
          <w:sz w:val="28"/>
          <w:szCs w:val="28"/>
        </w:rPr>
        <w:t xml:space="preserve"> (далее – Порядок) разработан в целях установления методики расчета и порядка перечисления указанных трансфертов, а так же использования средств бюджетов поселений, направляемых на финансовое обеспечение осуществления указанных полномочий.</w:t>
      </w:r>
    </w:p>
    <w:p w:rsidR="00A52FB5" w:rsidRPr="00D23B86" w:rsidRDefault="00A52FB5" w:rsidP="008E3B20">
      <w:pPr>
        <w:numPr>
          <w:ilvl w:val="1"/>
          <w:numId w:val="18"/>
        </w:numPr>
        <w:ind w:left="0" w:firstLine="851"/>
        <w:jc w:val="both"/>
        <w:rPr>
          <w:sz w:val="28"/>
          <w:szCs w:val="28"/>
        </w:rPr>
      </w:pPr>
      <w:r w:rsidRPr="00D23B86">
        <w:rPr>
          <w:sz w:val="28"/>
          <w:szCs w:val="28"/>
        </w:rPr>
        <w:t xml:space="preserve">Иные межбюджетные трансферты из бюджета поселения на осуществление полномочий в области </w:t>
      </w:r>
      <w:r>
        <w:rPr>
          <w:sz w:val="28"/>
          <w:szCs w:val="28"/>
        </w:rPr>
        <w:t xml:space="preserve">электроснабжения </w:t>
      </w:r>
      <w:r w:rsidRPr="00D23B86">
        <w:rPr>
          <w:sz w:val="28"/>
          <w:szCs w:val="28"/>
        </w:rPr>
        <w:t xml:space="preserve">предусматриваются в доходной части бюджета муниципального образования Староминский район на очередной финансовый год в объемах, утвержденных решением о бюджете </w:t>
      </w:r>
      <w:r w:rsidR="00217063">
        <w:rPr>
          <w:sz w:val="28"/>
          <w:szCs w:val="28"/>
        </w:rPr>
        <w:t>Куйбышевского</w:t>
      </w:r>
      <w:r w:rsidRPr="00D23B86">
        <w:rPr>
          <w:sz w:val="28"/>
          <w:szCs w:val="28"/>
        </w:rPr>
        <w:t xml:space="preserve"> поселения на очередной финансовый год, и предоставляются за счет собственных доходов бюджета поселения, входящего в состав муниципального района, на основании заключенного соглашения о передаче муниципальному образованию Староминский район</w:t>
      </w:r>
      <w:r>
        <w:rPr>
          <w:sz w:val="28"/>
          <w:szCs w:val="28"/>
        </w:rPr>
        <w:t xml:space="preserve"> </w:t>
      </w:r>
      <w:r w:rsidRPr="00D23B86">
        <w:rPr>
          <w:sz w:val="28"/>
          <w:szCs w:val="28"/>
        </w:rPr>
        <w:t xml:space="preserve">отдельных полномочий в области </w:t>
      </w:r>
      <w:r>
        <w:rPr>
          <w:sz w:val="28"/>
          <w:szCs w:val="28"/>
        </w:rPr>
        <w:t>газоснабжения</w:t>
      </w:r>
      <w:r w:rsidRPr="00D23B86">
        <w:rPr>
          <w:sz w:val="28"/>
          <w:szCs w:val="28"/>
        </w:rPr>
        <w:t xml:space="preserve"> (далее – Соглашение)</w:t>
      </w:r>
      <w:r>
        <w:rPr>
          <w:sz w:val="28"/>
          <w:szCs w:val="28"/>
        </w:rPr>
        <w:t xml:space="preserve"> </w:t>
      </w:r>
      <w:r w:rsidRPr="00D23B86">
        <w:rPr>
          <w:sz w:val="28"/>
          <w:szCs w:val="28"/>
        </w:rPr>
        <w:t xml:space="preserve">между </w:t>
      </w:r>
      <w:r>
        <w:rPr>
          <w:sz w:val="28"/>
          <w:szCs w:val="28"/>
        </w:rPr>
        <w:t>С</w:t>
      </w:r>
      <w:r w:rsidRPr="00D23B86">
        <w:rPr>
          <w:sz w:val="28"/>
          <w:szCs w:val="28"/>
        </w:rPr>
        <w:t xml:space="preserve">оветом </w:t>
      </w:r>
      <w:r w:rsidR="00217063">
        <w:rPr>
          <w:sz w:val="28"/>
          <w:szCs w:val="28"/>
        </w:rPr>
        <w:t>Куйбышевского</w:t>
      </w:r>
      <w:r>
        <w:rPr>
          <w:sz w:val="28"/>
          <w:szCs w:val="28"/>
        </w:rPr>
        <w:t xml:space="preserve"> сельского</w:t>
      </w:r>
      <w:r w:rsidRPr="00D23B86">
        <w:rPr>
          <w:sz w:val="28"/>
          <w:szCs w:val="28"/>
        </w:rPr>
        <w:t xml:space="preserve"> поселения</w:t>
      </w:r>
      <w:r>
        <w:rPr>
          <w:sz w:val="28"/>
          <w:szCs w:val="28"/>
        </w:rPr>
        <w:t xml:space="preserve"> Староминского района</w:t>
      </w:r>
      <w:r w:rsidRPr="00D23B86">
        <w:rPr>
          <w:sz w:val="28"/>
          <w:szCs w:val="28"/>
        </w:rPr>
        <w:t xml:space="preserve"> и </w:t>
      </w:r>
      <w:r>
        <w:rPr>
          <w:sz w:val="28"/>
          <w:szCs w:val="28"/>
        </w:rPr>
        <w:t>С</w:t>
      </w:r>
      <w:r w:rsidRPr="00D23B86">
        <w:rPr>
          <w:sz w:val="28"/>
          <w:szCs w:val="28"/>
        </w:rPr>
        <w:t>оветом муниципального образования Староминский район.</w:t>
      </w:r>
    </w:p>
    <w:p w:rsidR="00A52FB5" w:rsidRPr="00D23B86" w:rsidRDefault="00A52FB5" w:rsidP="00D23B86">
      <w:pPr>
        <w:numPr>
          <w:ilvl w:val="1"/>
          <w:numId w:val="18"/>
        </w:numPr>
        <w:ind w:left="0" w:firstLine="709"/>
        <w:jc w:val="both"/>
        <w:rPr>
          <w:sz w:val="28"/>
          <w:szCs w:val="28"/>
        </w:rPr>
      </w:pPr>
      <w:r w:rsidRPr="00D23B86">
        <w:rPr>
          <w:sz w:val="28"/>
          <w:szCs w:val="28"/>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на очередной финансовый год в</w:t>
      </w:r>
      <w:r>
        <w:rPr>
          <w:sz w:val="28"/>
          <w:szCs w:val="28"/>
        </w:rPr>
        <w:t xml:space="preserve"> </w:t>
      </w:r>
      <w:r w:rsidRPr="00D23B86">
        <w:rPr>
          <w:sz w:val="28"/>
          <w:szCs w:val="28"/>
        </w:rPr>
        <w:t>размере и сроки, установленные Соглашением.</w:t>
      </w:r>
    </w:p>
    <w:p w:rsidR="00A52FB5" w:rsidRPr="00D23B86" w:rsidRDefault="00A52FB5" w:rsidP="00D23B86">
      <w:pPr>
        <w:numPr>
          <w:ilvl w:val="1"/>
          <w:numId w:val="18"/>
        </w:numPr>
        <w:ind w:left="0" w:firstLine="709"/>
        <w:jc w:val="both"/>
        <w:rPr>
          <w:sz w:val="28"/>
          <w:szCs w:val="28"/>
        </w:rPr>
      </w:pPr>
      <w:r w:rsidRPr="00D23B86">
        <w:rPr>
          <w:sz w:val="28"/>
          <w:szCs w:val="28"/>
        </w:rPr>
        <w:t xml:space="preserve">Администрация муниципального образования Староминский район в сроки и по формам, установленным в Соглашении, предоставляет ежегодно в администрацию </w:t>
      </w:r>
      <w:r w:rsidR="00217063">
        <w:rPr>
          <w:sz w:val="28"/>
          <w:szCs w:val="28"/>
        </w:rPr>
        <w:t>Куйбышевского</w:t>
      </w:r>
      <w:r w:rsidRPr="008E3B20">
        <w:rPr>
          <w:sz w:val="28"/>
          <w:szCs w:val="28"/>
        </w:rPr>
        <w:t xml:space="preserve"> </w:t>
      </w:r>
      <w:r w:rsidRPr="00D23B86">
        <w:rPr>
          <w:sz w:val="28"/>
          <w:szCs w:val="28"/>
        </w:rPr>
        <w:t xml:space="preserve">сельского поселения Староминский район </w:t>
      </w:r>
      <w:r w:rsidRPr="00D23B86">
        <w:rPr>
          <w:sz w:val="28"/>
          <w:szCs w:val="28"/>
        </w:rPr>
        <w:lastRenderedPageBreak/>
        <w:t>отчёт о достижении показателей результативности и расходовании средств иных межбюджетных трансфертов.</w:t>
      </w:r>
    </w:p>
    <w:p w:rsidR="00A52FB5" w:rsidRPr="00D23B86" w:rsidRDefault="00A52FB5" w:rsidP="00D23B86">
      <w:pPr>
        <w:numPr>
          <w:ilvl w:val="1"/>
          <w:numId w:val="18"/>
        </w:numPr>
        <w:ind w:left="0" w:firstLine="709"/>
        <w:jc w:val="both"/>
        <w:rPr>
          <w:sz w:val="28"/>
          <w:szCs w:val="28"/>
        </w:rPr>
      </w:pPr>
      <w:r w:rsidRPr="00D23B86">
        <w:rPr>
          <w:sz w:val="28"/>
          <w:szCs w:val="28"/>
        </w:rPr>
        <w:t>В случае не достижении показателей результативности, установленных Соглашением по состоянию на 1 января очередного финансового года, остаток межбюджетных трансфертов подлежит возврату в доход бюджета поселения, соответствующий не достигнутому показателю.</w:t>
      </w:r>
    </w:p>
    <w:p w:rsidR="00A52FB5" w:rsidRPr="00D23B86" w:rsidRDefault="00A52FB5" w:rsidP="00D23B86">
      <w:pPr>
        <w:numPr>
          <w:ilvl w:val="1"/>
          <w:numId w:val="18"/>
        </w:numPr>
        <w:ind w:left="0" w:firstLine="709"/>
        <w:jc w:val="both"/>
        <w:rPr>
          <w:sz w:val="28"/>
          <w:szCs w:val="28"/>
        </w:rPr>
      </w:pPr>
      <w:r w:rsidRPr="00D23B86">
        <w:rPr>
          <w:sz w:val="28"/>
          <w:szCs w:val="28"/>
        </w:rPr>
        <w:t xml:space="preserve">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 полученных из бюджета </w:t>
      </w:r>
      <w:r w:rsidR="00217063">
        <w:rPr>
          <w:sz w:val="28"/>
          <w:szCs w:val="28"/>
        </w:rPr>
        <w:t>Куйбышевского</w:t>
      </w:r>
      <w:r w:rsidRPr="00D23B86">
        <w:rPr>
          <w:sz w:val="28"/>
          <w:szCs w:val="28"/>
        </w:rPr>
        <w:t xml:space="preserve"> сельского поселения Староминский район.</w:t>
      </w:r>
    </w:p>
    <w:p w:rsidR="00A52FB5" w:rsidRDefault="00A52FB5" w:rsidP="00D23B86">
      <w:pPr>
        <w:rPr>
          <w:b/>
          <w:sz w:val="28"/>
          <w:szCs w:val="28"/>
        </w:rPr>
      </w:pPr>
    </w:p>
    <w:p w:rsidR="00A52FB5" w:rsidRPr="00892734" w:rsidRDefault="00A52FB5" w:rsidP="00D23B86">
      <w:pPr>
        <w:pStyle w:val="aff5"/>
        <w:numPr>
          <w:ilvl w:val="0"/>
          <w:numId w:val="26"/>
        </w:numPr>
        <w:ind w:left="0" w:firstLine="0"/>
        <w:jc w:val="center"/>
        <w:rPr>
          <w:b/>
          <w:color w:val="000000"/>
          <w:sz w:val="28"/>
          <w:szCs w:val="28"/>
        </w:rPr>
      </w:pPr>
      <w:r w:rsidRPr="00892734">
        <w:rPr>
          <w:b/>
          <w:color w:val="000000"/>
          <w:sz w:val="28"/>
          <w:szCs w:val="28"/>
        </w:rPr>
        <w:t xml:space="preserve">Методика расчёта объёма иных межбюджетных трансфертов на финансовое обеспечение переданных полномочий в области </w:t>
      </w:r>
      <w:r>
        <w:rPr>
          <w:b/>
          <w:color w:val="000000"/>
          <w:sz w:val="28"/>
          <w:szCs w:val="28"/>
        </w:rPr>
        <w:t>электроснабжения</w:t>
      </w:r>
    </w:p>
    <w:p w:rsidR="00A52FB5" w:rsidRPr="00EE4B6B" w:rsidRDefault="00A52FB5" w:rsidP="00D23B86">
      <w:pPr>
        <w:jc w:val="both"/>
        <w:rPr>
          <w:color w:val="000000"/>
          <w:sz w:val="28"/>
          <w:szCs w:val="28"/>
        </w:rPr>
      </w:pPr>
    </w:p>
    <w:p w:rsidR="00A52FB5" w:rsidRDefault="00A52FB5" w:rsidP="00EE4B6B">
      <w:pPr>
        <w:pStyle w:val="aff5"/>
        <w:numPr>
          <w:ilvl w:val="1"/>
          <w:numId w:val="26"/>
        </w:numPr>
        <w:suppressAutoHyphens w:val="0"/>
        <w:autoSpaceDE w:val="0"/>
        <w:autoSpaceDN w:val="0"/>
        <w:adjustRightInd w:val="0"/>
        <w:ind w:left="851" w:hanging="142"/>
        <w:jc w:val="both"/>
        <w:rPr>
          <w:sz w:val="28"/>
          <w:szCs w:val="28"/>
          <w:lang w:eastAsia="ru-RU"/>
        </w:rPr>
      </w:pPr>
      <w:r w:rsidRPr="00EE4B6B">
        <w:rPr>
          <w:sz w:val="28"/>
          <w:szCs w:val="28"/>
          <w:lang w:eastAsia="ru-RU"/>
        </w:rPr>
        <w:t>Объем иных межбюджетных трансфер</w:t>
      </w:r>
      <w:bookmarkStart w:id="0" w:name="_GoBack"/>
      <w:bookmarkEnd w:id="0"/>
      <w:r w:rsidRPr="00EE4B6B">
        <w:rPr>
          <w:sz w:val="28"/>
          <w:szCs w:val="28"/>
          <w:lang w:eastAsia="ru-RU"/>
        </w:rPr>
        <w:t xml:space="preserve">тов, передаваемых из </w:t>
      </w:r>
    </w:p>
    <w:p w:rsidR="00A52FB5" w:rsidRPr="00EE4B6B" w:rsidRDefault="00A52FB5" w:rsidP="00EE4B6B">
      <w:pPr>
        <w:suppressAutoHyphens w:val="0"/>
        <w:autoSpaceDE w:val="0"/>
        <w:autoSpaceDN w:val="0"/>
        <w:adjustRightInd w:val="0"/>
        <w:jc w:val="both"/>
        <w:rPr>
          <w:sz w:val="28"/>
          <w:szCs w:val="28"/>
          <w:lang w:eastAsia="ru-RU"/>
        </w:rPr>
      </w:pPr>
      <w:r w:rsidRPr="00EE4B6B">
        <w:rPr>
          <w:sz w:val="28"/>
          <w:szCs w:val="28"/>
          <w:lang w:eastAsia="ru-RU"/>
        </w:rPr>
        <w:t xml:space="preserve">бюджета поселения в бюджет муниципального образования Староминский район на осуществление полномочий по организации в границах поселения </w:t>
      </w:r>
      <w:r>
        <w:rPr>
          <w:sz w:val="28"/>
          <w:szCs w:val="28"/>
          <w:lang w:eastAsia="ru-RU"/>
        </w:rPr>
        <w:t>электроснабжения</w:t>
      </w:r>
      <w:r w:rsidRPr="00EE4B6B">
        <w:rPr>
          <w:sz w:val="28"/>
          <w:szCs w:val="28"/>
          <w:lang w:eastAsia="ru-RU"/>
        </w:rPr>
        <w:t xml:space="preserve"> населения на 202</w:t>
      </w:r>
      <w:r>
        <w:rPr>
          <w:sz w:val="28"/>
          <w:szCs w:val="28"/>
          <w:lang w:eastAsia="ru-RU"/>
        </w:rPr>
        <w:t>3</w:t>
      </w:r>
      <w:r w:rsidRPr="00EE4B6B">
        <w:rPr>
          <w:sz w:val="28"/>
          <w:szCs w:val="28"/>
          <w:lang w:eastAsia="ru-RU"/>
        </w:rPr>
        <w:t xml:space="preserve"> год, рассчитывается по следующей формуле:</w:t>
      </w:r>
    </w:p>
    <w:p w:rsidR="00A52FB5" w:rsidRDefault="00876041" w:rsidP="00E228F7">
      <w:pPr>
        <w:contextualSpacing/>
        <w:jc w:val="center"/>
        <w:rPr>
          <w:sz w:val="28"/>
          <w:szCs w:val="28"/>
        </w:rPr>
      </w:pPr>
      <w:r w:rsidRPr="00BC158A">
        <w:rPr>
          <w:sz w:val="28"/>
          <w:szCs w:val="28"/>
        </w:rPr>
        <w:fldChar w:fldCharType="begin"/>
      </w:r>
      <w:r w:rsidR="00A52FB5" w:rsidRPr="00BC158A">
        <w:rPr>
          <w:sz w:val="28"/>
          <w:szCs w:val="28"/>
        </w:rPr>
        <w:instrText xml:space="preserve"> QUOTE </w:instrText>
      </w:r>
      <w:r w:rsidR="002170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1E82&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F21E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A52FB5" w:rsidRPr="00BC158A">
        <w:rPr>
          <w:sz w:val="28"/>
          <w:szCs w:val="28"/>
        </w:rPr>
        <w:instrText xml:space="preserve"> </w:instrText>
      </w:r>
      <w:r w:rsidRPr="00BC158A">
        <w:rPr>
          <w:sz w:val="28"/>
          <w:szCs w:val="28"/>
        </w:rPr>
        <w:fldChar w:fldCharType="separate"/>
      </w:r>
      <w:r w:rsidR="00217063">
        <w:pict>
          <v:shape id="_x0000_i1026"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1E82&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F21E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C158A">
        <w:rPr>
          <w:sz w:val="28"/>
          <w:szCs w:val="28"/>
        </w:rPr>
        <w:fldChar w:fldCharType="end"/>
      </w:r>
      <w:r w:rsidR="00A52FB5">
        <w:rPr>
          <w:sz w:val="28"/>
          <w:szCs w:val="28"/>
        </w:rPr>
        <w:t>, где:</w:t>
      </w:r>
    </w:p>
    <w:p w:rsidR="00A52FB5" w:rsidRDefault="00A52FB5" w:rsidP="00E228F7">
      <w:pPr>
        <w:jc w:val="both"/>
        <w:rPr>
          <w:sz w:val="20"/>
          <w:szCs w:val="20"/>
        </w:rPr>
      </w:pPr>
    </w:p>
    <w:p w:rsidR="00A52FB5" w:rsidRDefault="00876041" w:rsidP="00E228F7">
      <w:pPr>
        <w:contextualSpacing/>
        <w:jc w:val="both"/>
        <w:rPr>
          <w:sz w:val="20"/>
          <w:szCs w:val="20"/>
        </w:rPr>
      </w:pPr>
      <w:r w:rsidRPr="00BC158A">
        <w:rPr>
          <w:sz w:val="20"/>
          <w:szCs w:val="20"/>
        </w:rPr>
        <w:fldChar w:fldCharType="begin"/>
      </w:r>
      <w:r w:rsidR="00A52FB5" w:rsidRPr="00BC158A">
        <w:rPr>
          <w:sz w:val="20"/>
          <w:szCs w:val="20"/>
        </w:rPr>
        <w:instrText xml:space="preserve"> QUOTE </w:instrText>
      </w:r>
      <w:r w:rsidR="00217063">
        <w:pict>
          <v:shape id="_x0000_i1027" type="#_x0000_t75" style="width:19.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051F0&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051F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A52FB5" w:rsidRPr="00BC158A">
        <w:rPr>
          <w:sz w:val="20"/>
          <w:szCs w:val="20"/>
        </w:rPr>
        <w:instrText xml:space="preserve"> </w:instrText>
      </w:r>
      <w:r w:rsidRPr="00BC158A">
        <w:rPr>
          <w:sz w:val="20"/>
          <w:szCs w:val="20"/>
        </w:rPr>
        <w:fldChar w:fldCharType="separate"/>
      </w:r>
      <w:r w:rsidR="00217063">
        <w:pict>
          <v:shape id="_x0000_i1028" type="#_x0000_t75" style="width:19.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051F0&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051F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C158A">
        <w:rPr>
          <w:sz w:val="20"/>
          <w:szCs w:val="20"/>
        </w:rPr>
        <w:fldChar w:fldCharType="end"/>
      </w:r>
      <w:r w:rsidR="00A52FB5">
        <w:rPr>
          <w:sz w:val="20"/>
          <w:szCs w:val="20"/>
        </w:rPr>
        <w:tab/>
        <w:t xml:space="preserve"> – объём иных межбюджетных трансфертов на финансовое обеспечение переданных полномочий в области электроснабжения на очередной финансовый год, в рублях с округлением до целого числа;</w:t>
      </w:r>
    </w:p>
    <w:p w:rsidR="00A52FB5" w:rsidRDefault="00A52FB5" w:rsidP="00E228F7">
      <w:pPr>
        <w:contextualSpacing/>
        <w:jc w:val="both"/>
        <w:rPr>
          <w:sz w:val="20"/>
          <w:szCs w:val="20"/>
        </w:rPr>
      </w:pPr>
      <w:r>
        <w:rPr>
          <w:sz w:val="20"/>
          <w:szCs w:val="20"/>
          <w:lang w:val="en-US"/>
        </w:rPr>
        <w:t>C</w:t>
      </w:r>
      <w:r>
        <w:rPr>
          <w:sz w:val="20"/>
          <w:szCs w:val="20"/>
        </w:rPr>
        <w:tab/>
        <w:t>– норматив расходов на реализацию соответствующего полномочия в расчете на одного жителя за счет иных межбюджетных трансфертов из бюджета равный 0,25 рублей;</w:t>
      </w:r>
    </w:p>
    <w:p w:rsidR="00A52FB5" w:rsidRDefault="00A52FB5" w:rsidP="00E228F7">
      <w:pPr>
        <w:contextualSpacing/>
        <w:jc w:val="both"/>
        <w:rPr>
          <w:sz w:val="20"/>
          <w:szCs w:val="20"/>
        </w:rPr>
      </w:pPr>
      <w:r>
        <w:rPr>
          <w:sz w:val="20"/>
          <w:szCs w:val="20"/>
          <w:lang w:val="en-US"/>
        </w:rPr>
        <w:t>N</w:t>
      </w:r>
      <w:r>
        <w:rPr>
          <w:sz w:val="20"/>
          <w:szCs w:val="20"/>
        </w:rPr>
        <w:tab/>
        <w:t xml:space="preserve"> – численность населения на первое января финансового года, в котором осуществляется планирование на очередной финансовый год.</w:t>
      </w:r>
    </w:p>
    <w:p w:rsidR="00A52FB5" w:rsidRDefault="00A52FB5" w:rsidP="00E228F7">
      <w:pPr>
        <w:rPr>
          <w:sz w:val="28"/>
          <w:szCs w:val="28"/>
          <w:lang w:eastAsia="en-US"/>
        </w:rPr>
      </w:pPr>
    </w:p>
    <w:p w:rsidR="00A52FB5" w:rsidRDefault="00217063" w:rsidP="00DB6E2D">
      <w:pPr>
        <w:jc w:val="center"/>
        <w:rPr>
          <w:sz w:val="28"/>
          <w:szCs w:val="28"/>
        </w:rPr>
      </w:pPr>
      <w:r>
        <w:pict>
          <v:shape id="_x0000_i1029" type="#_x0000_t75" style="width:198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9DE&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109D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2023&lt;/m:t&gt;&lt;/m:r&gt;&lt;/m:sub&gt;&lt;/m:sSub&gt;&lt;m:r&gt;&lt;m:rPr&gt;&lt;m:sty m:val=&quot;p&quot;/&gt;&lt;/m:rPr&gt;&lt;w:rPr&gt;&lt;w:rFonts w:ascii=&quot;Cambria Math&quot;/&gt;&lt;wx:font wx:val=&quot;Cambria Math&quot;/&gt;&lt;w:sz w:val=&quot;28&quot;/&gt;&lt;w:sz-cs w:val=&quot;28&quot;/&gt;&lt;/w:rPr&gt;&lt;m:t&gt;=1,043&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959=1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A52FB5" w:rsidRDefault="00A52FB5" w:rsidP="00DB6E2D">
      <w:pPr>
        <w:jc w:val="center"/>
        <w:rPr>
          <w:sz w:val="28"/>
          <w:szCs w:val="28"/>
        </w:rPr>
      </w:pPr>
    </w:p>
    <w:p w:rsidR="00217063" w:rsidRDefault="00217063" w:rsidP="00217063">
      <w:pPr>
        <w:jc w:val="center"/>
        <w:rPr>
          <w:sz w:val="28"/>
          <w:szCs w:val="28"/>
          <w:lang w:eastAsia="en-US"/>
        </w:rPr>
      </w:pPr>
      <w:r w:rsidRPr="00217063">
        <w:rPr>
          <w:rStyle w:val="aff7"/>
          <w:sz w:val="32"/>
          <w:szCs w:val="32"/>
        </w:rPr>
        <w:pict>
          <v:shape id="_x0000_i1030" type="#_x0000_t75" style="width:255pt;height:10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D7B8D&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44596&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C4459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 &lt;/m:t&gt;&lt;/m:r&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 19.05.2023&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1000,00&lt;/m:t&gt;&lt;/m:r&gt;&lt;/m:num&gt;&lt;m:den&gt;&lt;m:r&gt;&lt;w:rPr&gt;&lt;w:rFonts w:ascii=&quot;Cambria Math&quot; w:h-ansi=&quot;Cambria Math&quot;/&gt;&lt;wx:font wx:val=&quot;Cambria Math&quot;/&gt;&lt;w:i/&gt;&lt;w:sz w:val=&quot;28&quot;/&gt;&lt;w:sz-cs w:val=&quot;28&quot;/&gt;&lt;/w:rPr&gt;&lt;m:t&gt;365 РґРЅРµР№&lt;/m:t&gt;&lt;/m:r&gt;&lt;/m:den&gt;&lt;/m:f&gt;&lt;m:r&gt;&lt;w:rPr&gt;&lt;w:rFonts w:ascii=&quot;Cambria Math&quot; w:h-ansi=&quot;Cambria Math&quot;/&gt;&lt;wx:font wx:val=&quot;Cambria Math&quot;/&gt;&lt;w:i/&gt;&lt;w:sz w:val=&quot;28&quot;/&gt;&lt;w:sz-cs w:val=&quot;28&quot;/&gt;&lt;/w:rPr&gt;&lt;m:t&gt;Г—227 РґРЅРµР№=622,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A52FB5" w:rsidRDefault="00A52FB5" w:rsidP="00217063">
      <w:pPr>
        <w:jc w:val="both"/>
        <w:rPr>
          <w:rFonts w:ascii="TimesNewRomanPSMT" w:hAnsi="TimesNewRomanPSMT" w:cs="TimesNewRomanPSMT"/>
          <w:sz w:val="28"/>
          <w:szCs w:val="28"/>
          <w:lang w:eastAsia="ru-RU"/>
        </w:rPr>
      </w:pPr>
    </w:p>
    <w:p w:rsidR="00A52FB5" w:rsidRPr="00D23B86" w:rsidRDefault="00A52FB5" w:rsidP="00EE4B6B">
      <w:pPr>
        <w:ind w:firstLine="709"/>
        <w:jc w:val="both"/>
        <w:rPr>
          <w:sz w:val="28"/>
          <w:szCs w:val="28"/>
        </w:rPr>
      </w:pPr>
    </w:p>
    <w:p w:rsidR="00A52FB5" w:rsidRPr="00D23B86" w:rsidRDefault="00A52FB5" w:rsidP="00892734">
      <w:pPr>
        <w:suppressAutoHyphens w:val="0"/>
        <w:rPr>
          <w:sz w:val="28"/>
          <w:szCs w:val="28"/>
        </w:rPr>
      </w:pPr>
      <w:r>
        <w:rPr>
          <w:sz w:val="28"/>
          <w:szCs w:val="28"/>
        </w:rPr>
        <w:t>Ведущий специалист администрации</w:t>
      </w:r>
    </w:p>
    <w:p w:rsidR="00A52FB5" w:rsidRPr="00892734" w:rsidRDefault="00217063" w:rsidP="00892734">
      <w:pPr>
        <w:suppressAutoHyphens w:val="0"/>
        <w:rPr>
          <w:color w:val="000000"/>
          <w:sz w:val="28"/>
          <w:szCs w:val="28"/>
          <w:lang w:eastAsia="ru-RU"/>
        </w:rPr>
      </w:pPr>
      <w:r>
        <w:rPr>
          <w:color w:val="000000"/>
          <w:sz w:val="28"/>
          <w:szCs w:val="28"/>
          <w:lang w:eastAsia="ru-RU"/>
        </w:rPr>
        <w:t>Куйбышевского</w:t>
      </w:r>
      <w:r w:rsidR="00A52FB5" w:rsidRPr="00892734">
        <w:rPr>
          <w:color w:val="000000"/>
          <w:sz w:val="28"/>
          <w:szCs w:val="28"/>
          <w:lang w:eastAsia="ru-RU"/>
        </w:rPr>
        <w:t xml:space="preserve"> сельского поселения</w:t>
      </w:r>
    </w:p>
    <w:p w:rsidR="00A52FB5" w:rsidRPr="00892734" w:rsidRDefault="00A52FB5" w:rsidP="00892734">
      <w:pPr>
        <w:suppressAutoHyphens w:val="0"/>
        <w:rPr>
          <w:color w:val="000000"/>
          <w:sz w:val="28"/>
          <w:szCs w:val="28"/>
        </w:rPr>
      </w:pPr>
      <w:r w:rsidRPr="00892734">
        <w:rPr>
          <w:color w:val="000000"/>
          <w:sz w:val="28"/>
          <w:szCs w:val="28"/>
          <w:lang w:eastAsia="ru-RU"/>
        </w:rPr>
        <w:t xml:space="preserve">Староминского района                                                                    </w:t>
      </w:r>
      <w:r w:rsidR="00217063">
        <w:rPr>
          <w:color w:val="000000"/>
          <w:sz w:val="28"/>
          <w:szCs w:val="28"/>
          <w:lang w:eastAsia="ru-RU"/>
        </w:rPr>
        <w:t>Н.А.Ткаченко</w:t>
      </w:r>
    </w:p>
    <w:p w:rsidR="00A52FB5" w:rsidRPr="00B0239A" w:rsidRDefault="00A52FB5" w:rsidP="00F74BE6">
      <w:pPr>
        <w:suppressAutoHyphens w:val="0"/>
        <w:ind w:firstLine="709"/>
        <w:jc w:val="both"/>
      </w:pPr>
      <w:r w:rsidRPr="00D23B86">
        <w:br w:type="page"/>
      </w:r>
    </w:p>
    <w:tbl>
      <w:tblPr>
        <w:tblW w:w="5918" w:type="dxa"/>
        <w:tblInd w:w="5495" w:type="dxa"/>
        <w:tblLook w:val="00A0"/>
      </w:tblPr>
      <w:tblGrid>
        <w:gridCol w:w="5918"/>
      </w:tblGrid>
      <w:tr w:rsidR="00A52FB5" w:rsidRPr="00B0239A" w:rsidTr="00B32160">
        <w:tc>
          <w:tcPr>
            <w:tcW w:w="5918" w:type="dxa"/>
          </w:tcPr>
          <w:p w:rsidR="00A52FB5" w:rsidRPr="00B0239A" w:rsidRDefault="00A52FB5" w:rsidP="00B0239A">
            <w:pPr>
              <w:autoSpaceDE w:val="0"/>
              <w:autoSpaceDN w:val="0"/>
              <w:adjustRightInd w:val="0"/>
              <w:jc w:val="both"/>
              <w:rPr>
                <w:sz w:val="28"/>
                <w:szCs w:val="28"/>
              </w:rPr>
            </w:pPr>
            <w:r w:rsidRPr="00B0239A">
              <w:rPr>
                <w:sz w:val="28"/>
                <w:szCs w:val="28"/>
              </w:rPr>
              <w:t>Приложение 2</w:t>
            </w:r>
          </w:p>
          <w:p w:rsidR="00A52FB5" w:rsidRPr="00B0239A" w:rsidRDefault="00A52FB5" w:rsidP="00B0239A">
            <w:pPr>
              <w:autoSpaceDE w:val="0"/>
              <w:autoSpaceDN w:val="0"/>
              <w:adjustRightInd w:val="0"/>
              <w:jc w:val="both"/>
              <w:rPr>
                <w:sz w:val="28"/>
                <w:szCs w:val="28"/>
              </w:rPr>
            </w:pPr>
            <w:r w:rsidRPr="00B0239A">
              <w:rPr>
                <w:sz w:val="28"/>
                <w:szCs w:val="28"/>
              </w:rPr>
              <w:t xml:space="preserve">к решению Совета </w:t>
            </w:r>
          </w:p>
          <w:p w:rsidR="00A52FB5" w:rsidRPr="00B0239A" w:rsidRDefault="00217063" w:rsidP="00B0239A">
            <w:pPr>
              <w:autoSpaceDE w:val="0"/>
              <w:autoSpaceDN w:val="0"/>
              <w:adjustRightInd w:val="0"/>
              <w:jc w:val="both"/>
              <w:rPr>
                <w:sz w:val="28"/>
                <w:szCs w:val="28"/>
              </w:rPr>
            </w:pPr>
            <w:r>
              <w:rPr>
                <w:sz w:val="28"/>
                <w:szCs w:val="28"/>
              </w:rPr>
              <w:t>Куйбышевского</w:t>
            </w:r>
            <w:r w:rsidR="00A52FB5" w:rsidRPr="00B0239A">
              <w:rPr>
                <w:sz w:val="28"/>
                <w:szCs w:val="28"/>
              </w:rPr>
              <w:t xml:space="preserve"> сельского поселения </w:t>
            </w:r>
          </w:p>
          <w:p w:rsidR="00A52FB5" w:rsidRPr="00B0239A" w:rsidRDefault="00A52FB5" w:rsidP="00B0239A">
            <w:pPr>
              <w:autoSpaceDE w:val="0"/>
              <w:autoSpaceDN w:val="0"/>
              <w:adjustRightInd w:val="0"/>
              <w:jc w:val="both"/>
              <w:rPr>
                <w:sz w:val="28"/>
                <w:szCs w:val="28"/>
              </w:rPr>
            </w:pPr>
            <w:r w:rsidRPr="00B0239A">
              <w:rPr>
                <w:sz w:val="28"/>
                <w:szCs w:val="28"/>
              </w:rPr>
              <w:t xml:space="preserve">Староминского района </w:t>
            </w:r>
          </w:p>
          <w:p w:rsidR="00A52FB5" w:rsidRPr="0026791C" w:rsidRDefault="00A52FB5" w:rsidP="0026791C">
            <w:pPr>
              <w:autoSpaceDE w:val="0"/>
              <w:autoSpaceDN w:val="0"/>
              <w:adjustRightInd w:val="0"/>
              <w:jc w:val="both"/>
              <w:rPr>
                <w:sz w:val="28"/>
                <w:szCs w:val="28"/>
              </w:rPr>
            </w:pPr>
            <w:r w:rsidRPr="0026791C">
              <w:rPr>
                <w:sz w:val="28"/>
                <w:szCs w:val="28"/>
              </w:rPr>
              <w:t xml:space="preserve">от </w:t>
            </w:r>
            <w:r>
              <w:rPr>
                <w:sz w:val="28"/>
                <w:szCs w:val="28"/>
              </w:rPr>
              <w:t>___________</w:t>
            </w:r>
            <w:r w:rsidRPr="0026791C">
              <w:rPr>
                <w:sz w:val="28"/>
                <w:szCs w:val="28"/>
              </w:rPr>
              <w:t>202</w:t>
            </w:r>
            <w:r>
              <w:rPr>
                <w:sz w:val="28"/>
                <w:szCs w:val="28"/>
              </w:rPr>
              <w:t>3</w:t>
            </w:r>
            <w:r w:rsidRPr="0026791C">
              <w:rPr>
                <w:sz w:val="28"/>
                <w:szCs w:val="28"/>
              </w:rPr>
              <w:t xml:space="preserve"> г. №  _____</w:t>
            </w:r>
          </w:p>
        </w:tc>
      </w:tr>
    </w:tbl>
    <w:p w:rsidR="00A52FB5" w:rsidRPr="00B0239A" w:rsidRDefault="00A52FB5" w:rsidP="00B0239A">
      <w:pPr>
        <w:jc w:val="center"/>
        <w:rPr>
          <w:b/>
          <w:sz w:val="28"/>
        </w:rPr>
      </w:pPr>
    </w:p>
    <w:p w:rsidR="00A52FB5" w:rsidRDefault="00A52FB5" w:rsidP="00E228F7">
      <w:pPr>
        <w:jc w:val="center"/>
        <w:rPr>
          <w:b/>
          <w:sz w:val="28"/>
        </w:rPr>
      </w:pPr>
      <w:r>
        <w:rPr>
          <w:b/>
          <w:sz w:val="28"/>
        </w:rPr>
        <w:t>СОГЛАШЕНИЕ</w:t>
      </w:r>
    </w:p>
    <w:p w:rsidR="00A52FB5" w:rsidRDefault="00A52FB5" w:rsidP="00E228F7">
      <w:pPr>
        <w:jc w:val="center"/>
        <w:rPr>
          <w:b/>
          <w:sz w:val="28"/>
          <w:szCs w:val="28"/>
        </w:rPr>
      </w:pPr>
      <w:r>
        <w:rPr>
          <w:b/>
          <w:sz w:val="28"/>
          <w:szCs w:val="28"/>
        </w:rPr>
        <w:t>о передаче муниципальному образованию Староминский район</w:t>
      </w:r>
    </w:p>
    <w:p w:rsidR="00A52FB5" w:rsidRDefault="00A52FB5" w:rsidP="00E228F7">
      <w:pPr>
        <w:jc w:val="center"/>
        <w:rPr>
          <w:b/>
          <w:sz w:val="28"/>
        </w:rPr>
      </w:pPr>
      <w:r>
        <w:rPr>
          <w:b/>
          <w:sz w:val="28"/>
          <w:szCs w:val="28"/>
        </w:rPr>
        <w:t>отдельных полномочий по организации в границах поселения электроснабжения населения</w:t>
      </w:r>
    </w:p>
    <w:p w:rsidR="00A52FB5" w:rsidRDefault="00A52FB5" w:rsidP="00E228F7">
      <w:pPr>
        <w:jc w:val="center"/>
        <w:rPr>
          <w:sz w:val="28"/>
        </w:rPr>
      </w:pPr>
    </w:p>
    <w:p w:rsidR="00A52FB5" w:rsidRDefault="00A52FB5" w:rsidP="00E228F7">
      <w:pPr>
        <w:rPr>
          <w:sz w:val="28"/>
        </w:rPr>
      </w:pPr>
      <w:r>
        <w:rPr>
          <w:sz w:val="28"/>
        </w:rPr>
        <w:t>ст. Староминская</w:t>
      </w:r>
      <w:r>
        <w:rPr>
          <w:sz w:val="28"/>
        </w:rPr>
        <w:tab/>
      </w:r>
      <w:r>
        <w:rPr>
          <w:sz w:val="28"/>
        </w:rPr>
        <w:tab/>
      </w:r>
      <w:r>
        <w:rPr>
          <w:sz w:val="28"/>
        </w:rPr>
        <w:tab/>
      </w:r>
      <w:r>
        <w:rPr>
          <w:sz w:val="28"/>
        </w:rPr>
        <w:tab/>
      </w:r>
      <w:r>
        <w:rPr>
          <w:sz w:val="28"/>
        </w:rPr>
        <w:tab/>
      </w:r>
      <w:r>
        <w:rPr>
          <w:sz w:val="28"/>
        </w:rPr>
        <w:tab/>
        <w:t xml:space="preserve">                 </w:t>
      </w:r>
      <w:r>
        <w:rPr>
          <w:sz w:val="28"/>
        </w:rPr>
        <w:tab/>
        <w:t>« »  _______2023 год</w:t>
      </w:r>
    </w:p>
    <w:p w:rsidR="00A52FB5" w:rsidRDefault="00A52FB5" w:rsidP="00E228F7">
      <w:pPr>
        <w:rPr>
          <w:sz w:val="28"/>
        </w:rPr>
      </w:pPr>
    </w:p>
    <w:p w:rsidR="00A52FB5" w:rsidRDefault="00A52FB5" w:rsidP="00E228F7">
      <w:pPr>
        <w:ind w:firstLine="709"/>
        <w:jc w:val="both"/>
        <w:rPr>
          <w:b/>
          <w:sz w:val="28"/>
        </w:rPr>
      </w:pPr>
      <w:r>
        <w:rPr>
          <w:sz w:val="28"/>
          <w:szCs w:val="28"/>
        </w:rPr>
        <w:t xml:space="preserve">Глава </w:t>
      </w:r>
      <w:r w:rsidR="00217063">
        <w:rPr>
          <w:sz w:val="28"/>
          <w:szCs w:val="28"/>
        </w:rPr>
        <w:t>Куйбышевского</w:t>
      </w:r>
      <w:r>
        <w:rPr>
          <w:sz w:val="28"/>
          <w:szCs w:val="28"/>
        </w:rPr>
        <w:t xml:space="preserve"> сельского поселения Староминского района ________________________________, выступающая от имени Совета </w:t>
      </w:r>
      <w:r w:rsidR="00217063">
        <w:rPr>
          <w:sz w:val="28"/>
          <w:szCs w:val="28"/>
        </w:rPr>
        <w:t>Куйбышевского</w:t>
      </w:r>
      <w:r>
        <w:rPr>
          <w:sz w:val="28"/>
          <w:szCs w:val="28"/>
        </w:rPr>
        <w:t xml:space="preserve"> сельского поселения и администрации </w:t>
      </w:r>
      <w:r w:rsidR="00217063">
        <w:rPr>
          <w:sz w:val="28"/>
          <w:szCs w:val="28"/>
        </w:rPr>
        <w:t>Куйбышевского</w:t>
      </w:r>
      <w:r>
        <w:rPr>
          <w:sz w:val="28"/>
          <w:szCs w:val="28"/>
        </w:rPr>
        <w:t xml:space="preserve"> сельского поселения Староминского района, действующий на основании Устава </w:t>
      </w:r>
      <w:r w:rsidR="00217063">
        <w:rPr>
          <w:sz w:val="28"/>
          <w:szCs w:val="28"/>
        </w:rPr>
        <w:t>Куйбышевского</w:t>
      </w:r>
      <w:r>
        <w:rPr>
          <w:sz w:val="28"/>
          <w:szCs w:val="28"/>
        </w:rPr>
        <w:t xml:space="preserve"> сельского поселения Староминского района, именуемое в дальнейшем «Поселение», с одной стороны и Совет муниципального образования Староминский район в лице Председателя Совета _________________________________,  Администрация муниципального образования Староминский район в лице главы муниципального образования Староминский район ________________________________, совместно именуемых в дальнейшем «Муниципальный район» действующий на основании Устава муниципального образования Староминский район, с другой стороны  далее именуемые «Стороны»,</w:t>
      </w:r>
      <w:r>
        <w:rPr>
          <w:sz w:val="28"/>
        </w:rPr>
        <w:t xml:space="preserve"> заключили настоящее соглашение о нижеследующем:</w:t>
      </w:r>
    </w:p>
    <w:p w:rsidR="00A52FB5" w:rsidRDefault="00A52FB5" w:rsidP="00E228F7">
      <w:pPr>
        <w:jc w:val="both"/>
        <w:rPr>
          <w:sz w:val="28"/>
        </w:rPr>
      </w:pPr>
    </w:p>
    <w:p w:rsidR="00A52FB5" w:rsidRDefault="00A52FB5" w:rsidP="00E228F7">
      <w:pPr>
        <w:jc w:val="center"/>
        <w:rPr>
          <w:b/>
          <w:sz w:val="28"/>
        </w:rPr>
      </w:pPr>
      <w:r>
        <w:rPr>
          <w:b/>
          <w:sz w:val="28"/>
          <w:lang w:val="en-US"/>
        </w:rPr>
        <w:t>I</w:t>
      </w:r>
      <w:r>
        <w:rPr>
          <w:b/>
          <w:sz w:val="28"/>
        </w:rPr>
        <w:t>.Общие положения</w:t>
      </w:r>
    </w:p>
    <w:p w:rsidR="00A52FB5" w:rsidRDefault="00A52FB5" w:rsidP="00E228F7">
      <w:pPr>
        <w:rPr>
          <w:sz w:val="28"/>
        </w:rPr>
      </w:pPr>
    </w:p>
    <w:p w:rsidR="00A52FB5" w:rsidRDefault="00A52FB5" w:rsidP="00E228F7">
      <w:pPr>
        <w:suppressAutoHyphens w:val="0"/>
        <w:ind w:firstLine="709"/>
        <w:jc w:val="both"/>
        <w:rPr>
          <w:color w:val="000000"/>
          <w:sz w:val="28"/>
          <w:szCs w:val="20"/>
          <w:lang w:eastAsia="ru-RU"/>
        </w:rPr>
      </w:pPr>
      <w:r>
        <w:rPr>
          <w:color w:val="000000"/>
          <w:sz w:val="28"/>
          <w:szCs w:val="20"/>
          <w:lang w:eastAsia="ru-RU"/>
        </w:rPr>
        <w:t xml:space="preserve">1.1.Поселение передает, а Муниципальный район принимает и осуществляет полномочия, перечисленные в пункте 2.1. настоящего Соглашения. </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1.2. Передача полномочий проводится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1.3.Для осуществления полномочий Поселение из своего бюджета направляет в бюджет Муниципального района межбюджетные трансферты, определяемые в соответствии с пунктом 3.1. настоящего Соглашения.</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1.4. Полномочия считаются переданными с момента заключения настоящего соглашения.</w:t>
      </w:r>
    </w:p>
    <w:p w:rsidR="00A52FB5" w:rsidRDefault="00A52FB5" w:rsidP="00E228F7">
      <w:pPr>
        <w:suppressAutoHyphens w:val="0"/>
        <w:jc w:val="both"/>
        <w:rPr>
          <w:color w:val="000000"/>
          <w:sz w:val="28"/>
          <w:szCs w:val="20"/>
          <w:lang w:eastAsia="ru-RU"/>
        </w:rPr>
      </w:pPr>
    </w:p>
    <w:p w:rsidR="00A52FB5" w:rsidRDefault="00A52FB5" w:rsidP="00E228F7">
      <w:pPr>
        <w:suppressAutoHyphens w:val="0"/>
        <w:jc w:val="center"/>
        <w:rPr>
          <w:b/>
          <w:color w:val="000000"/>
          <w:sz w:val="28"/>
          <w:szCs w:val="20"/>
          <w:lang w:eastAsia="ru-RU"/>
        </w:rPr>
      </w:pPr>
      <w:r>
        <w:rPr>
          <w:b/>
          <w:color w:val="000000"/>
          <w:sz w:val="28"/>
          <w:szCs w:val="20"/>
          <w:lang w:val="en-US" w:eastAsia="ru-RU"/>
        </w:rPr>
        <w:t>II</w:t>
      </w:r>
      <w:r>
        <w:rPr>
          <w:b/>
          <w:color w:val="000000"/>
          <w:sz w:val="28"/>
          <w:szCs w:val="20"/>
          <w:lang w:eastAsia="ru-RU"/>
        </w:rPr>
        <w:t>.Перечень полномочий, подлежащих передаче</w:t>
      </w:r>
    </w:p>
    <w:p w:rsidR="00A52FB5" w:rsidRDefault="00A52FB5" w:rsidP="00E228F7">
      <w:pPr>
        <w:suppressAutoHyphens w:val="0"/>
        <w:jc w:val="both"/>
        <w:rPr>
          <w:color w:val="000000"/>
          <w:sz w:val="28"/>
          <w:szCs w:val="20"/>
          <w:lang w:eastAsia="ru-RU"/>
        </w:rPr>
      </w:pPr>
    </w:p>
    <w:p w:rsidR="00A52FB5" w:rsidRDefault="00A52FB5" w:rsidP="00E228F7">
      <w:pPr>
        <w:pStyle w:val="aff5"/>
        <w:numPr>
          <w:ilvl w:val="1"/>
          <w:numId w:val="37"/>
        </w:numPr>
        <w:suppressAutoHyphens w:val="0"/>
        <w:ind w:left="0" w:firstLine="709"/>
        <w:jc w:val="both"/>
        <w:rPr>
          <w:b/>
          <w:color w:val="000000"/>
          <w:sz w:val="28"/>
          <w:szCs w:val="20"/>
          <w:lang w:eastAsia="ru-RU"/>
        </w:rPr>
      </w:pPr>
      <w:r>
        <w:rPr>
          <w:color w:val="000000"/>
          <w:sz w:val="28"/>
          <w:szCs w:val="20"/>
          <w:lang w:eastAsia="ru-RU"/>
        </w:rPr>
        <w:lastRenderedPageBreak/>
        <w:t xml:space="preserve">В соответствии с пунктом 4 статьи 14 Федерального закона                   от 06 октября 2003 года № 131-ФЗ «Об общих принципах организации местного самоуправления в Российской Федерации», </w:t>
      </w:r>
      <w:r>
        <w:rPr>
          <w:sz w:val="28"/>
          <w:szCs w:val="20"/>
          <w:lang w:eastAsia="ru-RU"/>
        </w:rPr>
        <w:t xml:space="preserve">решения Совета </w:t>
      </w:r>
      <w:r w:rsidR="00217063">
        <w:rPr>
          <w:sz w:val="28"/>
          <w:szCs w:val="20"/>
          <w:lang w:eastAsia="ru-RU"/>
        </w:rPr>
        <w:t>Куйбышевского</w:t>
      </w:r>
      <w:r>
        <w:rPr>
          <w:sz w:val="28"/>
          <w:szCs w:val="20"/>
          <w:lang w:eastAsia="ru-RU"/>
        </w:rPr>
        <w:t xml:space="preserve"> сельского поселения Староминского района от 29.03.2023 года № 41.3 </w:t>
      </w:r>
      <w:r>
        <w:rPr>
          <w:color w:val="000000"/>
          <w:sz w:val="28"/>
          <w:szCs w:val="20"/>
          <w:lang w:eastAsia="ru-RU"/>
        </w:rPr>
        <w:t xml:space="preserve">«О передаче муниципальному образованию Староминский район отдельных полномочий, относящихся к вопросам местного значения, в области электроснабжения населения </w:t>
      </w:r>
      <w:r w:rsidR="00217063">
        <w:rPr>
          <w:color w:val="000000"/>
          <w:sz w:val="28"/>
          <w:szCs w:val="20"/>
          <w:lang w:eastAsia="ru-RU"/>
        </w:rPr>
        <w:t>Куйбышевского</w:t>
      </w:r>
      <w:r>
        <w:rPr>
          <w:color w:val="000000"/>
          <w:sz w:val="28"/>
          <w:szCs w:val="20"/>
          <w:lang w:eastAsia="ru-RU"/>
        </w:rPr>
        <w:t xml:space="preserve"> сельского поселения Староминского района»  Поселение передает, а Муниципальный район принимает осуществление полномочий:</w:t>
      </w:r>
    </w:p>
    <w:p w:rsidR="00A52FB5" w:rsidRDefault="00A52FB5" w:rsidP="00E228F7">
      <w:pPr>
        <w:pStyle w:val="aff5"/>
        <w:suppressAutoHyphens w:val="0"/>
        <w:ind w:left="0" w:firstLine="709"/>
        <w:jc w:val="both"/>
        <w:rPr>
          <w:b/>
          <w:sz w:val="28"/>
          <w:szCs w:val="20"/>
          <w:lang w:eastAsia="ru-RU"/>
        </w:rPr>
      </w:pPr>
      <w:r>
        <w:rPr>
          <w:sz w:val="28"/>
          <w:szCs w:val="20"/>
          <w:lang w:eastAsia="ru-RU"/>
        </w:rPr>
        <w:t>-</w:t>
      </w:r>
      <w:r>
        <w:t xml:space="preserve"> </w:t>
      </w:r>
      <w:r>
        <w:rPr>
          <w:sz w:val="28"/>
          <w:szCs w:val="20"/>
          <w:lang w:eastAsia="ru-RU"/>
        </w:rPr>
        <w:t>организация в границах поселения электроснабжения населения.</w:t>
      </w:r>
    </w:p>
    <w:p w:rsidR="00A52FB5" w:rsidRDefault="00A52FB5" w:rsidP="00E228F7">
      <w:pPr>
        <w:suppressAutoHyphens w:val="0"/>
        <w:jc w:val="center"/>
        <w:rPr>
          <w:color w:val="000000"/>
          <w:sz w:val="28"/>
          <w:szCs w:val="20"/>
          <w:lang w:eastAsia="ru-RU"/>
        </w:rPr>
      </w:pPr>
    </w:p>
    <w:p w:rsidR="00A52FB5" w:rsidRDefault="00A52FB5" w:rsidP="00E228F7">
      <w:pPr>
        <w:pStyle w:val="aff5"/>
        <w:numPr>
          <w:ilvl w:val="0"/>
          <w:numId w:val="37"/>
        </w:numPr>
        <w:suppressAutoHyphens w:val="0"/>
        <w:ind w:left="0" w:firstLine="0"/>
        <w:jc w:val="center"/>
        <w:rPr>
          <w:b/>
          <w:color w:val="000000"/>
          <w:sz w:val="28"/>
          <w:szCs w:val="20"/>
          <w:lang w:eastAsia="ru-RU"/>
        </w:rPr>
      </w:pPr>
      <w:r>
        <w:rPr>
          <w:b/>
          <w:color w:val="000000"/>
          <w:sz w:val="28"/>
          <w:szCs w:val="20"/>
          <w:lang w:eastAsia="ru-RU"/>
        </w:rPr>
        <w:t>Межбюджетные трансферты, передаваемые на осуществление передаваемых полномочий</w:t>
      </w:r>
    </w:p>
    <w:p w:rsidR="00A52FB5" w:rsidRDefault="00A52FB5" w:rsidP="00E228F7">
      <w:pPr>
        <w:suppressAutoHyphens w:val="0"/>
        <w:jc w:val="both"/>
        <w:rPr>
          <w:color w:val="000000"/>
          <w:sz w:val="28"/>
          <w:szCs w:val="20"/>
          <w:lang w:eastAsia="ru-RU"/>
        </w:rPr>
      </w:pPr>
    </w:p>
    <w:p w:rsidR="00A52FB5" w:rsidRDefault="00A52FB5" w:rsidP="00E228F7">
      <w:pPr>
        <w:suppressAutoHyphens w:val="0"/>
        <w:ind w:firstLine="720"/>
        <w:jc w:val="both"/>
        <w:rPr>
          <w:sz w:val="28"/>
          <w:szCs w:val="20"/>
          <w:lang w:eastAsia="ru-RU"/>
        </w:rPr>
      </w:pPr>
      <w:r>
        <w:rPr>
          <w:color w:val="000000"/>
          <w:sz w:val="28"/>
          <w:szCs w:val="20"/>
          <w:lang w:eastAsia="ru-RU"/>
        </w:rPr>
        <w:t xml:space="preserve">3.1. Администрацией Поселения в бюджете Поселения на 2023 год предусмотрено на финансирование осуществления передаваемых полномочий, указанных в п. 2.1. настоящего Соглашения (межбюджетных трансфертов) в сумме 1000 (одна тысяча) </w:t>
      </w:r>
      <w:r>
        <w:rPr>
          <w:sz w:val="28"/>
          <w:szCs w:val="20"/>
          <w:lang w:eastAsia="ru-RU"/>
        </w:rPr>
        <w:t xml:space="preserve"> рублей 00 копеек.</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Объём межбюджетных трансфертов, предоставляемых в бюджет Муниципального района на последующие года определяется дополнительным соглашением согласно расчета на основании методики.</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3.2. Ежегодный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подготовке и принятии бюджета Поселения на очередной финансовый год в соответствии с порядком предоставления иных межбюджетных трансфертов.</w:t>
      </w:r>
    </w:p>
    <w:p w:rsidR="00A52FB5" w:rsidRDefault="00A52FB5" w:rsidP="00E228F7">
      <w:pPr>
        <w:suppressAutoHyphens w:val="0"/>
        <w:ind w:firstLine="720"/>
        <w:jc w:val="both"/>
        <w:rPr>
          <w:sz w:val="28"/>
          <w:szCs w:val="20"/>
          <w:lang w:eastAsia="ru-RU"/>
        </w:rPr>
      </w:pPr>
      <w:r>
        <w:rPr>
          <w:color w:val="000000"/>
          <w:sz w:val="28"/>
          <w:szCs w:val="20"/>
          <w:lang w:eastAsia="ru-RU"/>
        </w:rPr>
        <w:t xml:space="preserve">3.3. Перечисление средств межбюджетных трансфертов в </w:t>
      </w:r>
      <w:r>
        <w:rPr>
          <w:sz w:val="28"/>
          <w:szCs w:val="20"/>
          <w:lang w:eastAsia="ru-RU"/>
        </w:rPr>
        <w:t>2023 году за второй, третий квартал производится ежеквартально, до 15-го числа месяца, следующего за отчетным периодом.</w:t>
      </w:r>
    </w:p>
    <w:p w:rsidR="00A52FB5" w:rsidRDefault="00A52FB5" w:rsidP="00E228F7">
      <w:pPr>
        <w:suppressAutoHyphens w:val="0"/>
        <w:ind w:firstLine="720"/>
        <w:jc w:val="both"/>
        <w:rPr>
          <w:sz w:val="28"/>
          <w:szCs w:val="20"/>
          <w:lang w:eastAsia="ru-RU"/>
        </w:rPr>
      </w:pPr>
      <w:r>
        <w:rPr>
          <w:sz w:val="28"/>
          <w:szCs w:val="20"/>
          <w:lang w:eastAsia="ru-RU"/>
        </w:rPr>
        <w:t>Перечисление средств межбюджетных трансфертов за четвёртый квартал 2023 года производится до 20-го декабря финансового года.</w:t>
      </w:r>
    </w:p>
    <w:p w:rsidR="00A52FB5" w:rsidRDefault="00A52FB5" w:rsidP="00E228F7">
      <w:pPr>
        <w:suppressAutoHyphens w:val="0"/>
        <w:ind w:firstLine="720"/>
        <w:jc w:val="both"/>
      </w:pPr>
      <w:r>
        <w:rPr>
          <w:color w:val="000000"/>
          <w:sz w:val="28"/>
          <w:szCs w:val="20"/>
          <w:lang w:eastAsia="ru-RU"/>
        </w:rPr>
        <w:t>3.4. Перечисление средств межбюджетных трансфертов за первый, второй, третий квартал финансового года производится ежеквартально, до 15-го числа месяца, следующего за отчетным периодом.</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Перечисление средств межбюджетных трансфертов за четвёртый квартал производится до 20-го декабря финансового года.</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3.5. Перечисление средств межбюджетных трансфертов осуществляется по следующим реквизитам:</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ИНН 2350006732</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КПП 235001001</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ОКТМО 03647000</w:t>
      </w:r>
    </w:p>
    <w:p w:rsidR="00A52FB5" w:rsidRDefault="00A52FB5"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(Администрации муниципального образования Староминский район </w:t>
      </w:r>
    </w:p>
    <w:p w:rsidR="00A52FB5" w:rsidRDefault="00A52FB5" w:rsidP="00E228F7">
      <w:pPr>
        <w:suppressAutoHyphens w:val="0"/>
        <w:ind w:firstLine="851"/>
        <w:jc w:val="both"/>
        <w:rPr>
          <w:sz w:val="28"/>
          <w:szCs w:val="28"/>
          <w:lang w:eastAsia="ru-RU"/>
        </w:rPr>
      </w:pPr>
      <w:r>
        <w:rPr>
          <w:sz w:val="28"/>
          <w:szCs w:val="28"/>
          <w:lang w:eastAsia="ru-RU"/>
        </w:rPr>
        <w:t xml:space="preserve">л/с </w:t>
      </w:r>
      <w:r>
        <w:rPr>
          <w:color w:val="000000"/>
          <w:sz w:val="28"/>
          <w:szCs w:val="28"/>
          <w:lang w:eastAsia="ru-RU"/>
        </w:rPr>
        <w:t>04183013990</w:t>
      </w:r>
      <w:r>
        <w:rPr>
          <w:sz w:val="28"/>
          <w:szCs w:val="28"/>
          <w:lang w:eastAsia="ru-RU"/>
        </w:rPr>
        <w:t>)</w:t>
      </w:r>
    </w:p>
    <w:p w:rsidR="00A52FB5" w:rsidRDefault="00A52FB5"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w:t>
      </w:r>
    </w:p>
    <w:p w:rsidR="00A52FB5" w:rsidRDefault="00A52FB5" w:rsidP="00E228F7">
      <w:pPr>
        <w:suppressAutoHyphens w:val="0"/>
        <w:ind w:firstLine="851"/>
        <w:jc w:val="both"/>
        <w:rPr>
          <w:sz w:val="28"/>
          <w:szCs w:val="28"/>
          <w:lang w:eastAsia="ru-RU"/>
        </w:rPr>
      </w:pPr>
      <w:r>
        <w:rPr>
          <w:sz w:val="28"/>
          <w:szCs w:val="28"/>
          <w:lang w:eastAsia="ru-RU"/>
        </w:rPr>
        <w:lastRenderedPageBreak/>
        <w:t>номер счета получателя 03100643000000011800</w:t>
      </w:r>
    </w:p>
    <w:p w:rsidR="00A52FB5" w:rsidRDefault="00A52FB5" w:rsidP="00E228F7">
      <w:pPr>
        <w:suppressAutoHyphens w:val="0"/>
        <w:ind w:firstLine="851"/>
        <w:jc w:val="both"/>
        <w:rPr>
          <w:sz w:val="28"/>
          <w:szCs w:val="28"/>
          <w:lang w:eastAsia="ru-RU"/>
        </w:rPr>
      </w:pPr>
      <w:r>
        <w:rPr>
          <w:sz w:val="28"/>
          <w:szCs w:val="28"/>
          <w:lang w:eastAsia="ru-RU"/>
        </w:rPr>
        <w:t>ЮЖНОЕ ГУ БАНКА РОССИИ//УФК по Краснодарскому краю                                  г. Краснодар</w:t>
      </w:r>
    </w:p>
    <w:p w:rsidR="00A52FB5" w:rsidRDefault="00A52FB5" w:rsidP="00E228F7">
      <w:pPr>
        <w:suppressAutoHyphens w:val="0"/>
        <w:ind w:firstLine="851"/>
        <w:rPr>
          <w:sz w:val="28"/>
          <w:szCs w:val="28"/>
          <w:lang w:eastAsia="ru-RU"/>
        </w:rPr>
      </w:pPr>
      <w:r>
        <w:rPr>
          <w:sz w:val="28"/>
          <w:szCs w:val="28"/>
          <w:lang w:eastAsia="ru-RU"/>
        </w:rPr>
        <w:t>БИК 010349101</w:t>
      </w:r>
    </w:p>
    <w:p w:rsidR="00A52FB5" w:rsidRDefault="00A52FB5" w:rsidP="00E228F7">
      <w:pPr>
        <w:suppressAutoHyphens w:val="0"/>
        <w:ind w:firstLine="851"/>
        <w:rPr>
          <w:sz w:val="28"/>
          <w:szCs w:val="28"/>
          <w:lang w:eastAsia="ru-RU"/>
        </w:rPr>
      </w:pPr>
      <w:r>
        <w:rPr>
          <w:sz w:val="28"/>
          <w:szCs w:val="28"/>
          <w:lang w:eastAsia="ru-RU"/>
        </w:rPr>
        <w:t>номер счета банка 40102810945370000010</w:t>
      </w:r>
    </w:p>
    <w:p w:rsidR="00A52FB5" w:rsidRDefault="00A52FB5" w:rsidP="00E228F7">
      <w:pPr>
        <w:suppressAutoHyphens w:val="0"/>
        <w:ind w:firstLine="851"/>
        <w:jc w:val="both"/>
        <w:rPr>
          <w:sz w:val="28"/>
          <w:szCs w:val="28"/>
          <w:lang w:eastAsia="ru-RU"/>
        </w:rPr>
      </w:pPr>
      <w:r>
        <w:rPr>
          <w:sz w:val="28"/>
          <w:szCs w:val="28"/>
          <w:lang w:eastAsia="ru-RU"/>
        </w:rPr>
        <w:t>КБК 902 2 02 40014 05 0000 150 (</w:t>
      </w:r>
      <w:r>
        <w:rPr>
          <w:color w:val="000000"/>
          <w:sz w:val="28"/>
          <w:szCs w:val="28"/>
          <w:shd w:val="clear" w:color="auto" w:fill="FFFFFF"/>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A52FB5" w:rsidRDefault="00A52FB5" w:rsidP="00E228F7">
      <w:pPr>
        <w:suppressAutoHyphens w:val="0"/>
        <w:ind w:firstLine="720"/>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Контроль за осуществлением полномочий, ответственность сторон</w:t>
      </w:r>
    </w:p>
    <w:p w:rsidR="00A52FB5" w:rsidRDefault="00A52FB5" w:rsidP="00E228F7">
      <w:pPr>
        <w:suppressAutoHyphens w:val="0"/>
        <w:jc w:val="both"/>
        <w:rPr>
          <w:color w:val="000000"/>
          <w:sz w:val="28"/>
          <w:szCs w:val="20"/>
          <w:lang w:eastAsia="ru-RU"/>
        </w:rPr>
      </w:pPr>
    </w:p>
    <w:p w:rsidR="00A52FB5" w:rsidRDefault="00A52FB5" w:rsidP="00E228F7">
      <w:pPr>
        <w:suppressAutoHyphens w:val="0"/>
        <w:ind w:firstLine="720"/>
        <w:jc w:val="both"/>
        <w:rPr>
          <w:color w:val="000000"/>
          <w:sz w:val="28"/>
          <w:szCs w:val="20"/>
          <w:lang w:eastAsia="ru-RU"/>
        </w:rPr>
      </w:pPr>
      <w:r>
        <w:rPr>
          <w:color w:val="000000"/>
          <w:sz w:val="28"/>
          <w:szCs w:val="20"/>
          <w:lang w:eastAsia="ru-RU"/>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и не позднее чем за 3 дня до начала работы соответствующей комиссии, и имеет право направить своих представителей для участия в работе комиссии. </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неуплату неустойки в размере 1% от суммы межбюджетных трансфертов за отчетный год, выделенных из бюджета Поселения на осуществление указанных полномочий.</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4.4.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4.5. В случае неисполнения Поселением, втекающих из настоящего Соглашения обязательств по финансированию осуществления Муниципальным районам переданных ему полномочий, Муниципальный район вправе требовать расторжения данного Соглашения и уплаты неустойки в размере 1% от суммы межбюджетных трансфертов за отчетный год.</w:t>
      </w:r>
    </w:p>
    <w:p w:rsidR="00A52FB5" w:rsidRDefault="00A52FB5" w:rsidP="00E228F7">
      <w:pPr>
        <w:suppressAutoHyphens w:val="0"/>
        <w:ind w:firstLine="720"/>
        <w:jc w:val="both"/>
        <w:rPr>
          <w:color w:val="000000"/>
          <w:sz w:val="28"/>
          <w:szCs w:val="20"/>
          <w:lang w:eastAsia="ru-RU"/>
        </w:rPr>
      </w:pPr>
      <w:r>
        <w:rPr>
          <w:color w:val="000000"/>
          <w:sz w:val="28"/>
          <w:szCs w:val="28"/>
          <w:lang w:eastAsia="ru-RU"/>
        </w:rPr>
        <w:t>4.6. Установить показатели результативности использования межбюджетных трансфертов согласно приложения № 1 к настоящему Соглашению, являющемуся его неотъемлемой частью.</w:t>
      </w:r>
    </w:p>
    <w:p w:rsidR="00A52FB5" w:rsidRDefault="00A52FB5" w:rsidP="00E228F7">
      <w:pPr>
        <w:suppressAutoHyphens w:val="0"/>
        <w:ind w:firstLine="720"/>
        <w:jc w:val="both"/>
        <w:rPr>
          <w:color w:val="000000"/>
          <w:sz w:val="28"/>
          <w:szCs w:val="20"/>
          <w:lang w:eastAsia="ru-RU"/>
        </w:rPr>
      </w:pPr>
      <w:r>
        <w:rPr>
          <w:color w:val="000000"/>
          <w:sz w:val="28"/>
          <w:szCs w:val="28"/>
          <w:lang w:eastAsia="ru-RU"/>
        </w:rPr>
        <w:t xml:space="preserve">4.7. Муниципальный район не позднее 5 февраля года, следующего за отчётным, предоставляет в администрацию Староминского сельского </w:t>
      </w:r>
      <w:r>
        <w:rPr>
          <w:color w:val="000000"/>
          <w:sz w:val="28"/>
          <w:szCs w:val="28"/>
          <w:lang w:eastAsia="ru-RU"/>
        </w:rPr>
        <w:lastRenderedPageBreak/>
        <w:t>поселения Староминского района отчёт о достижении значения показателя результативности использования межбюджетных трансфертов по состоянию на 31 декабря отчётного года по форме, согласно приложения № 2 к настоящему Соглашению, являющемуся его неотъемлемой частью.</w:t>
      </w:r>
      <w:r>
        <w:rPr>
          <w:color w:val="000000"/>
          <w:sz w:val="28"/>
          <w:szCs w:val="20"/>
          <w:lang w:eastAsia="ru-RU"/>
        </w:rPr>
        <w:t xml:space="preserve"> </w:t>
      </w:r>
    </w:p>
    <w:p w:rsidR="00A52FB5" w:rsidRDefault="00A52FB5" w:rsidP="00E228F7">
      <w:pPr>
        <w:suppressAutoHyphens w:val="0"/>
        <w:ind w:firstLine="720"/>
        <w:jc w:val="both"/>
        <w:rPr>
          <w:color w:val="000000"/>
          <w:sz w:val="28"/>
          <w:szCs w:val="20"/>
          <w:lang w:eastAsia="ru-RU"/>
        </w:rPr>
      </w:pPr>
      <w:r>
        <w:rPr>
          <w:color w:val="000000"/>
          <w:sz w:val="28"/>
          <w:szCs w:val="28"/>
          <w:lang w:eastAsia="ru-RU"/>
        </w:rPr>
        <w:t>4.8. Не использованные по состоянию на 1 января текущего финансового года межбюджетные трансферты подлежат возврату в доход бюджета, из которого они были ранее предоставлены, в соответствии с законодательством.</w:t>
      </w:r>
    </w:p>
    <w:p w:rsidR="00A52FB5" w:rsidRDefault="00A52FB5" w:rsidP="00E228F7">
      <w:pPr>
        <w:suppressAutoHyphens w:val="0"/>
        <w:ind w:firstLine="720"/>
        <w:jc w:val="both"/>
        <w:rPr>
          <w:color w:val="000000"/>
          <w:sz w:val="28"/>
          <w:szCs w:val="20"/>
          <w:lang w:eastAsia="ru-RU"/>
        </w:rPr>
      </w:pPr>
      <w:r>
        <w:rPr>
          <w:sz w:val="28"/>
          <w:szCs w:val="28"/>
          <w:lang w:eastAsia="ru-RU"/>
        </w:rPr>
        <w:t>4.9. Перечисление остатков неиспользованных межбюджетных трансфертов осуществляется по следующим реквизитам:</w:t>
      </w:r>
    </w:p>
    <w:p w:rsidR="00217063" w:rsidRDefault="00217063" w:rsidP="00217063">
      <w:pPr>
        <w:suppressAutoHyphens w:val="0"/>
        <w:ind w:firstLine="851"/>
        <w:jc w:val="both"/>
        <w:rPr>
          <w:color w:val="000000"/>
          <w:sz w:val="28"/>
          <w:szCs w:val="28"/>
          <w:lang w:eastAsia="ru-RU"/>
        </w:rPr>
      </w:pPr>
      <w:r>
        <w:rPr>
          <w:color w:val="000000"/>
          <w:sz w:val="28"/>
          <w:szCs w:val="28"/>
          <w:lang w:eastAsia="ru-RU"/>
        </w:rPr>
        <w:t>Адрес: 353613 Краснодарский край, Староминский район, х.Восточный Сосык 225А</w:t>
      </w:r>
    </w:p>
    <w:p w:rsidR="00217063" w:rsidRDefault="00217063" w:rsidP="00217063">
      <w:pPr>
        <w:suppressAutoHyphens w:val="0"/>
        <w:ind w:firstLine="851"/>
        <w:jc w:val="both"/>
        <w:rPr>
          <w:color w:val="000000"/>
          <w:sz w:val="28"/>
          <w:szCs w:val="28"/>
          <w:lang w:eastAsia="ru-RU"/>
        </w:rPr>
      </w:pPr>
      <w:r>
        <w:rPr>
          <w:color w:val="000000"/>
          <w:sz w:val="28"/>
          <w:szCs w:val="28"/>
          <w:lang w:eastAsia="ru-RU"/>
        </w:rPr>
        <w:t>Получатель: УФК по Краснодарскому краю (Администрация Куйбышевского  сельского поселения Староминского района)</w:t>
      </w:r>
    </w:p>
    <w:p w:rsidR="00217063" w:rsidRDefault="00217063" w:rsidP="00217063">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лицевого счета: </w:t>
      </w:r>
      <w:r>
        <w:rPr>
          <w:sz w:val="28"/>
          <w:szCs w:val="28"/>
          <w:u w:val="single"/>
        </w:rPr>
        <w:t>04183014790</w:t>
      </w:r>
    </w:p>
    <w:p w:rsidR="00217063" w:rsidRDefault="00217063" w:rsidP="00217063">
      <w:pPr>
        <w:suppressAutoHyphens w:val="0"/>
        <w:ind w:firstLine="851"/>
        <w:jc w:val="both"/>
        <w:rPr>
          <w:color w:val="000000"/>
          <w:sz w:val="28"/>
          <w:szCs w:val="28"/>
          <w:lang w:eastAsia="ru-RU"/>
        </w:rPr>
      </w:pPr>
      <w:r>
        <w:rPr>
          <w:color w:val="000000"/>
          <w:sz w:val="28"/>
          <w:szCs w:val="28"/>
          <w:lang w:eastAsia="ru-RU"/>
        </w:rPr>
        <w:t>ИНН: 2350009532</w:t>
      </w:r>
    </w:p>
    <w:p w:rsidR="00217063" w:rsidRDefault="00217063" w:rsidP="00217063">
      <w:pPr>
        <w:suppressAutoHyphens w:val="0"/>
        <w:ind w:firstLine="851"/>
        <w:jc w:val="both"/>
        <w:rPr>
          <w:color w:val="000000"/>
          <w:sz w:val="28"/>
          <w:szCs w:val="28"/>
          <w:lang w:eastAsia="ru-RU"/>
        </w:rPr>
      </w:pPr>
      <w:r>
        <w:rPr>
          <w:color w:val="000000"/>
          <w:sz w:val="28"/>
          <w:szCs w:val="28"/>
          <w:lang w:eastAsia="ru-RU"/>
        </w:rPr>
        <w:t>КПП: 235001001</w:t>
      </w:r>
    </w:p>
    <w:p w:rsidR="00217063" w:rsidRDefault="00217063" w:rsidP="00217063">
      <w:pPr>
        <w:suppressAutoHyphens w:val="0"/>
        <w:ind w:firstLine="851"/>
        <w:jc w:val="both"/>
        <w:rPr>
          <w:color w:val="000000"/>
          <w:sz w:val="28"/>
          <w:szCs w:val="28"/>
          <w:lang w:eastAsia="ru-RU"/>
        </w:rPr>
      </w:pPr>
      <w:r>
        <w:rPr>
          <w:color w:val="000000"/>
          <w:sz w:val="28"/>
          <w:szCs w:val="28"/>
          <w:lang w:eastAsia="ru-RU"/>
        </w:rPr>
        <w:t>БИК ТОФК: 010349101</w:t>
      </w:r>
    </w:p>
    <w:p w:rsidR="00217063" w:rsidRDefault="00217063" w:rsidP="00217063">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наименование учреждения ЦБ РФ//наименование ТОФК: ЮЖНОЕ ГУ БАНКА РОССИИ//УФК по Краснодарскому краю г. Краснодар</w:t>
      </w:r>
    </w:p>
    <w:p w:rsidR="00217063" w:rsidRPr="004A09C1" w:rsidRDefault="00217063" w:rsidP="00217063">
      <w:pPr>
        <w:suppressAutoHyphens w:val="0"/>
        <w:ind w:firstLine="851"/>
        <w:jc w:val="both"/>
        <w:rPr>
          <w:color w:val="000000"/>
          <w:sz w:val="28"/>
          <w:szCs w:val="28"/>
          <w:u w:val="single"/>
          <w:shd w:val="clear" w:color="auto" w:fill="FFFFFF"/>
          <w:lang w:eastAsia="en-US"/>
        </w:rPr>
      </w:pPr>
      <w:r w:rsidRPr="004A09C1">
        <w:rPr>
          <w:color w:val="000000"/>
          <w:sz w:val="28"/>
          <w:szCs w:val="28"/>
          <w:shd w:val="clear" w:color="auto" w:fill="FFFFFF"/>
          <w:lang w:eastAsia="en-US"/>
        </w:rPr>
        <w:t xml:space="preserve">казначейский счет </w:t>
      </w:r>
      <w:r w:rsidRPr="004A09C1">
        <w:rPr>
          <w:color w:val="000000"/>
          <w:sz w:val="28"/>
          <w:szCs w:val="28"/>
          <w:u w:val="single"/>
          <w:shd w:val="clear" w:color="auto" w:fill="FFFFFF"/>
          <w:lang w:eastAsia="en-US"/>
        </w:rPr>
        <w:t>03100643000000011800</w:t>
      </w:r>
    </w:p>
    <w:p w:rsidR="00217063" w:rsidRPr="004A09C1" w:rsidRDefault="00217063" w:rsidP="00217063">
      <w:pPr>
        <w:suppressAutoHyphens w:val="0"/>
        <w:ind w:firstLine="851"/>
        <w:jc w:val="both"/>
        <w:rPr>
          <w:color w:val="000000"/>
          <w:sz w:val="28"/>
          <w:szCs w:val="28"/>
          <w:shd w:val="clear" w:color="auto" w:fill="FFFFFF"/>
          <w:lang w:eastAsia="en-US"/>
        </w:rPr>
      </w:pPr>
      <w:r w:rsidRPr="004A09C1">
        <w:rPr>
          <w:color w:val="000000"/>
          <w:sz w:val="28"/>
          <w:szCs w:val="28"/>
          <w:shd w:val="clear" w:color="auto" w:fill="FFFFFF"/>
          <w:lang w:eastAsia="en-US"/>
        </w:rPr>
        <w:t xml:space="preserve">номер единого казначейского счета  </w:t>
      </w:r>
      <w:r w:rsidRPr="004A09C1">
        <w:rPr>
          <w:color w:val="000000"/>
          <w:sz w:val="28"/>
          <w:szCs w:val="28"/>
          <w:u w:val="single"/>
          <w:shd w:val="clear" w:color="auto" w:fill="FFFFFF"/>
          <w:lang w:eastAsia="en-US"/>
        </w:rPr>
        <w:t xml:space="preserve">40102810945370000010 </w:t>
      </w:r>
    </w:p>
    <w:p w:rsidR="00217063" w:rsidRDefault="00217063" w:rsidP="00217063">
      <w:pPr>
        <w:suppressAutoHyphens w:val="0"/>
        <w:ind w:firstLine="851"/>
        <w:jc w:val="both"/>
        <w:rPr>
          <w:color w:val="000000"/>
          <w:sz w:val="28"/>
          <w:szCs w:val="28"/>
          <w:lang w:eastAsia="ru-RU"/>
        </w:rPr>
      </w:pPr>
      <w:r>
        <w:rPr>
          <w:color w:val="000000"/>
          <w:sz w:val="28"/>
          <w:szCs w:val="28"/>
          <w:lang w:eastAsia="ru-RU"/>
        </w:rPr>
        <w:t>ОКТМО: 03647404</w:t>
      </w:r>
    </w:p>
    <w:p w:rsidR="00A52FB5" w:rsidRDefault="00A52FB5" w:rsidP="00E228F7">
      <w:pPr>
        <w:suppressAutoHyphens w:val="0"/>
        <w:ind w:firstLine="851"/>
        <w:jc w:val="both"/>
        <w:rPr>
          <w:color w:val="000000"/>
          <w:sz w:val="28"/>
          <w:szCs w:val="20"/>
          <w:lang w:eastAsia="ru-RU"/>
        </w:rPr>
      </w:pPr>
      <w:r>
        <w:rPr>
          <w:color w:val="000000"/>
          <w:sz w:val="28"/>
          <w:szCs w:val="28"/>
          <w:lang w:eastAsia="ru-RU"/>
        </w:rPr>
        <w:t xml:space="preserve">КБК 992 </w:t>
      </w:r>
      <w:r>
        <w:rPr>
          <w:color w:val="000000"/>
          <w:sz w:val="28"/>
          <w:szCs w:val="20"/>
          <w:lang w:eastAsia="ru-RU"/>
        </w:rPr>
        <w:t>2 18 60010 10 0000 150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A52FB5" w:rsidRDefault="00A52FB5" w:rsidP="00E228F7">
      <w:pPr>
        <w:suppressAutoHyphens w:val="0"/>
        <w:ind w:firstLine="851"/>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Срок действия, основания и порядок прекращения действия соглашения</w:t>
      </w:r>
    </w:p>
    <w:p w:rsidR="00A52FB5" w:rsidRDefault="00A52FB5" w:rsidP="00E228F7">
      <w:pPr>
        <w:suppressAutoHyphens w:val="0"/>
        <w:jc w:val="both"/>
        <w:rPr>
          <w:color w:val="000000"/>
          <w:sz w:val="28"/>
          <w:szCs w:val="20"/>
          <w:lang w:eastAsia="ru-RU"/>
        </w:rPr>
      </w:pPr>
    </w:p>
    <w:p w:rsidR="00A52FB5" w:rsidRDefault="00A52FB5" w:rsidP="00E228F7">
      <w:pPr>
        <w:suppressAutoHyphens w:val="0"/>
        <w:ind w:firstLine="720"/>
        <w:jc w:val="both"/>
        <w:rPr>
          <w:color w:val="000000"/>
          <w:sz w:val="28"/>
          <w:szCs w:val="20"/>
          <w:lang w:eastAsia="ru-RU"/>
        </w:rPr>
      </w:pPr>
      <w:r>
        <w:rPr>
          <w:color w:val="000000"/>
          <w:sz w:val="28"/>
          <w:szCs w:val="20"/>
          <w:lang w:eastAsia="ru-RU"/>
        </w:rPr>
        <w:t>5.1. Настоящее Соглашение действует в период с даты заключения                по «________» ________ 20__ года.</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5.2. Действие настоящего Соглашения может быть прекращено досрочно:</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5.2.1. по соглашению Сторон.</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5.2.2. в одностороннем порядке в случае:</w:t>
      </w:r>
    </w:p>
    <w:p w:rsidR="00A52FB5" w:rsidRDefault="00A52FB5"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изменения действующего законодательства Российской Федерации и (или) законодательства Краснодарского края;</w:t>
      </w:r>
    </w:p>
    <w:p w:rsidR="00A52FB5" w:rsidRDefault="00A52FB5"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A52FB5" w:rsidRDefault="00A52FB5"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не исполнения или ненадлежащего осуществления одной из Сторон своих обязательств по настоящему Соглашению.</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 xml:space="preserve">5.3. Уведомление о расторжении настоящего Соглашения в одностороннем порядке направляется второй стороне не менее чем за 1 </w:t>
      </w:r>
      <w:r>
        <w:rPr>
          <w:color w:val="000000"/>
          <w:sz w:val="28"/>
          <w:szCs w:val="20"/>
          <w:lang w:eastAsia="ru-RU"/>
        </w:rPr>
        <w:lastRenderedPageBreak/>
        <w:t>календарный месяц. При этом второй стороне возмещаются все убытки, связанные с досрочным расторжением настоящего Соглашения.</w:t>
      </w:r>
    </w:p>
    <w:p w:rsidR="00A52FB5" w:rsidRDefault="00A52FB5" w:rsidP="00E228F7">
      <w:pPr>
        <w:suppressAutoHyphens w:val="0"/>
        <w:ind w:firstLine="720"/>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Заключительные положения</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6.1. Настоящее соглашение составлено в двух экземплярах - по одному для каждой из сторон.</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6.2. Изменения и дополнения к настоящему Соглашению должны совершаться в письменном виде за подписью обеих сторон.</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A52FB5" w:rsidRDefault="00A52FB5" w:rsidP="00E228F7">
      <w:pPr>
        <w:suppressAutoHyphens w:val="0"/>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Подписи Сторон</w:t>
      </w:r>
    </w:p>
    <w:p w:rsidR="00A52FB5" w:rsidRDefault="00A52FB5" w:rsidP="00E228F7">
      <w:pPr>
        <w:suppressAutoHyphens w:val="0"/>
        <w:jc w:val="both"/>
        <w:rPr>
          <w:color w:val="000000"/>
          <w:sz w:val="28"/>
          <w:szCs w:val="20"/>
          <w:lang w:eastAsia="ru-RU"/>
        </w:rPr>
      </w:pPr>
    </w:p>
    <w:tbl>
      <w:tblPr>
        <w:tblW w:w="9645" w:type="dxa"/>
        <w:tblLayout w:type="fixed"/>
        <w:tblLook w:val="00A0"/>
      </w:tblPr>
      <w:tblGrid>
        <w:gridCol w:w="5106"/>
        <w:gridCol w:w="4539"/>
      </w:tblGrid>
      <w:tr w:rsidR="00A52FB5" w:rsidTr="00D54B5F">
        <w:trPr>
          <w:trHeight w:val="2981"/>
        </w:trPr>
        <w:tc>
          <w:tcPr>
            <w:tcW w:w="5103" w:type="dxa"/>
          </w:tcPr>
          <w:p w:rsidR="00A52FB5" w:rsidRDefault="00A52FB5" w:rsidP="00D54B5F">
            <w:pPr>
              <w:widowControl w:val="0"/>
              <w:jc w:val="both"/>
              <w:rPr>
                <w:b/>
                <w:color w:val="000000"/>
                <w:sz w:val="26"/>
                <w:szCs w:val="28"/>
                <w:lang w:eastAsia="ru-RU"/>
              </w:rPr>
            </w:pPr>
            <w:r>
              <w:rPr>
                <w:b/>
                <w:color w:val="000000"/>
                <w:sz w:val="26"/>
                <w:szCs w:val="28"/>
                <w:lang w:eastAsia="ru-RU"/>
              </w:rPr>
              <w:t>«Поселение»</w:t>
            </w:r>
          </w:p>
          <w:p w:rsidR="00A52FB5" w:rsidRDefault="00A52FB5" w:rsidP="00D54B5F">
            <w:pPr>
              <w:widowControl w:val="0"/>
              <w:jc w:val="both"/>
              <w:rPr>
                <w:color w:val="000000"/>
                <w:sz w:val="26"/>
                <w:szCs w:val="28"/>
                <w:lang w:eastAsia="ru-RU"/>
              </w:rPr>
            </w:pPr>
            <w:r>
              <w:rPr>
                <w:color w:val="000000"/>
                <w:sz w:val="26"/>
                <w:szCs w:val="28"/>
                <w:lang w:eastAsia="ru-RU"/>
              </w:rPr>
              <w:t xml:space="preserve">Глава </w:t>
            </w:r>
            <w:r w:rsidR="00217063">
              <w:rPr>
                <w:color w:val="000000"/>
                <w:sz w:val="26"/>
                <w:szCs w:val="28"/>
                <w:lang w:eastAsia="ru-RU"/>
              </w:rPr>
              <w:t>Куйбышевского</w:t>
            </w:r>
            <w:r>
              <w:rPr>
                <w:color w:val="000000"/>
                <w:sz w:val="26"/>
                <w:szCs w:val="28"/>
                <w:lang w:eastAsia="ru-RU"/>
              </w:rPr>
              <w:t xml:space="preserve"> сельского поселения Староминского район </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 xml:space="preserve">_______________ ___________ </w:t>
            </w:r>
          </w:p>
          <w:p w:rsidR="00A52FB5" w:rsidRDefault="00A52FB5" w:rsidP="00D54B5F">
            <w:pPr>
              <w:widowControl w:val="0"/>
              <w:jc w:val="both"/>
              <w:rPr>
                <w:color w:val="000000"/>
                <w:sz w:val="26"/>
                <w:szCs w:val="28"/>
                <w:lang w:eastAsia="ru-RU"/>
              </w:rPr>
            </w:pPr>
            <w:r>
              <w:rPr>
                <w:color w:val="000000"/>
                <w:sz w:val="26"/>
                <w:szCs w:val="28"/>
                <w:lang w:eastAsia="ru-RU"/>
              </w:rPr>
              <w:t>МП</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p>
        </w:tc>
        <w:tc>
          <w:tcPr>
            <w:tcW w:w="4536" w:type="dxa"/>
          </w:tcPr>
          <w:p w:rsidR="00A52FB5" w:rsidRDefault="00A52FB5" w:rsidP="00D54B5F">
            <w:pPr>
              <w:widowControl w:val="0"/>
              <w:jc w:val="both"/>
              <w:rPr>
                <w:color w:val="000000"/>
                <w:sz w:val="26"/>
                <w:szCs w:val="28"/>
                <w:lang w:eastAsia="ru-RU"/>
              </w:rPr>
            </w:pPr>
            <w:r>
              <w:rPr>
                <w:b/>
                <w:color w:val="000000"/>
                <w:sz w:val="26"/>
                <w:szCs w:val="28"/>
                <w:lang w:eastAsia="ru-RU"/>
              </w:rPr>
              <w:t>«Муниципальный район»</w:t>
            </w:r>
          </w:p>
          <w:p w:rsidR="00A52FB5" w:rsidRDefault="00A52FB5" w:rsidP="00D54B5F">
            <w:pPr>
              <w:widowControl w:val="0"/>
              <w:jc w:val="both"/>
              <w:rPr>
                <w:color w:val="000000"/>
                <w:sz w:val="26"/>
                <w:szCs w:val="28"/>
                <w:lang w:eastAsia="ru-RU"/>
              </w:rPr>
            </w:pPr>
            <w:r>
              <w:rPr>
                <w:color w:val="000000"/>
                <w:sz w:val="26"/>
                <w:szCs w:val="28"/>
                <w:lang w:eastAsia="ru-RU"/>
              </w:rPr>
              <w:t>Председатель Совета муниципального образования Староминский район</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________________ _______________</w:t>
            </w:r>
          </w:p>
          <w:p w:rsidR="00A52FB5" w:rsidRDefault="00A52FB5" w:rsidP="00D54B5F">
            <w:pPr>
              <w:widowControl w:val="0"/>
              <w:jc w:val="both"/>
              <w:rPr>
                <w:color w:val="000000"/>
                <w:sz w:val="26"/>
                <w:szCs w:val="28"/>
                <w:lang w:eastAsia="ru-RU"/>
              </w:rPr>
            </w:pPr>
            <w:r>
              <w:rPr>
                <w:color w:val="000000"/>
                <w:sz w:val="26"/>
                <w:szCs w:val="28"/>
                <w:lang w:eastAsia="ru-RU"/>
              </w:rPr>
              <w:t>МП</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Глава муниципального образования Староминский район</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_____________________ __________</w:t>
            </w:r>
          </w:p>
          <w:p w:rsidR="00A52FB5" w:rsidRDefault="00A52FB5" w:rsidP="00D54B5F">
            <w:pPr>
              <w:widowControl w:val="0"/>
              <w:jc w:val="both"/>
              <w:rPr>
                <w:color w:val="000000"/>
                <w:sz w:val="26"/>
                <w:szCs w:val="28"/>
                <w:lang w:eastAsia="ru-RU"/>
              </w:rPr>
            </w:pPr>
            <w:r>
              <w:rPr>
                <w:color w:val="000000"/>
                <w:sz w:val="26"/>
                <w:szCs w:val="28"/>
                <w:lang w:eastAsia="ru-RU"/>
              </w:rPr>
              <w:t>МП</w:t>
            </w:r>
          </w:p>
        </w:tc>
      </w:tr>
    </w:tbl>
    <w:p w:rsidR="00A52FB5" w:rsidRDefault="00A52FB5" w:rsidP="00B0239A">
      <w:pPr>
        <w:suppressAutoHyphens w:val="0"/>
        <w:jc w:val="both"/>
        <w:rPr>
          <w:color w:val="000000"/>
          <w:sz w:val="28"/>
          <w:szCs w:val="20"/>
          <w:lang w:eastAsia="ru-RU"/>
        </w:rPr>
      </w:pPr>
    </w:p>
    <w:p w:rsidR="00A52FB5" w:rsidRPr="00B0239A" w:rsidRDefault="00A52FB5" w:rsidP="00B0239A">
      <w:pPr>
        <w:suppressAutoHyphens w:val="0"/>
        <w:jc w:val="both"/>
        <w:rPr>
          <w:color w:val="000000"/>
          <w:sz w:val="28"/>
          <w:szCs w:val="20"/>
          <w:lang w:eastAsia="ru-RU"/>
        </w:rPr>
      </w:pPr>
    </w:p>
    <w:p w:rsidR="00A52FB5" w:rsidRPr="00D2196A" w:rsidRDefault="00A52FB5" w:rsidP="00D2196A">
      <w:pPr>
        <w:suppressAutoHyphens w:val="0"/>
        <w:jc w:val="both"/>
        <w:rPr>
          <w:color w:val="000000"/>
          <w:sz w:val="28"/>
          <w:szCs w:val="20"/>
          <w:lang w:eastAsia="ru-RU"/>
        </w:rPr>
      </w:pPr>
      <w:r>
        <w:rPr>
          <w:color w:val="000000"/>
          <w:sz w:val="28"/>
          <w:szCs w:val="20"/>
          <w:lang w:eastAsia="ru-RU"/>
        </w:rPr>
        <w:t>Ведущий специалист администрации</w:t>
      </w:r>
    </w:p>
    <w:p w:rsidR="00A52FB5" w:rsidRPr="00D2196A" w:rsidRDefault="00217063" w:rsidP="00D2196A">
      <w:pPr>
        <w:suppressAutoHyphens w:val="0"/>
        <w:jc w:val="both"/>
        <w:rPr>
          <w:color w:val="000000"/>
          <w:sz w:val="28"/>
          <w:szCs w:val="20"/>
          <w:lang w:eastAsia="ru-RU"/>
        </w:rPr>
      </w:pPr>
      <w:r>
        <w:rPr>
          <w:color w:val="000000"/>
          <w:sz w:val="28"/>
          <w:szCs w:val="20"/>
          <w:lang w:eastAsia="ru-RU"/>
        </w:rPr>
        <w:t>Куйбышевского</w:t>
      </w:r>
      <w:r w:rsidR="00A52FB5" w:rsidRPr="00D2196A">
        <w:rPr>
          <w:color w:val="000000"/>
          <w:sz w:val="28"/>
          <w:szCs w:val="20"/>
          <w:lang w:eastAsia="ru-RU"/>
        </w:rPr>
        <w:t xml:space="preserve"> сельского поселения</w:t>
      </w:r>
    </w:p>
    <w:p w:rsidR="00A52FB5" w:rsidRDefault="00A52FB5" w:rsidP="00D2196A">
      <w:pPr>
        <w:suppressAutoHyphens w:val="0"/>
        <w:jc w:val="both"/>
        <w:rPr>
          <w:color w:val="000000"/>
          <w:sz w:val="28"/>
          <w:szCs w:val="20"/>
          <w:lang w:eastAsia="ru-RU"/>
        </w:rPr>
      </w:pPr>
      <w:r w:rsidRPr="00D2196A">
        <w:rPr>
          <w:color w:val="000000"/>
          <w:sz w:val="28"/>
          <w:szCs w:val="20"/>
          <w:lang w:eastAsia="ru-RU"/>
        </w:rPr>
        <w:t xml:space="preserve">Староминского района                                                                    </w:t>
      </w:r>
      <w:r w:rsidR="00217063">
        <w:rPr>
          <w:color w:val="000000"/>
          <w:sz w:val="28"/>
          <w:szCs w:val="20"/>
          <w:lang w:eastAsia="ru-RU"/>
        </w:rPr>
        <w:t>Н.А.Ткаченко</w:t>
      </w: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035F31">
      <w:pPr>
        <w:jc w:val="center"/>
      </w:pPr>
      <w:r>
        <w:rPr>
          <w:b/>
          <w:sz w:val="28"/>
        </w:rPr>
        <w:lastRenderedPageBreak/>
        <w:t>ЛИСТ СОГЛАСОВАНИЯ</w:t>
      </w:r>
    </w:p>
    <w:p w:rsidR="00A52FB5" w:rsidRDefault="00A52FB5" w:rsidP="00035F31">
      <w:pPr>
        <w:jc w:val="center"/>
      </w:pPr>
      <w:r>
        <w:rPr>
          <w:sz w:val="28"/>
        </w:rPr>
        <w:t>проекта решения Совета Староминского сельского поселения</w:t>
      </w:r>
    </w:p>
    <w:p w:rsidR="00A52FB5" w:rsidRPr="007B28F6" w:rsidRDefault="00A52FB5" w:rsidP="007B28F6">
      <w:pPr>
        <w:jc w:val="center"/>
        <w:rPr>
          <w:sz w:val="28"/>
          <w:szCs w:val="28"/>
        </w:rPr>
      </w:pPr>
      <w:r>
        <w:rPr>
          <w:sz w:val="28"/>
        </w:rPr>
        <w:t>от ________________ года № ______«</w:t>
      </w:r>
      <w:r w:rsidRPr="007B28F6">
        <w:rPr>
          <w:b/>
          <w:sz w:val="28"/>
          <w:szCs w:val="28"/>
        </w:rPr>
        <w:t xml:space="preserve"> </w:t>
      </w:r>
      <w:r w:rsidRPr="007B28F6">
        <w:rPr>
          <w:sz w:val="28"/>
          <w:szCs w:val="28"/>
        </w:rPr>
        <w:t xml:space="preserve">Об утверждении Порядка и Методики расчёта иных межбюджетных трансфертов, передаваемых из бюджета </w:t>
      </w:r>
      <w:r w:rsidR="00217063">
        <w:rPr>
          <w:sz w:val="28"/>
          <w:szCs w:val="28"/>
        </w:rPr>
        <w:t>Куйбышевского</w:t>
      </w:r>
      <w:r w:rsidRPr="007B28F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электроснабжения</w:t>
      </w:r>
      <w:r w:rsidRPr="007B28F6">
        <w:rPr>
          <w:sz w:val="28"/>
          <w:szCs w:val="28"/>
        </w:rPr>
        <w:t>»</w:t>
      </w:r>
    </w:p>
    <w:p w:rsidR="00A52FB5" w:rsidRDefault="00A52FB5" w:rsidP="00035F31">
      <w:pPr>
        <w:jc w:val="center"/>
        <w:rPr>
          <w:sz w:val="28"/>
          <w:u w:val="single"/>
        </w:rPr>
      </w:pPr>
    </w:p>
    <w:p w:rsidR="00A52FB5" w:rsidRDefault="00A52FB5" w:rsidP="00035F31">
      <w:pPr>
        <w:pStyle w:val="19"/>
        <w:rPr>
          <w:b w:val="0"/>
        </w:rPr>
      </w:pPr>
    </w:p>
    <w:p w:rsidR="00A52FB5" w:rsidRDefault="00A52FB5" w:rsidP="00035F31">
      <w:pPr>
        <w:pStyle w:val="19"/>
        <w:jc w:val="both"/>
        <w:rPr>
          <w:b w:val="0"/>
        </w:rPr>
      </w:pPr>
    </w:p>
    <w:p w:rsidR="00A52FB5" w:rsidRDefault="00A52FB5" w:rsidP="00035F31">
      <w:pPr>
        <w:jc w:val="both"/>
        <w:rPr>
          <w:sz w:val="28"/>
        </w:rPr>
      </w:pPr>
    </w:p>
    <w:p w:rsidR="00217063" w:rsidRDefault="00217063" w:rsidP="00217063">
      <w:pPr>
        <w:rPr>
          <w:b/>
          <w:sz w:val="28"/>
          <w:szCs w:val="28"/>
        </w:rPr>
      </w:pPr>
      <w:r>
        <w:rPr>
          <w:b/>
          <w:sz w:val="28"/>
          <w:szCs w:val="28"/>
        </w:rPr>
        <w:t>Проект внесён:</w:t>
      </w:r>
    </w:p>
    <w:p w:rsidR="00217063" w:rsidRDefault="00217063" w:rsidP="00217063">
      <w:pPr>
        <w:jc w:val="both"/>
        <w:rPr>
          <w:bCs/>
          <w:sz w:val="28"/>
        </w:rPr>
      </w:pPr>
    </w:p>
    <w:p w:rsidR="00217063" w:rsidRDefault="00217063" w:rsidP="00217063">
      <w:pPr>
        <w:jc w:val="both"/>
        <w:rPr>
          <w:bCs/>
          <w:sz w:val="28"/>
        </w:rPr>
      </w:pPr>
      <w:r>
        <w:rPr>
          <w:bCs/>
          <w:sz w:val="28"/>
        </w:rPr>
        <w:t xml:space="preserve">Глава Куйбышевского  сельского </w:t>
      </w:r>
    </w:p>
    <w:p w:rsidR="00217063" w:rsidRDefault="00217063" w:rsidP="00217063">
      <w:pPr>
        <w:jc w:val="both"/>
        <w:rPr>
          <w:sz w:val="28"/>
          <w:szCs w:val="28"/>
        </w:rPr>
      </w:pPr>
      <w:r>
        <w:rPr>
          <w:bCs/>
          <w:sz w:val="28"/>
        </w:rPr>
        <w:t>поселения Староминского района                                              С.В.Демчук</w:t>
      </w:r>
    </w:p>
    <w:p w:rsidR="00217063" w:rsidRDefault="00217063" w:rsidP="00217063">
      <w:pPr>
        <w:rPr>
          <w:sz w:val="28"/>
          <w:szCs w:val="28"/>
        </w:rPr>
      </w:pPr>
      <w:r>
        <w:rPr>
          <w:iCs/>
          <w:sz w:val="28"/>
          <w:szCs w:val="28"/>
        </w:rPr>
        <w:t xml:space="preserve">                                                                                                  </w:t>
      </w:r>
      <w:r>
        <w:rPr>
          <w:sz w:val="28"/>
          <w:szCs w:val="28"/>
        </w:rPr>
        <w:t>«____»_______2023</w:t>
      </w:r>
    </w:p>
    <w:p w:rsidR="00217063" w:rsidRDefault="00217063" w:rsidP="00217063">
      <w:pPr>
        <w:rPr>
          <w:sz w:val="28"/>
          <w:szCs w:val="28"/>
        </w:rPr>
      </w:pPr>
    </w:p>
    <w:p w:rsidR="00217063" w:rsidRDefault="00217063" w:rsidP="00217063">
      <w:pPr>
        <w:rPr>
          <w:b/>
          <w:sz w:val="28"/>
          <w:szCs w:val="28"/>
        </w:rPr>
      </w:pPr>
      <w:r>
        <w:rPr>
          <w:b/>
          <w:sz w:val="28"/>
          <w:szCs w:val="28"/>
        </w:rPr>
        <w:t>Проект подготовлен:</w:t>
      </w:r>
    </w:p>
    <w:p w:rsidR="00217063" w:rsidRDefault="00217063" w:rsidP="00217063">
      <w:pPr>
        <w:rPr>
          <w:sz w:val="28"/>
          <w:szCs w:val="28"/>
        </w:rPr>
      </w:pPr>
      <w:r>
        <w:rPr>
          <w:sz w:val="28"/>
          <w:szCs w:val="28"/>
        </w:rPr>
        <w:t>Ведущим специалистом администрации</w:t>
      </w:r>
    </w:p>
    <w:p w:rsidR="00217063" w:rsidRDefault="00217063" w:rsidP="00217063">
      <w:pPr>
        <w:rPr>
          <w:sz w:val="28"/>
          <w:szCs w:val="28"/>
        </w:rPr>
      </w:pPr>
      <w:r>
        <w:rPr>
          <w:sz w:val="28"/>
          <w:szCs w:val="28"/>
        </w:rPr>
        <w:t>Куйбышевского  сельского поселения</w:t>
      </w:r>
    </w:p>
    <w:p w:rsidR="00217063" w:rsidRDefault="00217063" w:rsidP="00217063">
      <w:pPr>
        <w:ind w:left="3540" w:hanging="3540"/>
        <w:jc w:val="both"/>
        <w:rPr>
          <w:iCs/>
          <w:sz w:val="28"/>
          <w:szCs w:val="28"/>
        </w:rPr>
      </w:pPr>
      <w:r>
        <w:rPr>
          <w:sz w:val="28"/>
          <w:szCs w:val="28"/>
        </w:rPr>
        <w:t>Староминского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iCs/>
          <w:sz w:val="28"/>
          <w:szCs w:val="28"/>
        </w:rPr>
        <w:t>Н.А.Ткаченко</w:t>
      </w:r>
    </w:p>
    <w:p w:rsidR="00217063" w:rsidRDefault="00217063" w:rsidP="00217063">
      <w:pPr>
        <w:ind w:left="3540" w:hanging="3540"/>
        <w:jc w:val="both"/>
        <w:rPr>
          <w:sz w:val="28"/>
          <w:szCs w:val="28"/>
        </w:rPr>
      </w:pPr>
      <w:r>
        <w:rPr>
          <w:iCs/>
          <w:sz w:val="28"/>
          <w:szCs w:val="28"/>
        </w:rPr>
        <w:t xml:space="preserve">                                                                                            </w:t>
      </w:r>
      <w:r>
        <w:rPr>
          <w:sz w:val="28"/>
          <w:szCs w:val="28"/>
        </w:rPr>
        <w:t>«____»_______2023</w:t>
      </w:r>
    </w:p>
    <w:p w:rsidR="00217063" w:rsidRDefault="00217063" w:rsidP="00217063">
      <w:pPr>
        <w:rPr>
          <w:b/>
          <w:sz w:val="28"/>
        </w:rPr>
      </w:pPr>
      <w:r>
        <w:rPr>
          <w:b/>
          <w:sz w:val="28"/>
        </w:rPr>
        <w:t>Проект согласован:</w:t>
      </w:r>
    </w:p>
    <w:p w:rsidR="00217063" w:rsidRDefault="00217063" w:rsidP="00217063">
      <w:pPr>
        <w:rPr>
          <w:sz w:val="28"/>
          <w:szCs w:val="28"/>
        </w:rPr>
      </w:pPr>
      <w:r>
        <w:rPr>
          <w:sz w:val="28"/>
        </w:rPr>
        <w:t xml:space="preserve">Председатель комиссии </w:t>
      </w:r>
      <w:r>
        <w:rPr>
          <w:sz w:val="28"/>
          <w:szCs w:val="28"/>
        </w:rPr>
        <w:t xml:space="preserve">по </w:t>
      </w:r>
    </w:p>
    <w:p w:rsidR="00217063" w:rsidRDefault="00217063" w:rsidP="00217063">
      <w:pPr>
        <w:rPr>
          <w:sz w:val="28"/>
          <w:szCs w:val="28"/>
        </w:rPr>
      </w:pPr>
      <w:r>
        <w:rPr>
          <w:sz w:val="28"/>
          <w:szCs w:val="28"/>
        </w:rPr>
        <w:t xml:space="preserve">финансово-бюджетной и </w:t>
      </w:r>
    </w:p>
    <w:p w:rsidR="00217063" w:rsidRDefault="00217063" w:rsidP="00217063">
      <w:pPr>
        <w:rPr>
          <w:sz w:val="28"/>
          <w:szCs w:val="28"/>
        </w:rPr>
      </w:pPr>
      <w:r>
        <w:rPr>
          <w:sz w:val="28"/>
          <w:szCs w:val="28"/>
        </w:rPr>
        <w:t xml:space="preserve">экономической политике Совета </w:t>
      </w:r>
    </w:p>
    <w:p w:rsidR="00217063" w:rsidRDefault="00217063" w:rsidP="00217063">
      <w:pPr>
        <w:rPr>
          <w:sz w:val="28"/>
          <w:szCs w:val="28"/>
        </w:rPr>
      </w:pPr>
      <w:r>
        <w:rPr>
          <w:sz w:val="28"/>
          <w:szCs w:val="28"/>
        </w:rPr>
        <w:t xml:space="preserve">Куйбышевского  сельского поселения </w:t>
      </w:r>
    </w:p>
    <w:p w:rsidR="00217063" w:rsidRDefault="00217063" w:rsidP="00217063">
      <w:pPr>
        <w:rPr>
          <w:sz w:val="28"/>
        </w:rPr>
      </w:pPr>
      <w:r>
        <w:rPr>
          <w:sz w:val="28"/>
          <w:szCs w:val="28"/>
        </w:rPr>
        <w:t>Староминского района                                                              И.К.Посевин</w:t>
      </w:r>
    </w:p>
    <w:p w:rsidR="00217063" w:rsidRDefault="00217063" w:rsidP="00217063">
      <w:pPr>
        <w:rPr>
          <w:sz w:val="28"/>
        </w:rPr>
      </w:pPr>
      <w:r>
        <w:rPr>
          <w:sz w:val="28"/>
        </w:rPr>
        <w:t xml:space="preserve">                                                                                                   «____»_______2023</w:t>
      </w:r>
    </w:p>
    <w:p w:rsidR="00217063" w:rsidRDefault="00217063" w:rsidP="00217063">
      <w:pPr>
        <w:ind w:left="3540" w:hanging="3540"/>
        <w:jc w:val="both"/>
        <w:rPr>
          <w:sz w:val="28"/>
          <w:szCs w:val="28"/>
        </w:rPr>
      </w:pPr>
    </w:p>
    <w:p w:rsidR="00A52FB5" w:rsidRDefault="00A52FB5" w:rsidP="00035F31">
      <w:pPr>
        <w:autoSpaceDE w:val="0"/>
        <w:autoSpaceDN w:val="0"/>
        <w:adjustRightInd w:val="0"/>
        <w:jc w:val="both"/>
        <w:rPr>
          <w:szCs w:val="28"/>
        </w:rPr>
      </w:pPr>
    </w:p>
    <w:p w:rsidR="00A52FB5" w:rsidRPr="00D2196A" w:rsidRDefault="00A52FB5" w:rsidP="00D2196A">
      <w:pPr>
        <w:suppressAutoHyphens w:val="0"/>
        <w:jc w:val="both"/>
        <w:rPr>
          <w:color w:val="000000"/>
          <w:sz w:val="28"/>
          <w:szCs w:val="20"/>
          <w:lang w:eastAsia="ru-RU"/>
        </w:rPr>
      </w:pPr>
    </w:p>
    <w:p w:rsidR="00A52FB5" w:rsidRDefault="00A52FB5" w:rsidP="00D2196A">
      <w:pPr>
        <w:suppressAutoHyphens w:val="0"/>
        <w:jc w:val="both"/>
      </w:pPr>
    </w:p>
    <w:sectPr w:rsidR="00A52FB5" w:rsidSect="00D23B8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53" w:rsidRDefault="00D64653" w:rsidP="00FC69DD">
      <w:r>
        <w:separator/>
      </w:r>
    </w:p>
  </w:endnote>
  <w:endnote w:type="continuationSeparator" w:id="1">
    <w:p w:rsidR="00D64653" w:rsidRDefault="00D64653" w:rsidP="00FC6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53" w:rsidRDefault="00D64653" w:rsidP="00FC69DD">
      <w:r>
        <w:separator/>
      </w:r>
    </w:p>
  </w:footnote>
  <w:footnote w:type="continuationSeparator" w:id="1">
    <w:p w:rsidR="00D64653" w:rsidRDefault="00D64653" w:rsidP="00FC6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C5A84"/>
    <w:multiLevelType w:val="hybridMultilevel"/>
    <w:tmpl w:val="98988E20"/>
    <w:lvl w:ilvl="0" w:tplc="1928895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59494C"/>
    <w:multiLevelType w:val="hybridMultilevel"/>
    <w:tmpl w:val="30D6EB1C"/>
    <w:lvl w:ilvl="0" w:tplc="53D0E6D6">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C65E17"/>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7037DE1"/>
    <w:multiLevelType w:val="hybridMultilevel"/>
    <w:tmpl w:val="021ADA58"/>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4B080E"/>
    <w:multiLevelType w:val="hybridMultilevel"/>
    <w:tmpl w:val="7F509A88"/>
    <w:lvl w:ilvl="0" w:tplc="D070082A">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BDE56A5"/>
    <w:multiLevelType w:val="hybridMultilevel"/>
    <w:tmpl w:val="C99C0864"/>
    <w:lvl w:ilvl="0" w:tplc="265CEE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F273B2"/>
    <w:multiLevelType w:val="hybridMultilevel"/>
    <w:tmpl w:val="6882C638"/>
    <w:lvl w:ilvl="0" w:tplc="518A747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15841"/>
    <w:multiLevelType w:val="hybridMultilevel"/>
    <w:tmpl w:val="D8025EFA"/>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5880ED3"/>
    <w:multiLevelType w:val="hybridMultilevel"/>
    <w:tmpl w:val="71DA4FE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31268"/>
    <w:multiLevelType w:val="hybridMultilevel"/>
    <w:tmpl w:val="51EE9BCC"/>
    <w:lvl w:ilvl="0" w:tplc="B5029FAE">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A36489"/>
    <w:multiLevelType w:val="multilevel"/>
    <w:tmpl w:val="4D5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D5C36"/>
    <w:multiLevelType w:val="hybridMultilevel"/>
    <w:tmpl w:val="C08AE848"/>
    <w:lvl w:ilvl="0" w:tplc="DBFA7EA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D00051"/>
    <w:multiLevelType w:val="hybridMultilevel"/>
    <w:tmpl w:val="C6CE40D8"/>
    <w:lvl w:ilvl="0" w:tplc="26C4A48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671453"/>
    <w:multiLevelType w:val="multilevel"/>
    <w:tmpl w:val="DD06F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3AC101E"/>
    <w:multiLevelType w:val="hybridMultilevel"/>
    <w:tmpl w:val="F502E34C"/>
    <w:lvl w:ilvl="0" w:tplc="174AAF2E">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8">
    <w:nsid w:val="37F15A8A"/>
    <w:multiLevelType w:val="hybridMultilevel"/>
    <w:tmpl w:val="697E88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3E7044"/>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D1462EA"/>
    <w:multiLevelType w:val="hybridMultilevel"/>
    <w:tmpl w:val="EEF861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1F75EB8"/>
    <w:multiLevelType w:val="hybridMultilevel"/>
    <w:tmpl w:val="014E50A2"/>
    <w:lvl w:ilvl="0" w:tplc="3FE0EB12">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C00677"/>
    <w:multiLevelType w:val="hybridMultilevel"/>
    <w:tmpl w:val="62942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BA4953"/>
    <w:multiLevelType w:val="multilevel"/>
    <w:tmpl w:val="8926ED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927140A"/>
    <w:multiLevelType w:val="hybridMultilevel"/>
    <w:tmpl w:val="D638A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D83C4D"/>
    <w:multiLevelType w:val="hybridMultilevel"/>
    <w:tmpl w:val="50FC2A7E"/>
    <w:lvl w:ilvl="0" w:tplc="592C5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A70F6"/>
    <w:multiLevelType w:val="hybridMultilevel"/>
    <w:tmpl w:val="A444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703090"/>
    <w:multiLevelType w:val="hybridMultilevel"/>
    <w:tmpl w:val="73969B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FFB7745"/>
    <w:multiLevelType w:val="hybridMultilevel"/>
    <w:tmpl w:val="CB18DAAE"/>
    <w:lvl w:ilvl="0" w:tplc="169012F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9234F7"/>
    <w:multiLevelType w:val="hybridMultilevel"/>
    <w:tmpl w:val="67FA5AC2"/>
    <w:lvl w:ilvl="0" w:tplc="26BE9F14">
      <w:start w:val="1"/>
      <w:numFmt w:val="decimal"/>
      <w:lvlText w:val="%1."/>
      <w:lvlJc w:val="left"/>
      <w:pPr>
        <w:tabs>
          <w:tab w:val="num" w:pos="1235"/>
        </w:tabs>
        <w:ind w:left="1235" w:hanging="525"/>
      </w:pPr>
      <w:rPr>
        <w:rFonts w:cs="Times New Roman" w:hint="default"/>
      </w:rPr>
    </w:lvl>
    <w:lvl w:ilvl="1" w:tplc="552853CA">
      <w:numFmt w:val="bullet"/>
      <w:lvlText w:val="-"/>
      <w:lvlJc w:val="left"/>
      <w:pPr>
        <w:tabs>
          <w:tab w:val="num" w:pos="1955"/>
        </w:tabs>
        <w:ind w:left="1955" w:hanging="525"/>
      </w:pPr>
      <w:rPr>
        <w:rFonts w:ascii="Times New Roman" w:eastAsia="Times New Roman" w:hAnsi="Times New Roman"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0">
    <w:nsid w:val="6894387C"/>
    <w:multiLevelType w:val="multilevel"/>
    <w:tmpl w:val="84B0D83C"/>
    <w:lvl w:ilvl="0">
      <w:start w:val="2"/>
      <w:numFmt w:val="upperRoman"/>
      <w:lvlText w:val="%1."/>
      <w:lvlJc w:val="left"/>
      <w:pPr>
        <w:ind w:left="1080" w:hanging="720"/>
      </w:pPr>
      <w:rPr>
        <w:rFonts w:cs="Times New Roman" w:hint="default"/>
      </w:rPr>
    </w:lvl>
    <w:lvl w:ilvl="1">
      <w:start w:val="1"/>
      <w:numFmt w:val="decimal"/>
      <w:isLgl/>
      <w:lvlText w:val="%1.%2."/>
      <w:lvlJc w:val="left"/>
      <w:pPr>
        <w:ind w:left="1980" w:hanging="1260"/>
      </w:pPr>
      <w:rPr>
        <w:rFonts w:cs="Times New Roman" w:hint="default"/>
        <w:b w:val="0"/>
      </w:rPr>
    </w:lvl>
    <w:lvl w:ilvl="2">
      <w:start w:val="1"/>
      <w:numFmt w:val="decimal"/>
      <w:isLgl/>
      <w:lvlText w:val="%1.%2.%3."/>
      <w:lvlJc w:val="left"/>
      <w:pPr>
        <w:ind w:left="2340" w:hanging="1260"/>
      </w:pPr>
      <w:rPr>
        <w:rFonts w:cs="Times New Roman" w:hint="default"/>
        <w:b w:val="0"/>
      </w:rPr>
    </w:lvl>
    <w:lvl w:ilvl="3">
      <w:start w:val="1"/>
      <w:numFmt w:val="decimal"/>
      <w:isLgl/>
      <w:lvlText w:val="%1.%2.%3.%4."/>
      <w:lvlJc w:val="left"/>
      <w:pPr>
        <w:ind w:left="2700" w:hanging="1260"/>
      </w:pPr>
      <w:rPr>
        <w:rFonts w:cs="Times New Roman" w:hint="default"/>
        <w:b w:val="0"/>
      </w:rPr>
    </w:lvl>
    <w:lvl w:ilvl="4">
      <w:start w:val="1"/>
      <w:numFmt w:val="decimal"/>
      <w:isLgl/>
      <w:lvlText w:val="%1.%2.%3.%4.%5."/>
      <w:lvlJc w:val="left"/>
      <w:pPr>
        <w:ind w:left="3060" w:hanging="126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31">
    <w:nsid w:val="6D2B4BDC"/>
    <w:multiLevelType w:val="hybridMultilevel"/>
    <w:tmpl w:val="F0767996"/>
    <w:lvl w:ilvl="0" w:tplc="BD469B0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453D8"/>
    <w:multiLevelType w:val="hybridMultilevel"/>
    <w:tmpl w:val="93C0961C"/>
    <w:lvl w:ilvl="0" w:tplc="E89E8808">
      <w:start w:val="1"/>
      <w:numFmt w:val="decimal"/>
      <w:lvlText w:val="5.%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C494D68"/>
    <w:multiLevelType w:val="hybridMultilevel"/>
    <w:tmpl w:val="86EC99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EDB7B73"/>
    <w:multiLevelType w:val="hybridMultilevel"/>
    <w:tmpl w:val="5818010C"/>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4"/>
  </w:num>
  <w:num w:numId="8">
    <w:abstractNumId w:val="32"/>
  </w:num>
  <w:num w:numId="9">
    <w:abstractNumId w:val="12"/>
  </w:num>
  <w:num w:numId="10">
    <w:abstractNumId w:val="15"/>
  </w:num>
  <w:num w:numId="11">
    <w:abstractNumId w:val="24"/>
  </w:num>
  <w:num w:numId="12">
    <w:abstractNumId w:val="10"/>
  </w:num>
  <w:num w:numId="13">
    <w:abstractNumId w:val="6"/>
  </w:num>
  <w:num w:numId="14">
    <w:abstractNumId w:val="27"/>
  </w:num>
  <w:num w:numId="15">
    <w:abstractNumId w:val="20"/>
  </w:num>
  <w:num w:numId="16">
    <w:abstractNumId w:val="34"/>
  </w:num>
  <w:num w:numId="17">
    <w:abstractNumId w:val="26"/>
  </w:num>
  <w:num w:numId="18">
    <w:abstractNumId w:val="5"/>
  </w:num>
  <w:num w:numId="19">
    <w:abstractNumId w:val="13"/>
  </w:num>
  <w:num w:numId="20">
    <w:abstractNumId w:val="19"/>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2"/>
  </w:num>
  <w:num w:numId="26">
    <w:abstractNumId w:val="30"/>
  </w:num>
  <w:num w:numId="27">
    <w:abstractNumId w:val="8"/>
  </w:num>
  <w:num w:numId="28">
    <w:abstractNumId w:val="29"/>
  </w:num>
  <w:num w:numId="29">
    <w:abstractNumId w:val="18"/>
  </w:num>
  <w:num w:numId="30">
    <w:abstractNumId w:val="28"/>
  </w:num>
  <w:num w:numId="31">
    <w:abstractNumId w:val="3"/>
  </w:num>
  <w:num w:numId="32">
    <w:abstractNumId w:val="25"/>
  </w:num>
  <w:num w:numId="33">
    <w:abstractNumId w:val="9"/>
  </w:num>
  <w:num w:numId="34">
    <w:abstractNumId w:val="14"/>
  </w:num>
  <w:num w:numId="35">
    <w:abstractNumId w:val="31"/>
  </w:num>
  <w:num w:numId="36">
    <w:abstractNumId w:val="21"/>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984"/>
    <w:rsid w:val="00010988"/>
    <w:rsid w:val="00011F56"/>
    <w:rsid w:val="000139CF"/>
    <w:rsid w:val="000167E0"/>
    <w:rsid w:val="000255FC"/>
    <w:rsid w:val="00026A13"/>
    <w:rsid w:val="000335D9"/>
    <w:rsid w:val="00033D72"/>
    <w:rsid w:val="00034DA3"/>
    <w:rsid w:val="00035385"/>
    <w:rsid w:val="00035F31"/>
    <w:rsid w:val="00037BC4"/>
    <w:rsid w:val="000400AB"/>
    <w:rsid w:val="00053E92"/>
    <w:rsid w:val="000556DE"/>
    <w:rsid w:val="00062C16"/>
    <w:rsid w:val="00067CC1"/>
    <w:rsid w:val="00073948"/>
    <w:rsid w:val="000813D1"/>
    <w:rsid w:val="0008197F"/>
    <w:rsid w:val="00091F64"/>
    <w:rsid w:val="000D374F"/>
    <w:rsid w:val="000D5EBB"/>
    <w:rsid w:val="000E3BFB"/>
    <w:rsid w:val="000E43B7"/>
    <w:rsid w:val="000E48DC"/>
    <w:rsid w:val="000E5E31"/>
    <w:rsid w:val="000E69D5"/>
    <w:rsid w:val="000F0425"/>
    <w:rsid w:val="000F2D2C"/>
    <w:rsid w:val="000F6A07"/>
    <w:rsid w:val="001028F2"/>
    <w:rsid w:val="00103849"/>
    <w:rsid w:val="00107A81"/>
    <w:rsid w:val="00144AFF"/>
    <w:rsid w:val="0014576F"/>
    <w:rsid w:val="00156054"/>
    <w:rsid w:val="00157CB6"/>
    <w:rsid w:val="00162EB7"/>
    <w:rsid w:val="00166284"/>
    <w:rsid w:val="00166E6E"/>
    <w:rsid w:val="00172495"/>
    <w:rsid w:val="00172F63"/>
    <w:rsid w:val="00175D5B"/>
    <w:rsid w:val="00182809"/>
    <w:rsid w:val="001839A6"/>
    <w:rsid w:val="00185D28"/>
    <w:rsid w:val="0018733E"/>
    <w:rsid w:val="00197059"/>
    <w:rsid w:val="001A159F"/>
    <w:rsid w:val="001A1A0B"/>
    <w:rsid w:val="001B11DC"/>
    <w:rsid w:val="001B3F11"/>
    <w:rsid w:val="001B5283"/>
    <w:rsid w:val="001C00C0"/>
    <w:rsid w:val="001C059A"/>
    <w:rsid w:val="001D215D"/>
    <w:rsid w:val="001D4AF6"/>
    <w:rsid w:val="001F09FE"/>
    <w:rsid w:val="00211E1E"/>
    <w:rsid w:val="002138EB"/>
    <w:rsid w:val="002161C0"/>
    <w:rsid w:val="00217063"/>
    <w:rsid w:val="00231CD4"/>
    <w:rsid w:val="0023307A"/>
    <w:rsid w:val="00235649"/>
    <w:rsid w:val="0024697A"/>
    <w:rsid w:val="00260C59"/>
    <w:rsid w:val="002673AA"/>
    <w:rsid w:val="0026791C"/>
    <w:rsid w:val="00270EFB"/>
    <w:rsid w:val="00273D56"/>
    <w:rsid w:val="00276A4E"/>
    <w:rsid w:val="002820AF"/>
    <w:rsid w:val="00282ADC"/>
    <w:rsid w:val="002832FB"/>
    <w:rsid w:val="0029271E"/>
    <w:rsid w:val="002943F6"/>
    <w:rsid w:val="00294C8A"/>
    <w:rsid w:val="002A2451"/>
    <w:rsid w:val="002A2D89"/>
    <w:rsid w:val="002A3ECD"/>
    <w:rsid w:val="002B03EB"/>
    <w:rsid w:val="002B1162"/>
    <w:rsid w:val="002B5FF2"/>
    <w:rsid w:val="002C21EE"/>
    <w:rsid w:val="002C338E"/>
    <w:rsid w:val="002D1EFB"/>
    <w:rsid w:val="002D2223"/>
    <w:rsid w:val="002D523A"/>
    <w:rsid w:val="002D5BCD"/>
    <w:rsid w:val="002D6CFF"/>
    <w:rsid w:val="002E1113"/>
    <w:rsid w:val="002E4038"/>
    <w:rsid w:val="002E4A92"/>
    <w:rsid w:val="002E4C28"/>
    <w:rsid w:val="002E6D6D"/>
    <w:rsid w:val="002E7141"/>
    <w:rsid w:val="002E7935"/>
    <w:rsid w:val="00300437"/>
    <w:rsid w:val="00300FEE"/>
    <w:rsid w:val="0030123D"/>
    <w:rsid w:val="003015EB"/>
    <w:rsid w:val="00302282"/>
    <w:rsid w:val="0030410D"/>
    <w:rsid w:val="003052C8"/>
    <w:rsid w:val="003068C9"/>
    <w:rsid w:val="00311C4A"/>
    <w:rsid w:val="00313EC5"/>
    <w:rsid w:val="00323BB0"/>
    <w:rsid w:val="00324AEB"/>
    <w:rsid w:val="0033550A"/>
    <w:rsid w:val="00337FA7"/>
    <w:rsid w:val="00353A14"/>
    <w:rsid w:val="00355A91"/>
    <w:rsid w:val="0035679C"/>
    <w:rsid w:val="00356A3C"/>
    <w:rsid w:val="00361145"/>
    <w:rsid w:val="00362529"/>
    <w:rsid w:val="0036297C"/>
    <w:rsid w:val="003645AF"/>
    <w:rsid w:val="0038017A"/>
    <w:rsid w:val="00380DA9"/>
    <w:rsid w:val="0039620E"/>
    <w:rsid w:val="003A0BB1"/>
    <w:rsid w:val="003A60F9"/>
    <w:rsid w:val="003A7CF7"/>
    <w:rsid w:val="003B021B"/>
    <w:rsid w:val="003B497A"/>
    <w:rsid w:val="003B5833"/>
    <w:rsid w:val="003D36B6"/>
    <w:rsid w:val="003D7721"/>
    <w:rsid w:val="003E460D"/>
    <w:rsid w:val="003E6542"/>
    <w:rsid w:val="003F10E2"/>
    <w:rsid w:val="003F3375"/>
    <w:rsid w:val="00402094"/>
    <w:rsid w:val="00403EC6"/>
    <w:rsid w:val="00404139"/>
    <w:rsid w:val="00407785"/>
    <w:rsid w:val="00410EF9"/>
    <w:rsid w:val="004126B5"/>
    <w:rsid w:val="00415881"/>
    <w:rsid w:val="0042018E"/>
    <w:rsid w:val="00420437"/>
    <w:rsid w:val="0042645C"/>
    <w:rsid w:val="0043105D"/>
    <w:rsid w:val="0043668B"/>
    <w:rsid w:val="0043694D"/>
    <w:rsid w:val="00437F69"/>
    <w:rsid w:val="00450746"/>
    <w:rsid w:val="004524FD"/>
    <w:rsid w:val="00464E92"/>
    <w:rsid w:val="004708BB"/>
    <w:rsid w:val="004740C2"/>
    <w:rsid w:val="00477441"/>
    <w:rsid w:val="004850F8"/>
    <w:rsid w:val="004938A8"/>
    <w:rsid w:val="00493927"/>
    <w:rsid w:val="004A0E70"/>
    <w:rsid w:val="004A1EDD"/>
    <w:rsid w:val="004A5129"/>
    <w:rsid w:val="004B09AA"/>
    <w:rsid w:val="004B53D1"/>
    <w:rsid w:val="004C0046"/>
    <w:rsid w:val="004C0351"/>
    <w:rsid w:val="004C0A59"/>
    <w:rsid w:val="004C1585"/>
    <w:rsid w:val="004C7D97"/>
    <w:rsid w:val="004D0A56"/>
    <w:rsid w:val="004D17DF"/>
    <w:rsid w:val="004D19C7"/>
    <w:rsid w:val="004D1C71"/>
    <w:rsid w:val="004D3C46"/>
    <w:rsid w:val="004D4FCD"/>
    <w:rsid w:val="004E00EE"/>
    <w:rsid w:val="004E064A"/>
    <w:rsid w:val="004E0C13"/>
    <w:rsid w:val="004E552B"/>
    <w:rsid w:val="00500DC7"/>
    <w:rsid w:val="00505523"/>
    <w:rsid w:val="005131FD"/>
    <w:rsid w:val="0051782E"/>
    <w:rsid w:val="00522BC2"/>
    <w:rsid w:val="00532BCC"/>
    <w:rsid w:val="0053769D"/>
    <w:rsid w:val="0053789E"/>
    <w:rsid w:val="00541C49"/>
    <w:rsid w:val="005530B9"/>
    <w:rsid w:val="005555EB"/>
    <w:rsid w:val="005577F4"/>
    <w:rsid w:val="00574794"/>
    <w:rsid w:val="00580B0D"/>
    <w:rsid w:val="00584CA7"/>
    <w:rsid w:val="00584CBB"/>
    <w:rsid w:val="00586B67"/>
    <w:rsid w:val="0059048D"/>
    <w:rsid w:val="00595826"/>
    <w:rsid w:val="005A223A"/>
    <w:rsid w:val="005A4DB1"/>
    <w:rsid w:val="005A7D67"/>
    <w:rsid w:val="005B7036"/>
    <w:rsid w:val="005C0DBA"/>
    <w:rsid w:val="005C7159"/>
    <w:rsid w:val="005D1A15"/>
    <w:rsid w:val="005F28CD"/>
    <w:rsid w:val="005F5782"/>
    <w:rsid w:val="0060001C"/>
    <w:rsid w:val="006061E7"/>
    <w:rsid w:val="006073A9"/>
    <w:rsid w:val="006119A5"/>
    <w:rsid w:val="0062303F"/>
    <w:rsid w:val="0062786A"/>
    <w:rsid w:val="006330C4"/>
    <w:rsid w:val="0063551E"/>
    <w:rsid w:val="0065350D"/>
    <w:rsid w:val="00654AC4"/>
    <w:rsid w:val="006558D5"/>
    <w:rsid w:val="006562A0"/>
    <w:rsid w:val="00661CE6"/>
    <w:rsid w:val="0066271E"/>
    <w:rsid w:val="00662999"/>
    <w:rsid w:val="006633A5"/>
    <w:rsid w:val="00666A39"/>
    <w:rsid w:val="00682862"/>
    <w:rsid w:val="00682E0F"/>
    <w:rsid w:val="006842D0"/>
    <w:rsid w:val="00686028"/>
    <w:rsid w:val="00686CF5"/>
    <w:rsid w:val="00691A0B"/>
    <w:rsid w:val="00692BFD"/>
    <w:rsid w:val="00692D86"/>
    <w:rsid w:val="00693A8E"/>
    <w:rsid w:val="00695886"/>
    <w:rsid w:val="006B7E31"/>
    <w:rsid w:val="006C23A6"/>
    <w:rsid w:val="006C5BBD"/>
    <w:rsid w:val="006C7BA1"/>
    <w:rsid w:val="006E0C2C"/>
    <w:rsid w:val="006F1CB3"/>
    <w:rsid w:val="006F2580"/>
    <w:rsid w:val="006F4D8C"/>
    <w:rsid w:val="0070096E"/>
    <w:rsid w:val="00702119"/>
    <w:rsid w:val="00703CD7"/>
    <w:rsid w:val="007120FA"/>
    <w:rsid w:val="00717061"/>
    <w:rsid w:val="007235E8"/>
    <w:rsid w:val="00724054"/>
    <w:rsid w:val="00731B8A"/>
    <w:rsid w:val="00731D80"/>
    <w:rsid w:val="00735C6D"/>
    <w:rsid w:val="00736929"/>
    <w:rsid w:val="00737889"/>
    <w:rsid w:val="00743380"/>
    <w:rsid w:val="00745023"/>
    <w:rsid w:val="0075001B"/>
    <w:rsid w:val="007506A4"/>
    <w:rsid w:val="007519DD"/>
    <w:rsid w:val="007565FC"/>
    <w:rsid w:val="007570A8"/>
    <w:rsid w:val="00757137"/>
    <w:rsid w:val="00761576"/>
    <w:rsid w:val="007647C1"/>
    <w:rsid w:val="007647ED"/>
    <w:rsid w:val="0076500A"/>
    <w:rsid w:val="00771905"/>
    <w:rsid w:val="00771943"/>
    <w:rsid w:val="00771FBB"/>
    <w:rsid w:val="00772EA0"/>
    <w:rsid w:val="00774267"/>
    <w:rsid w:val="007744FE"/>
    <w:rsid w:val="00774D5A"/>
    <w:rsid w:val="00785D84"/>
    <w:rsid w:val="00787AEB"/>
    <w:rsid w:val="00791432"/>
    <w:rsid w:val="00793284"/>
    <w:rsid w:val="007A1EE4"/>
    <w:rsid w:val="007A43DA"/>
    <w:rsid w:val="007A7A30"/>
    <w:rsid w:val="007B013C"/>
    <w:rsid w:val="007B28F6"/>
    <w:rsid w:val="007C54F1"/>
    <w:rsid w:val="007D2996"/>
    <w:rsid w:val="007D430E"/>
    <w:rsid w:val="007D562F"/>
    <w:rsid w:val="007D5F04"/>
    <w:rsid w:val="007D5F92"/>
    <w:rsid w:val="00811D56"/>
    <w:rsid w:val="00812244"/>
    <w:rsid w:val="008176E5"/>
    <w:rsid w:val="00834219"/>
    <w:rsid w:val="00840281"/>
    <w:rsid w:val="00844C0A"/>
    <w:rsid w:val="00850B96"/>
    <w:rsid w:val="00851AA2"/>
    <w:rsid w:val="00856442"/>
    <w:rsid w:val="00856F39"/>
    <w:rsid w:val="00864BF2"/>
    <w:rsid w:val="00873911"/>
    <w:rsid w:val="00876041"/>
    <w:rsid w:val="0088038D"/>
    <w:rsid w:val="00881A61"/>
    <w:rsid w:val="00886280"/>
    <w:rsid w:val="00890C72"/>
    <w:rsid w:val="00892734"/>
    <w:rsid w:val="00893436"/>
    <w:rsid w:val="00894040"/>
    <w:rsid w:val="00894CD7"/>
    <w:rsid w:val="008A3520"/>
    <w:rsid w:val="008A7669"/>
    <w:rsid w:val="008B5AF4"/>
    <w:rsid w:val="008B5CF1"/>
    <w:rsid w:val="008B7D22"/>
    <w:rsid w:val="008C0623"/>
    <w:rsid w:val="008C0826"/>
    <w:rsid w:val="008C2647"/>
    <w:rsid w:val="008C50E0"/>
    <w:rsid w:val="008E2E28"/>
    <w:rsid w:val="008E3B20"/>
    <w:rsid w:val="008F1F49"/>
    <w:rsid w:val="008F58D7"/>
    <w:rsid w:val="00910379"/>
    <w:rsid w:val="00910466"/>
    <w:rsid w:val="00910BEA"/>
    <w:rsid w:val="00912951"/>
    <w:rsid w:val="00923095"/>
    <w:rsid w:val="00930F4F"/>
    <w:rsid w:val="009333B5"/>
    <w:rsid w:val="00933501"/>
    <w:rsid w:val="0093364F"/>
    <w:rsid w:val="0093753B"/>
    <w:rsid w:val="00937904"/>
    <w:rsid w:val="00943ACE"/>
    <w:rsid w:val="009474E9"/>
    <w:rsid w:val="00954738"/>
    <w:rsid w:val="00955134"/>
    <w:rsid w:val="009705C2"/>
    <w:rsid w:val="0098175D"/>
    <w:rsid w:val="00983458"/>
    <w:rsid w:val="00983A17"/>
    <w:rsid w:val="009851C7"/>
    <w:rsid w:val="009856F1"/>
    <w:rsid w:val="00985752"/>
    <w:rsid w:val="00987745"/>
    <w:rsid w:val="00993561"/>
    <w:rsid w:val="00993CF5"/>
    <w:rsid w:val="00997218"/>
    <w:rsid w:val="009A6DF7"/>
    <w:rsid w:val="009A722A"/>
    <w:rsid w:val="009B6E66"/>
    <w:rsid w:val="009C7C07"/>
    <w:rsid w:val="009D5DCC"/>
    <w:rsid w:val="009D6DB7"/>
    <w:rsid w:val="009D76A4"/>
    <w:rsid w:val="009E108B"/>
    <w:rsid w:val="009E1A30"/>
    <w:rsid w:val="009E1AC8"/>
    <w:rsid w:val="009E2674"/>
    <w:rsid w:val="009E295C"/>
    <w:rsid w:val="009E3A3E"/>
    <w:rsid w:val="00A00F0B"/>
    <w:rsid w:val="00A02495"/>
    <w:rsid w:val="00A02981"/>
    <w:rsid w:val="00A069C4"/>
    <w:rsid w:val="00A07D10"/>
    <w:rsid w:val="00A108BC"/>
    <w:rsid w:val="00A11955"/>
    <w:rsid w:val="00A12151"/>
    <w:rsid w:val="00A14437"/>
    <w:rsid w:val="00A16B79"/>
    <w:rsid w:val="00A25009"/>
    <w:rsid w:val="00A3552B"/>
    <w:rsid w:val="00A366E2"/>
    <w:rsid w:val="00A50584"/>
    <w:rsid w:val="00A5143D"/>
    <w:rsid w:val="00A51C17"/>
    <w:rsid w:val="00A52FB5"/>
    <w:rsid w:val="00A57B47"/>
    <w:rsid w:val="00A60E25"/>
    <w:rsid w:val="00A64BE8"/>
    <w:rsid w:val="00A85D68"/>
    <w:rsid w:val="00A86370"/>
    <w:rsid w:val="00A869F7"/>
    <w:rsid w:val="00A9502F"/>
    <w:rsid w:val="00AA127B"/>
    <w:rsid w:val="00AA2E34"/>
    <w:rsid w:val="00AA46BA"/>
    <w:rsid w:val="00AC14E8"/>
    <w:rsid w:val="00AC153A"/>
    <w:rsid w:val="00AC2118"/>
    <w:rsid w:val="00AC3F3E"/>
    <w:rsid w:val="00AC5E7B"/>
    <w:rsid w:val="00AD0315"/>
    <w:rsid w:val="00AE353F"/>
    <w:rsid w:val="00AE73A9"/>
    <w:rsid w:val="00AF0A75"/>
    <w:rsid w:val="00AF63F8"/>
    <w:rsid w:val="00AF786B"/>
    <w:rsid w:val="00B00F44"/>
    <w:rsid w:val="00B01082"/>
    <w:rsid w:val="00B0239A"/>
    <w:rsid w:val="00B03214"/>
    <w:rsid w:val="00B05E7C"/>
    <w:rsid w:val="00B071F7"/>
    <w:rsid w:val="00B20722"/>
    <w:rsid w:val="00B2311B"/>
    <w:rsid w:val="00B2676D"/>
    <w:rsid w:val="00B32160"/>
    <w:rsid w:val="00B33705"/>
    <w:rsid w:val="00B349BA"/>
    <w:rsid w:val="00B3712B"/>
    <w:rsid w:val="00B42150"/>
    <w:rsid w:val="00B46268"/>
    <w:rsid w:val="00B54208"/>
    <w:rsid w:val="00B60DFC"/>
    <w:rsid w:val="00B62BAB"/>
    <w:rsid w:val="00B62CEA"/>
    <w:rsid w:val="00B64E15"/>
    <w:rsid w:val="00B65321"/>
    <w:rsid w:val="00B73DF1"/>
    <w:rsid w:val="00B74F99"/>
    <w:rsid w:val="00B80B6B"/>
    <w:rsid w:val="00B8109B"/>
    <w:rsid w:val="00B81C5F"/>
    <w:rsid w:val="00B902EA"/>
    <w:rsid w:val="00B9047F"/>
    <w:rsid w:val="00B978AA"/>
    <w:rsid w:val="00BA26FA"/>
    <w:rsid w:val="00BA28D6"/>
    <w:rsid w:val="00BA2CC3"/>
    <w:rsid w:val="00BA6BFC"/>
    <w:rsid w:val="00BA7984"/>
    <w:rsid w:val="00BB0F85"/>
    <w:rsid w:val="00BC158A"/>
    <w:rsid w:val="00BD062C"/>
    <w:rsid w:val="00BD2359"/>
    <w:rsid w:val="00BD371B"/>
    <w:rsid w:val="00BD407C"/>
    <w:rsid w:val="00BD5927"/>
    <w:rsid w:val="00BE64EF"/>
    <w:rsid w:val="00BE7816"/>
    <w:rsid w:val="00BE7B78"/>
    <w:rsid w:val="00BF355E"/>
    <w:rsid w:val="00C012B3"/>
    <w:rsid w:val="00C02031"/>
    <w:rsid w:val="00C03285"/>
    <w:rsid w:val="00C04288"/>
    <w:rsid w:val="00C046AA"/>
    <w:rsid w:val="00C04C7C"/>
    <w:rsid w:val="00C06F03"/>
    <w:rsid w:val="00C13D24"/>
    <w:rsid w:val="00C159D8"/>
    <w:rsid w:val="00C15CFE"/>
    <w:rsid w:val="00C219C5"/>
    <w:rsid w:val="00C21CEC"/>
    <w:rsid w:val="00C257DE"/>
    <w:rsid w:val="00C330B6"/>
    <w:rsid w:val="00C33391"/>
    <w:rsid w:val="00C37088"/>
    <w:rsid w:val="00C41831"/>
    <w:rsid w:val="00C500AC"/>
    <w:rsid w:val="00C70E04"/>
    <w:rsid w:val="00C71891"/>
    <w:rsid w:val="00C723EF"/>
    <w:rsid w:val="00C80B22"/>
    <w:rsid w:val="00C84A7A"/>
    <w:rsid w:val="00C918E8"/>
    <w:rsid w:val="00C97946"/>
    <w:rsid w:val="00CB10DA"/>
    <w:rsid w:val="00CB43AC"/>
    <w:rsid w:val="00CB5322"/>
    <w:rsid w:val="00CC4D07"/>
    <w:rsid w:val="00CC6ACB"/>
    <w:rsid w:val="00CC7E24"/>
    <w:rsid w:val="00CD4495"/>
    <w:rsid w:val="00CD4E00"/>
    <w:rsid w:val="00CD55DC"/>
    <w:rsid w:val="00CE57AA"/>
    <w:rsid w:val="00CE5CB7"/>
    <w:rsid w:val="00CF0223"/>
    <w:rsid w:val="00CF1D7C"/>
    <w:rsid w:val="00CF1F2C"/>
    <w:rsid w:val="00CF5272"/>
    <w:rsid w:val="00D03A14"/>
    <w:rsid w:val="00D14275"/>
    <w:rsid w:val="00D2196A"/>
    <w:rsid w:val="00D22D34"/>
    <w:rsid w:val="00D23B86"/>
    <w:rsid w:val="00D2470B"/>
    <w:rsid w:val="00D31722"/>
    <w:rsid w:val="00D36FFC"/>
    <w:rsid w:val="00D41DD6"/>
    <w:rsid w:val="00D47C77"/>
    <w:rsid w:val="00D53275"/>
    <w:rsid w:val="00D54B5F"/>
    <w:rsid w:val="00D57508"/>
    <w:rsid w:val="00D60D33"/>
    <w:rsid w:val="00D64653"/>
    <w:rsid w:val="00D64C0D"/>
    <w:rsid w:val="00D64E03"/>
    <w:rsid w:val="00D66384"/>
    <w:rsid w:val="00D70A42"/>
    <w:rsid w:val="00D70A4C"/>
    <w:rsid w:val="00D7420D"/>
    <w:rsid w:val="00D745A4"/>
    <w:rsid w:val="00D74832"/>
    <w:rsid w:val="00D81DCA"/>
    <w:rsid w:val="00D85468"/>
    <w:rsid w:val="00D92D39"/>
    <w:rsid w:val="00D96707"/>
    <w:rsid w:val="00DA0713"/>
    <w:rsid w:val="00DA6F70"/>
    <w:rsid w:val="00DB3149"/>
    <w:rsid w:val="00DB5F8F"/>
    <w:rsid w:val="00DB63E8"/>
    <w:rsid w:val="00DB6E2D"/>
    <w:rsid w:val="00DD0FD7"/>
    <w:rsid w:val="00DD2A67"/>
    <w:rsid w:val="00DD6740"/>
    <w:rsid w:val="00DF6FFA"/>
    <w:rsid w:val="00DF7631"/>
    <w:rsid w:val="00E12BD2"/>
    <w:rsid w:val="00E228F7"/>
    <w:rsid w:val="00E24710"/>
    <w:rsid w:val="00E24E83"/>
    <w:rsid w:val="00E25DEB"/>
    <w:rsid w:val="00E348B5"/>
    <w:rsid w:val="00E375AC"/>
    <w:rsid w:val="00E40E44"/>
    <w:rsid w:val="00E504C2"/>
    <w:rsid w:val="00E51F15"/>
    <w:rsid w:val="00E575FB"/>
    <w:rsid w:val="00E5774D"/>
    <w:rsid w:val="00E61E82"/>
    <w:rsid w:val="00E7048E"/>
    <w:rsid w:val="00E77B52"/>
    <w:rsid w:val="00E8450B"/>
    <w:rsid w:val="00E846AE"/>
    <w:rsid w:val="00E86606"/>
    <w:rsid w:val="00E93281"/>
    <w:rsid w:val="00E9536F"/>
    <w:rsid w:val="00EA2100"/>
    <w:rsid w:val="00EB4114"/>
    <w:rsid w:val="00EB5C7B"/>
    <w:rsid w:val="00EB7E2D"/>
    <w:rsid w:val="00EC689C"/>
    <w:rsid w:val="00ED0DCF"/>
    <w:rsid w:val="00ED495E"/>
    <w:rsid w:val="00EE09E0"/>
    <w:rsid w:val="00EE4B6B"/>
    <w:rsid w:val="00EE67A4"/>
    <w:rsid w:val="00EF055D"/>
    <w:rsid w:val="00EF4F90"/>
    <w:rsid w:val="00EF5A7A"/>
    <w:rsid w:val="00F017C7"/>
    <w:rsid w:val="00F02303"/>
    <w:rsid w:val="00F04794"/>
    <w:rsid w:val="00F11860"/>
    <w:rsid w:val="00F11EF4"/>
    <w:rsid w:val="00F134CF"/>
    <w:rsid w:val="00F21969"/>
    <w:rsid w:val="00F25FBF"/>
    <w:rsid w:val="00F27EF1"/>
    <w:rsid w:val="00F3236C"/>
    <w:rsid w:val="00F45F22"/>
    <w:rsid w:val="00F51BD7"/>
    <w:rsid w:val="00F5671F"/>
    <w:rsid w:val="00F626C7"/>
    <w:rsid w:val="00F74BE6"/>
    <w:rsid w:val="00F77484"/>
    <w:rsid w:val="00FA204B"/>
    <w:rsid w:val="00FA3917"/>
    <w:rsid w:val="00FA74E4"/>
    <w:rsid w:val="00FB4DD4"/>
    <w:rsid w:val="00FB55CA"/>
    <w:rsid w:val="00FB7BCF"/>
    <w:rsid w:val="00FC3C72"/>
    <w:rsid w:val="00FC69DD"/>
    <w:rsid w:val="00FD316B"/>
    <w:rsid w:val="00FE35EC"/>
    <w:rsid w:val="00FE4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90C72"/>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774267"/>
    <w:pPr>
      <w:keepNext/>
      <w:numPr>
        <w:numId w:val="1"/>
      </w:numPr>
      <w:jc w:val="both"/>
      <w:outlineLvl w:val="0"/>
    </w:pPr>
    <w:rPr>
      <w:u w:val="single"/>
    </w:rPr>
  </w:style>
  <w:style w:type="paragraph" w:styleId="2">
    <w:name w:val="heading 2"/>
    <w:basedOn w:val="a"/>
    <w:next w:val="a"/>
    <w:link w:val="20"/>
    <w:uiPriority w:val="99"/>
    <w:qFormat/>
    <w:rsid w:val="0077426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74267"/>
    <w:pPr>
      <w:keepNext/>
      <w:numPr>
        <w:ilvl w:val="2"/>
        <w:numId w:val="1"/>
      </w:numPr>
      <w:outlineLvl w:val="2"/>
    </w:pPr>
    <w:rPr>
      <w:b/>
      <w:bCs/>
      <w:i/>
      <w:iCs/>
    </w:rPr>
  </w:style>
  <w:style w:type="paragraph" w:styleId="4">
    <w:name w:val="heading 4"/>
    <w:basedOn w:val="a"/>
    <w:next w:val="a"/>
    <w:link w:val="40"/>
    <w:unhideWhenUsed/>
    <w:qFormat/>
    <w:locked/>
    <w:rsid w:val="0021706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267"/>
    <w:rPr>
      <w:rFonts w:ascii="Times New Roman" w:hAnsi="Times New Roman"/>
      <w:sz w:val="24"/>
      <w:u w:val="single"/>
      <w:lang w:eastAsia="ar-SA" w:bidi="ar-SA"/>
    </w:rPr>
  </w:style>
  <w:style w:type="character" w:customStyle="1" w:styleId="20">
    <w:name w:val="Заголовок 2 Знак"/>
    <w:basedOn w:val="a0"/>
    <w:link w:val="2"/>
    <w:uiPriority w:val="99"/>
    <w:locked/>
    <w:rsid w:val="00774267"/>
    <w:rPr>
      <w:rFonts w:ascii="Cambria" w:hAnsi="Cambria"/>
      <w:b/>
      <w:i/>
      <w:sz w:val="28"/>
      <w:lang w:eastAsia="ar-SA" w:bidi="ar-SA"/>
    </w:rPr>
  </w:style>
  <w:style w:type="character" w:customStyle="1" w:styleId="30">
    <w:name w:val="Заголовок 3 Знак"/>
    <w:basedOn w:val="a0"/>
    <w:link w:val="3"/>
    <w:uiPriority w:val="99"/>
    <w:locked/>
    <w:rsid w:val="00774267"/>
    <w:rPr>
      <w:rFonts w:ascii="Times New Roman" w:hAnsi="Times New Roman"/>
      <w:b/>
      <w:i/>
      <w:sz w:val="24"/>
      <w:lang w:eastAsia="ar-SA" w:bidi="ar-SA"/>
    </w:rPr>
  </w:style>
  <w:style w:type="paragraph" w:customStyle="1" w:styleId="a3">
    <w:name w:val="Прижатый влево"/>
    <w:basedOn w:val="a"/>
    <w:next w:val="a"/>
    <w:uiPriority w:val="99"/>
    <w:rsid w:val="00BA7984"/>
    <w:pPr>
      <w:suppressAutoHyphens w:val="0"/>
      <w:autoSpaceDE w:val="0"/>
      <w:autoSpaceDN w:val="0"/>
      <w:adjustRightInd w:val="0"/>
    </w:pPr>
    <w:rPr>
      <w:rFonts w:ascii="Arial" w:hAnsi="Arial"/>
      <w:lang w:eastAsia="ru-RU"/>
    </w:rPr>
  </w:style>
  <w:style w:type="character" w:customStyle="1" w:styleId="a4">
    <w:name w:val="Гипертекстовая ссылка"/>
    <w:uiPriority w:val="99"/>
    <w:rsid w:val="004C1585"/>
    <w:rPr>
      <w:color w:val="106BBE"/>
    </w:rPr>
  </w:style>
  <w:style w:type="paragraph" w:styleId="a5">
    <w:name w:val="header"/>
    <w:basedOn w:val="a"/>
    <w:link w:val="a6"/>
    <w:uiPriority w:val="99"/>
    <w:semiHidden/>
    <w:rsid w:val="00E40E44"/>
    <w:pPr>
      <w:tabs>
        <w:tab w:val="center" w:pos="4677"/>
        <w:tab w:val="right" w:pos="9355"/>
      </w:tabs>
    </w:pPr>
  </w:style>
  <w:style w:type="character" w:customStyle="1" w:styleId="a6">
    <w:name w:val="Верхний колонтитул Знак"/>
    <w:basedOn w:val="a0"/>
    <w:link w:val="a5"/>
    <w:uiPriority w:val="99"/>
    <w:semiHidden/>
    <w:locked/>
    <w:rsid w:val="00E40E44"/>
    <w:rPr>
      <w:rFonts w:ascii="Times New Roman" w:hAnsi="Times New Roman"/>
      <w:sz w:val="24"/>
      <w:lang w:eastAsia="ar-SA" w:bidi="ar-SA"/>
    </w:rPr>
  </w:style>
  <w:style w:type="paragraph" w:customStyle="1" w:styleId="a7">
    <w:name w:val="Содержимое таблицы"/>
    <w:basedOn w:val="a"/>
    <w:uiPriority w:val="99"/>
    <w:rsid w:val="00E40E44"/>
    <w:pPr>
      <w:suppressLineNumbers/>
    </w:pPr>
  </w:style>
  <w:style w:type="character" w:customStyle="1" w:styleId="Absatz-Standardschriftart">
    <w:name w:val="Absatz-Standardschriftart"/>
    <w:uiPriority w:val="99"/>
    <w:rsid w:val="00774267"/>
  </w:style>
  <w:style w:type="character" w:customStyle="1" w:styleId="WW-Absatz-Standardschriftart">
    <w:name w:val="WW-Absatz-Standardschriftart"/>
    <w:uiPriority w:val="99"/>
    <w:rsid w:val="00774267"/>
  </w:style>
  <w:style w:type="character" w:customStyle="1" w:styleId="WW-Absatz-Standardschriftart1">
    <w:name w:val="WW-Absatz-Standardschriftart1"/>
    <w:uiPriority w:val="99"/>
    <w:rsid w:val="00774267"/>
  </w:style>
  <w:style w:type="character" w:customStyle="1" w:styleId="WW-Absatz-Standardschriftart11">
    <w:name w:val="WW-Absatz-Standardschriftart11"/>
    <w:uiPriority w:val="99"/>
    <w:rsid w:val="00774267"/>
  </w:style>
  <w:style w:type="character" w:customStyle="1" w:styleId="WW-Absatz-Standardschriftart111">
    <w:name w:val="WW-Absatz-Standardschriftart111"/>
    <w:uiPriority w:val="99"/>
    <w:rsid w:val="00774267"/>
  </w:style>
  <w:style w:type="character" w:customStyle="1" w:styleId="WW-Absatz-Standardschriftart1111">
    <w:name w:val="WW-Absatz-Standardschriftart1111"/>
    <w:uiPriority w:val="99"/>
    <w:rsid w:val="00774267"/>
  </w:style>
  <w:style w:type="character" w:customStyle="1" w:styleId="WW-Absatz-Standardschriftart11111">
    <w:name w:val="WW-Absatz-Standardschriftart11111"/>
    <w:uiPriority w:val="99"/>
    <w:rsid w:val="00774267"/>
  </w:style>
  <w:style w:type="character" w:customStyle="1" w:styleId="WW-Absatz-Standardschriftart111111">
    <w:name w:val="WW-Absatz-Standardschriftart111111"/>
    <w:uiPriority w:val="99"/>
    <w:rsid w:val="00774267"/>
  </w:style>
  <w:style w:type="character" w:customStyle="1" w:styleId="WW-Absatz-Standardschriftart1111111">
    <w:name w:val="WW-Absatz-Standardschriftart1111111"/>
    <w:uiPriority w:val="99"/>
    <w:rsid w:val="00774267"/>
  </w:style>
  <w:style w:type="character" w:customStyle="1" w:styleId="WW-Absatz-Standardschriftart11111111">
    <w:name w:val="WW-Absatz-Standardschriftart11111111"/>
    <w:uiPriority w:val="99"/>
    <w:rsid w:val="00774267"/>
  </w:style>
  <w:style w:type="character" w:customStyle="1" w:styleId="WW-Absatz-Standardschriftart111111111">
    <w:name w:val="WW-Absatz-Standardschriftart111111111"/>
    <w:uiPriority w:val="99"/>
    <w:rsid w:val="00774267"/>
  </w:style>
  <w:style w:type="character" w:customStyle="1" w:styleId="WW-Absatz-Standardschriftart1111111111">
    <w:name w:val="WW-Absatz-Standardschriftart1111111111"/>
    <w:uiPriority w:val="99"/>
    <w:rsid w:val="00774267"/>
  </w:style>
  <w:style w:type="character" w:customStyle="1" w:styleId="WW-Absatz-Standardschriftart11111111111">
    <w:name w:val="WW-Absatz-Standardschriftart11111111111"/>
    <w:uiPriority w:val="99"/>
    <w:rsid w:val="00774267"/>
  </w:style>
  <w:style w:type="character" w:customStyle="1" w:styleId="WW-Absatz-Standardschriftart111111111111">
    <w:name w:val="WW-Absatz-Standardschriftart111111111111"/>
    <w:uiPriority w:val="99"/>
    <w:rsid w:val="00774267"/>
  </w:style>
  <w:style w:type="character" w:customStyle="1" w:styleId="WW-Absatz-Standardschriftart1111111111111">
    <w:name w:val="WW-Absatz-Standardschriftart1111111111111"/>
    <w:uiPriority w:val="99"/>
    <w:rsid w:val="00774267"/>
  </w:style>
  <w:style w:type="character" w:customStyle="1" w:styleId="WW-Absatz-Standardschriftart11111111111111">
    <w:name w:val="WW-Absatz-Standardschriftart11111111111111"/>
    <w:uiPriority w:val="99"/>
    <w:rsid w:val="00774267"/>
  </w:style>
  <w:style w:type="character" w:customStyle="1" w:styleId="WW-Absatz-Standardschriftart111111111111111">
    <w:name w:val="WW-Absatz-Standardschriftart111111111111111"/>
    <w:uiPriority w:val="99"/>
    <w:rsid w:val="00774267"/>
  </w:style>
  <w:style w:type="character" w:customStyle="1" w:styleId="WW-Absatz-Standardschriftart1111111111111111">
    <w:name w:val="WW-Absatz-Standardschriftart1111111111111111"/>
    <w:uiPriority w:val="99"/>
    <w:rsid w:val="00774267"/>
  </w:style>
  <w:style w:type="character" w:customStyle="1" w:styleId="WW-Absatz-Standardschriftart11111111111111111">
    <w:name w:val="WW-Absatz-Standardschriftart11111111111111111"/>
    <w:uiPriority w:val="99"/>
    <w:rsid w:val="00774267"/>
  </w:style>
  <w:style w:type="character" w:customStyle="1" w:styleId="WW-Absatz-Standardschriftart111111111111111111">
    <w:name w:val="WW-Absatz-Standardschriftart111111111111111111"/>
    <w:uiPriority w:val="99"/>
    <w:rsid w:val="00774267"/>
  </w:style>
  <w:style w:type="character" w:customStyle="1" w:styleId="WW-Absatz-Standardschriftart1111111111111111111">
    <w:name w:val="WW-Absatz-Standardschriftart1111111111111111111"/>
    <w:uiPriority w:val="99"/>
    <w:rsid w:val="00774267"/>
  </w:style>
  <w:style w:type="character" w:customStyle="1" w:styleId="WW-Absatz-Standardschriftart11111111111111111111">
    <w:name w:val="WW-Absatz-Standardschriftart11111111111111111111"/>
    <w:uiPriority w:val="99"/>
    <w:rsid w:val="00774267"/>
  </w:style>
  <w:style w:type="character" w:customStyle="1" w:styleId="WW-Absatz-Standardschriftart111111111111111111111">
    <w:name w:val="WW-Absatz-Standardschriftart111111111111111111111"/>
    <w:uiPriority w:val="99"/>
    <w:rsid w:val="00774267"/>
  </w:style>
  <w:style w:type="character" w:customStyle="1" w:styleId="WW-Absatz-Standardschriftart1111111111111111111111">
    <w:name w:val="WW-Absatz-Standardschriftart1111111111111111111111"/>
    <w:uiPriority w:val="99"/>
    <w:rsid w:val="00774267"/>
  </w:style>
  <w:style w:type="character" w:customStyle="1" w:styleId="WW-Absatz-Standardschriftart11111111111111111111111">
    <w:name w:val="WW-Absatz-Standardschriftart11111111111111111111111"/>
    <w:uiPriority w:val="99"/>
    <w:rsid w:val="00774267"/>
  </w:style>
  <w:style w:type="character" w:customStyle="1" w:styleId="WW-Absatz-Standardschriftart111111111111111111111111">
    <w:name w:val="WW-Absatz-Standardschriftart111111111111111111111111"/>
    <w:uiPriority w:val="99"/>
    <w:rsid w:val="00774267"/>
  </w:style>
  <w:style w:type="character" w:customStyle="1" w:styleId="WW-Absatz-Standardschriftart1111111111111111111111111">
    <w:name w:val="WW-Absatz-Standardschriftart1111111111111111111111111"/>
    <w:uiPriority w:val="99"/>
    <w:rsid w:val="00774267"/>
  </w:style>
  <w:style w:type="character" w:customStyle="1" w:styleId="WW-Absatz-Standardschriftart11111111111111111111111111">
    <w:name w:val="WW-Absatz-Standardschriftart11111111111111111111111111"/>
    <w:uiPriority w:val="99"/>
    <w:rsid w:val="00774267"/>
  </w:style>
  <w:style w:type="character" w:customStyle="1" w:styleId="WW-Absatz-Standardschriftart111111111111111111111111111">
    <w:name w:val="WW-Absatz-Standardschriftart111111111111111111111111111"/>
    <w:uiPriority w:val="99"/>
    <w:rsid w:val="00774267"/>
  </w:style>
  <w:style w:type="character" w:customStyle="1" w:styleId="WW-Absatz-Standardschriftart1111111111111111111111111111">
    <w:name w:val="WW-Absatz-Standardschriftart1111111111111111111111111111"/>
    <w:uiPriority w:val="99"/>
    <w:rsid w:val="00774267"/>
  </w:style>
  <w:style w:type="character" w:customStyle="1" w:styleId="WW-Absatz-Standardschriftart11111111111111111111111111111">
    <w:name w:val="WW-Absatz-Standardschriftart11111111111111111111111111111"/>
    <w:uiPriority w:val="99"/>
    <w:rsid w:val="00774267"/>
  </w:style>
  <w:style w:type="character" w:customStyle="1" w:styleId="WW-Absatz-Standardschriftart111111111111111111111111111111">
    <w:name w:val="WW-Absatz-Standardschriftart111111111111111111111111111111"/>
    <w:uiPriority w:val="99"/>
    <w:rsid w:val="00774267"/>
  </w:style>
  <w:style w:type="character" w:customStyle="1" w:styleId="WW-Absatz-Standardschriftart1111111111111111111111111111111">
    <w:name w:val="WW-Absatz-Standardschriftart1111111111111111111111111111111"/>
    <w:uiPriority w:val="99"/>
    <w:rsid w:val="00774267"/>
  </w:style>
  <w:style w:type="character" w:customStyle="1" w:styleId="WW-Absatz-Standardschriftart11111111111111111111111111111111">
    <w:name w:val="WW-Absatz-Standardschriftart11111111111111111111111111111111"/>
    <w:uiPriority w:val="99"/>
    <w:rsid w:val="00774267"/>
  </w:style>
  <w:style w:type="character" w:customStyle="1" w:styleId="WW-Absatz-Standardschriftart111111111111111111111111111111111">
    <w:name w:val="WW-Absatz-Standardschriftart111111111111111111111111111111111"/>
    <w:uiPriority w:val="99"/>
    <w:rsid w:val="00774267"/>
  </w:style>
  <w:style w:type="character" w:customStyle="1" w:styleId="11">
    <w:name w:val="Основной шрифт абзаца1"/>
    <w:uiPriority w:val="99"/>
    <w:rsid w:val="00774267"/>
  </w:style>
  <w:style w:type="character" w:customStyle="1" w:styleId="a8">
    <w:name w:val="Символ нумерации"/>
    <w:uiPriority w:val="99"/>
    <w:rsid w:val="00774267"/>
  </w:style>
  <w:style w:type="paragraph" w:customStyle="1" w:styleId="a9">
    <w:name w:val="Заголовок"/>
    <w:basedOn w:val="a"/>
    <w:next w:val="aa"/>
    <w:uiPriority w:val="99"/>
    <w:rsid w:val="00774267"/>
    <w:pPr>
      <w:keepNext/>
      <w:spacing w:before="240" w:after="120"/>
    </w:pPr>
    <w:rPr>
      <w:rFonts w:ascii="Arial" w:eastAsia="Calibri" w:hAnsi="Arial" w:cs="Lucida Sans Unicode"/>
      <w:sz w:val="28"/>
      <w:szCs w:val="28"/>
    </w:rPr>
  </w:style>
  <w:style w:type="paragraph" w:styleId="aa">
    <w:name w:val="Body Text"/>
    <w:basedOn w:val="a"/>
    <w:link w:val="ab"/>
    <w:uiPriority w:val="99"/>
    <w:semiHidden/>
    <w:rsid w:val="00774267"/>
    <w:pPr>
      <w:jc w:val="both"/>
    </w:pPr>
  </w:style>
  <w:style w:type="character" w:customStyle="1" w:styleId="ab">
    <w:name w:val="Основной текст Знак"/>
    <w:basedOn w:val="a0"/>
    <w:link w:val="aa"/>
    <w:uiPriority w:val="99"/>
    <w:semiHidden/>
    <w:locked/>
    <w:rsid w:val="00774267"/>
    <w:rPr>
      <w:rFonts w:ascii="Times New Roman" w:hAnsi="Times New Roman"/>
      <w:sz w:val="24"/>
      <w:lang w:eastAsia="ar-SA" w:bidi="ar-SA"/>
    </w:rPr>
  </w:style>
  <w:style w:type="paragraph" w:styleId="ac">
    <w:name w:val="List"/>
    <w:basedOn w:val="aa"/>
    <w:uiPriority w:val="99"/>
    <w:semiHidden/>
    <w:rsid w:val="00774267"/>
    <w:rPr>
      <w:rFonts w:cs="Lucida Sans Unicode"/>
    </w:rPr>
  </w:style>
  <w:style w:type="paragraph" w:customStyle="1" w:styleId="12">
    <w:name w:val="Название1"/>
    <w:basedOn w:val="a"/>
    <w:uiPriority w:val="99"/>
    <w:rsid w:val="00774267"/>
    <w:pPr>
      <w:suppressLineNumbers/>
      <w:spacing w:before="120" w:after="120"/>
    </w:pPr>
    <w:rPr>
      <w:rFonts w:cs="Lucida Sans Unicode"/>
      <w:i/>
      <w:iCs/>
    </w:rPr>
  </w:style>
  <w:style w:type="paragraph" w:customStyle="1" w:styleId="13">
    <w:name w:val="Указатель1"/>
    <w:basedOn w:val="a"/>
    <w:uiPriority w:val="99"/>
    <w:rsid w:val="00774267"/>
    <w:pPr>
      <w:suppressLineNumbers/>
    </w:pPr>
    <w:rPr>
      <w:rFonts w:cs="Lucida Sans Unicode"/>
    </w:rPr>
  </w:style>
  <w:style w:type="paragraph" w:customStyle="1" w:styleId="ad">
    <w:name w:val="Знак"/>
    <w:basedOn w:val="a"/>
    <w:uiPriority w:val="99"/>
    <w:rsid w:val="00774267"/>
    <w:pPr>
      <w:spacing w:before="280" w:after="280"/>
      <w:jc w:val="both"/>
    </w:pPr>
    <w:rPr>
      <w:rFonts w:ascii="Tahoma" w:hAnsi="Tahoma"/>
      <w:sz w:val="20"/>
      <w:szCs w:val="20"/>
      <w:lang w:val="en-US"/>
    </w:rPr>
  </w:style>
  <w:style w:type="paragraph" w:styleId="ae">
    <w:name w:val="Title"/>
    <w:basedOn w:val="a"/>
    <w:next w:val="af"/>
    <w:link w:val="af0"/>
    <w:uiPriority w:val="99"/>
    <w:qFormat/>
    <w:rsid w:val="00774267"/>
    <w:pPr>
      <w:jc w:val="center"/>
    </w:pPr>
    <w:rPr>
      <w:b/>
      <w:sz w:val="28"/>
    </w:rPr>
  </w:style>
  <w:style w:type="character" w:customStyle="1" w:styleId="af0">
    <w:name w:val="Название Знак"/>
    <w:basedOn w:val="a0"/>
    <w:link w:val="ae"/>
    <w:uiPriority w:val="99"/>
    <w:locked/>
    <w:rsid w:val="00774267"/>
    <w:rPr>
      <w:rFonts w:ascii="Times New Roman" w:hAnsi="Times New Roman"/>
      <w:b/>
      <w:sz w:val="24"/>
      <w:lang w:eastAsia="ar-SA" w:bidi="ar-SA"/>
    </w:rPr>
  </w:style>
  <w:style w:type="paragraph" w:styleId="af">
    <w:name w:val="Subtitle"/>
    <w:basedOn w:val="a"/>
    <w:next w:val="aa"/>
    <w:link w:val="af1"/>
    <w:uiPriority w:val="99"/>
    <w:qFormat/>
    <w:rsid w:val="00774267"/>
    <w:pPr>
      <w:jc w:val="center"/>
    </w:pPr>
    <w:rPr>
      <w:b/>
      <w:sz w:val="32"/>
      <w:szCs w:val="20"/>
    </w:rPr>
  </w:style>
  <w:style w:type="character" w:customStyle="1" w:styleId="af1">
    <w:name w:val="Подзаголовок Знак"/>
    <w:basedOn w:val="a0"/>
    <w:link w:val="af"/>
    <w:uiPriority w:val="99"/>
    <w:locked/>
    <w:rsid w:val="00774267"/>
    <w:rPr>
      <w:rFonts w:ascii="Times New Roman" w:hAnsi="Times New Roman"/>
      <w:b/>
      <w:sz w:val="32"/>
      <w:lang w:eastAsia="ar-SA" w:bidi="ar-SA"/>
    </w:rPr>
  </w:style>
  <w:style w:type="paragraph" w:customStyle="1" w:styleId="14">
    <w:name w:val="Текст1"/>
    <w:basedOn w:val="a"/>
    <w:uiPriority w:val="99"/>
    <w:rsid w:val="00774267"/>
    <w:rPr>
      <w:rFonts w:ascii="Courier New" w:hAnsi="Courier New" w:cs="Courier New"/>
      <w:sz w:val="20"/>
      <w:szCs w:val="20"/>
    </w:rPr>
  </w:style>
  <w:style w:type="paragraph" w:customStyle="1" w:styleId="Nonformat">
    <w:name w:val="Nonformat"/>
    <w:basedOn w:val="a"/>
    <w:uiPriority w:val="99"/>
    <w:rsid w:val="00774267"/>
    <w:pPr>
      <w:autoSpaceDE w:val="0"/>
    </w:pPr>
    <w:rPr>
      <w:rFonts w:ascii="Consultant" w:hAnsi="Consultant"/>
      <w:sz w:val="20"/>
      <w:szCs w:val="20"/>
    </w:rPr>
  </w:style>
  <w:style w:type="paragraph" w:customStyle="1" w:styleId="af2">
    <w:name w:val="Заголовок таблицы"/>
    <w:basedOn w:val="a7"/>
    <w:uiPriority w:val="99"/>
    <w:rsid w:val="00774267"/>
    <w:pPr>
      <w:jc w:val="center"/>
    </w:pPr>
    <w:rPr>
      <w:b/>
      <w:bCs/>
    </w:rPr>
  </w:style>
  <w:style w:type="paragraph" w:customStyle="1" w:styleId="af3">
    <w:name w:val="Содержимое врезки"/>
    <w:basedOn w:val="aa"/>
    <w:uiPriority w:val="99"/>
    <w:rsid w:val="00774267"/>
  </w:style>
  <w:style w:type="character" w:customStyle="1" w:styleId="af4">
    <w:name w:val="Нижний колонтитул Знак"/>
    <w:link w:val="af5"/>
    <w:uiPriority w:val="99"/>
    <w:semiHidden/>
    <w:locked/>
    <w:rsid w:val="00774267"/>
    <w:rPr>
      <w:rFonts w:ascii="Times New Roman" w:hAnsi="Times New Roman"/>
      <w:sz w:val="24"/>
      <w:lang w:eastAsia="ar-SA" w:bidi="ar-SA"/>
    </w:rPr>
  </w:style>
  <w:style w:type="paragraph" w:styleId="af5">
    <w:name w:val="footer"/>
    <w:basedOn w:val="a"/>
    <w:link w:val="af4"/>
    <w:uiPriority w:val="99"/>
    <w:semiHidden/>
    <w:rsid w:val="00774267"/>
    <w:pPr>
      <w:suppressLineNumbers/>
      <w:tabs>
        <w:tab w:val="center" w:pos="4818"/>
        <w:tab w:val="right" w:pos="9637"/>
      </w:tabs>
    </w:pPr>
    <w:rPr>
      <w:rFonts w:eastAsia="Calibri"/>
      <w:szCs w:val="20"/>
      <w:lang/>
    </w:rPr>
  </w:style>
  <w:style w:type="character" w:customStyle="1" w:styleId="FooterChar1">
    <w:name w:val="Footer Char1"/>
    <w:basedOn w:val="a0"/>
    <w:link w:val="af5"/>
    <w:uiPriority w:val="99"/>
    <w:semiHidden/>
    <w:rsid w:val="00583BD8"/>
    <w:rPr>
      <w:rFonts w:ascii="Times New Roman" w:eastAsia="Times New Roman" w:hAnsi="Times New Roman"/>
      <w:sz w:val="24"/>
      <w:szCs w:val="24"/>
      <w:lang w:eastAsia="ar-SA"/>
    </w:rPr>
  </w:style>
  <w:style w:type="paragraph" w:customStyle="1" w:styleId="af6">
    <w:name w:val="Знак Знак Знак Знак"/>
    <w:basedOn w:val="a"/>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styleId="af7">
    <w:name w:val="Normal (Web)"/>
    <w:basedOn w:val="a"/>
    <w:uiPriority w:val="99"/>
    <w:rsid w:val="00774267"/>
    <w:pPr>
      <w:suppressAutoHyphens w:val="0"/>
      <w:spacing w:before="100" w:beforeAutospacing="1" w:after="119"/>
    </w:pPr>
    <w:rPr>
      <w:lang w:eastAsia="ru-RU"/>
    </w:rPr>
  </w:style>
  <w:style w:type="paragraph" w:customStyle="1" w:styleId="15">
    <w:name w:val="Знак Знак Знак Знак1"/>
    <w:basedOn w:val="a"/>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16">
    <w:name w:val="Знак1"/>
    <w:basedOn w:val="a"/>
    <w:uiPriority w:val="99"/>
    <w:rsid w:val="00774267"/>
    <w:pPr>
      <w:suppressAutoHyphens w:val="0"/>
    </w:pPr>
    <w:rPr>
      <w:rFonts w:ascii="Verdana" w:hAnsi="Verdana" w:cs="Consultant"/>
      <w:sz w:val="20"/>
      <w:szCs w:val="20"/>
      <w:lang w:val="en-US" w:eastAsia="en-US"/>
    </w:rPr>
  </w:style>
  <w:style w:type="paragraph" w:customStyle="1" w:styleId="17">
    <w:name w:val="обычный_1 Знак Знак Знак Знак Знак Знак Знак Знак Знак"/>
    <w:basedOn w:val="a"/>
    <w:uiPriority w:val="99"/>
    <w:rsid w:val="00774267"/>
    <w:pPr>
      <w:suppressAutoHyphens w:val="0"/>
      <w:spacing w:before="100" w:beforeAutospacing="1" w:after="100" w:afterAutospacing="1"/>
      <w:jc w:val="both"/>
    </w:pPr>
    <w:rPr>
      <w:rFonts w:ascii="Tahoma" w:hAnsi="Tahoma"/>
      <w:sz w:val="20"/>
      <w:szCs w:val="20"/>
      <w:lang w:val="en-US" w:eastAsia="en-US"/>
    </w:rPr>
  </w:style>
  <w:style w:type="paragraph" w:styleId="af8">
    <w:name w:val="Document Map"/>
    <w:basedOn w:val="a"/>
    <w:link w:val="18"/>
    <w:uiPriority w:val="99"/>
    <w:semiHidden/>
    <w:rsid w:val="00774267"/>
    <w:rPr>
      <w:rFonts w:ascii="Tahoma" w:hAnsi="Tahoma"/>
      <w:sz w:val="16"/>
      <w:szCs w:val="16"/>
    </w:rPr>
  </w:style>
  <w:style w:type="character" w:customStyle="1" w:styleId="18">
    <w:name w:val="Схема документа Знак1"/>
    <w:basedOn w:val="a0"/>
    <w:link w:val="af8"/>
    <w:uiPriority w:val="99"/>
    <w:semiHidden/>
    <w:locked/>
    <w:rsid w:val="00774267"/>
    <w:rPr>
      <w:rFonts w:ascii="Tahoma" w:hAnsi="Tahoma"/>
      <w:sz w:val="16"/>
      <w:lang w:eastAsia="ar-SA" w:bidi="ar-SA"/>
    </w:rPr>
  </w:style>
  <w:style w:type="character" w:customStyle="1" w:styleId="af9">
    <w:name w:val="Схема документа Знак"/>
    <w:uiPriority w:val="99"/>
    <w:rsid w:val="00774267"/>
    <w:rPr>
      <w:rFonts w:ascii="Tahoma" w:hAnsi="Tahoma"/>
      <w:sz w:val="16"/>
      <w:lang w:eastAsia="ar-SA" w:bidi="ar-SA"/>
    </w:rPr>
  </w:style>
  <w:style w:type="character" w:customStyle="1" w:styleId="WW-Absatz-Standardschriftart1111111111111111111111111111111111111111111111">
    <w:name w:val="WW-Absatz-Standardschriftart1111111111111111111111111111111111111111111111"/>
    <w:uiPriority w:val="99"/>
    <w:rsid w:val="00774267"/>
  </w:style>
  <w:style w:type="character" w:customStyle="1" w:styleId="afa">
    <w:name w:val="Цветовое выделение"/>
    <w:uiPriority w:val="99"/>
    <w:rsid w:val="00774267"/>
    <w:rPr>
      <w:b/>
      <w:color w:val="000080"/>
    </w:rPr>
  </w:style>
  <w:style w:type="paragraph" w:customStyle="1" w:styleId="afb">
    <w:name w:val="Нормальный (таблица)"/>
    <w:basedOn w:val="a"/>
    <w:next w:val="a"/>
    <w:uiPriority w:val="99"/>
    <w:rsid w:val="00774267"/>
    <w:pPr>
      <w:suppressAutoHyphens w:val="0"/>
      <w:autoSpaceDE w:val="0"/>
      <w:autoSpaceDN w:val="0"/>
      <w:adjustRightInd w:val="0"/>
      <w:jc w:val="both"/>
    </w:pPr>
    <w:rPr>
      <w:rFonts w:ascii="Arial" w:hAnsi="Arial"/>
      <w:lang w:eastAsia="ru-RU"/>
    </w:rPr>
  </w:style>
  <w:style w:type="paragraph" w:customStyle="1" w:styleId="ConsPlusTitle">
    <w:name w:val="ConsPlusTitle"/>
    <w:uiPriority w:val="99"/>
    <w:rsid w:val="00774267"/>
    <w:pPr>
      <w:widowControl w:val="0"/>
      <w:autoSpaceDE w:val="0"/>
      <w:autoSpaceDN w:val="0"/>
      <w:adjustRightInd w:val="0"/>
    </w:pPr>
    <w:rPr>
      <w:rFonts w:eastAsia="Times New Roman" w:cs="Verdana"/>
      <w:b/>
      <w:bCs/>
      <w:sz w:val="22"/>
      <w:szCs w:val="22"/>
    </w:rPr>
  </w:style>
  <w:style w:type="paragraph" w:styleId="21">
    <w:name w:val="Body Text 2"/>
    <w:basedOn w:val="a"/>
    <w:link w:val="210"/>
    <w:uiPriority w:val="99"/>
    <w:semiHidden/>
    <w:rsid w:val="00774267"/>
    <w:pPr>
      <w:suppressAutoHyphens w:val="0"/>
    </w:pPr>
    <w:rPr>
      <w:b/>
      <w:sz w:val="28"/>
      <w:szCs w:val="20"/>
      <w:lang w:eastAsia="ru-RU"/>
    </w:rPr>
  </w:style>
  <w:style w:type="character" w:customStyle="1" w:styleId="210">
    <w:name w:val="Основной текст 2 Знак1"/>
    <w:basedOn w:val="a0"/>
    <w:link w:val="21"/>
    <w:uiPriority w:val="99"/>
    <w:semiHidden/>
    <w:locked/>
    <w:rsid w:val="00774267"/>
    <w:rPr>
      <w:rFonts w:ascii="Times New Roman" w:hAnsi="Times New Roman"/>
      <w:b/>
      <w:sz w:val="28"/>
    </w:rPr>
  </w:style>
  <w:style w:type="character" w:customStyle="1" w:styleId="22">
    <w:name w:val="Основной текст 2 Знак"/>
    <w:uiPriority w:val="99"/>
    <w:rsid w:val="00774267"/>
    <w:rPr>
      <w:rFonts w:ascii="Times New Roman" w:hAnsi="Times New Roman"/>
      <w:sz w:val="24"/>
      <w:lang w:eastAsia="ar-SA" w:bidi="ar-SA"/>
    </w:rPr>
  </w:style>
  <w:style w:type="character" w:styleId="afc">
    <w:name w:val="Hyperlink"/>
    <w:basedOn w:val="a0"/>
    <w:uiPriority w:val="99"/>
    <w:semiHidden/>
    <w:rsid w:val="00774267"/>
    <w:rPr>
      <w:rFonts w:cs="Times New Roman"/>
      <w:color w:val="000080"/>
      <w:u w:val="single"/>
    </w:rPr>
  </w:style>
  <w:style w:type="paragraph" w:customStyle="1" w:styleId="afd">
    <w:name w:val="Íîðìàëüíûé"/>
    <w:uiPriority w:val="99"/>
    <w:rsid w:val="00774267"/>
    <w:pPr>
      <w:autoSpaceDE w:val="0"/>
      <w:autoSpaceDN w:val="0"/>
      <w:adjustRightInd w:val="0"/>
    </w:pPr>
    <w:rPr>
      <w:rFonts w:ascii="Times New Roman" w:eastAsia="Times New Roman" w:hAnsi="Times New Roman"/>
    </w:rPr>
  </w:style>
  <w:style w:type="character" w:customStyle="1" w:styleId="afe">
    <w:name w:val="Сравнение редакций. Добавленный фрагмент"/>
    <w:uiPriority w:val="99"/>
    <w:rsid w:val="00774267"/>
    <w:rPr>
      <w:color w:val="000000"/>
      <w:shd w:val="clear" w:color="auto" w:fill="C1D7FF"/>
    </w:rPr>
  </w:style>
  <w:style w:type="character" w:customStyle="1" w:styleId="aff">
    <w:name w:val="Текст выноски Знак"/>
    <w:link w:val="aff0"/>
    <w:uiPriority w:val="99"/>
    <w:semiHidden/>
    <w:locked/>
    <w:rsid w:val="00774267"/>
    <w:rPr>
      <w:rFonts w:ascii="Tahoma" w:hAnsi="Tahoma"/>
      <w:sz w:val="16"/>
      <w:lang w:eastAsia="ar-SA" w:bidi="ar-SA"/>
    </w:rPr>
  </w:style>
  <w:style w:type="paragraph" w:styleId="aff0">
    <w:name w:val="Balloon Text"/>
    <w:basedOn w:val="a"/>
    <w:link w:val="aff"/>
    <w:uiPriority w:val="99"/>
    <w:semiHidden/>
    <w:rsid w:val="00774267"/>
    <w:rPr>
      <w:rFonts w:ascii="Tahoma" w:eastAsia="Calibri" w:hAnsi="Tahoma"/>
      <w:sz w:val="16"/>
      <w:szCs w:val="20"/>
      <w:lang/>
    </w:rPr>
  </w:style>
  <w:style w:type="character" w:customStyle="1" w:styleId="BalloonTextChar1">
    <w:name w:val="Balloon Text Char1"/>
    <w:basedOn w:val="a0"/>
    <w:link w:val="aff0"/>
    <w:uiPriority w:val="99"/>
    <w:semiHidden/>
    <w:rsid w:val="00583BD8"/>
    <w:rPr>
      <w:rFonts w:ascii="Times New Roman" w:eastAsia="Times New Roman" w:hAnsi="Times New Roman"/>
      <w:sz w:val="0"/>
      <w:szCs w:val="0"/>
      <w:lang w:eastAsia="ar-SA"/>
    </w:rPr>
  </w:style>
  <w:style w:type="paragraph" w:styleId="aff1">
    <w:name w:val="footnote text"/>
    <w:basedOn w:val="a"/>
    <w:link w:val="aff2"/>
    <w:uiPriority w:val="99"/>
    <w:semiHidden/>
    <w:rsid w:val="007C54F1"/>
    <w:rPr>
      <w:sz w:val="20"/>
      <w:szCs w:val="20"/>
    </w:rPr>
  </w:style>
  <w:style w:type="character" w:customStyle="1" w:styleId="aff2">
    <w:name w:val="Текст сноски Знак"/>
    <w:basedOn w:val="a0"/>
    <w:link w:val="aff1"/>
    <w:uiPriority w:val="99"/>
    <w:semiHidden/>
    <w:locked/>
    <w:rsid w:val="007C54F1"/>
    <w:rPr>
      <w:rFonts w:ascii="Times New Roman" w:hAnsi="Times New Roman"/>
      <w:lang w:eastAsia="ar-SA" w:bidi="ar-SA"/>
    </w:rPr>
  </w:style>
  <w:style w:type="character" w:styleId="aff3">
    <w:name w:val="footnote reference"/>
    <w:basedOn w:val="a0"/>
    <w:uiPriority w:val="99"/>
    <w:semiHidden/>
    <w:rsid w:val="007C54F1"/>
    <w:rPr>
      <w:rFonts w:cs="Times New Roman"/>
      <w:vertAlign w:val="superscript"/>
    </w:rPr>
  </w:style>
  <w:style w:type="character" w:styleId="aff4">
    <w:name w:val="FollowedHyperlink"/>
    <w:basedOn w:val="a0"/>
    <w:uiPriority w:val="99"/>
    <w:semiHidden/>
    <w:rsid w:val="00F017C7"/>
    <w:rPr>
      <w:rFonts w:cs="Times New Roman"/>
      <w:color w:val="800080"/>
      <w:u w:val="single"/>
    </w:rPr>
  </w:style>
  <w:style w:type="paragraph" w:customStyle="1" w:styleId="xl66">
    <w:name w:val="xl66"/>
    <w:basedOn w:val="a"/>
    <w:uiPriority w:val="99"/>
    <w:rsid w:val="00F017C7"/>
    <w:pPr>
      <w:suppressAutoHyphens w:val="0"/>
      <w:spacing w:before="100" w:beforeAutospacing="1" w:after="100" w:afterAutospacing="1"/>
    </w:pPr>
    <w:rPr>
      <w:sz w:val="26"/>
      <w:szCs w:val="26"/>
      <w:lang w:eastAsia="ru-RU"/>
    </w:rPr>
  </w:style>
  <w:style w:type="paragraph" w:customStyle="1" w:styleId="xl67">
    <w:name w:val="xl67"/>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both"/>
    </w:pPr>
    <w:rPr>
      <w:b/>
      <w:bCs/>
      <w:sz w:val="26"/>
      <w:szCs w:val="26"/>
      <w:lang w:eastAsia="ru-RU"/>
    </w:rPr>
  </w:style>
  <w:style w:type="paragraph" w:customStyle="1" w:styleId="xl68">
    <w:name w:val="xl68"/>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69">
    <w:name w:val="xl69"/>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both"/>
    </w:pPr>
    <w:rPr>
      <w:sz w:val="26"/>
      <w:szCs w:val="26"/>
      <w:lang w:eastAsia="ru-RU"/>
    </w:rPr>
  </w:style>
  <w:style w:type="paragraph" w:customStyle="1" w:styleId="xl70">
    <w:name w:val="xl70"/>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71">
    <w:name w:val="xl71"/>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both"/>
    </w:pPr>
    <w:rPr>
      <w:sz w:val="26"/>
      <w:szCs w:val="26"/>
      <w:lang w:eastAsia="ru-RU"/>
    </w:rPr>
  </w:style>
  <w:style w:type="paragraph" w:customStyle="1" w:styleId="xl72">
    <w:name w:val="xl72"/>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sz w:val="26"/>
      <w:szCs w:val="26"/>
      <w:lang w:eastAsia="ru-RU"/>
    </w:rPr>
  </w:style>
  <w:style w:type="paragraph" w:customStyle="1" w:styleId="xl73">
    <w:name w:val="xl73"/>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74">
    <w:name w:val="xl74"/>
    <w:basedOn w:val="a"/>
    <w:uiPriority w:val="99"/>
    <w:rsid w:val="00F017C7"/>
    <w:pPr>
      <w:suppressAutoHyphens w:val="0"/>
      <w:spacing w:before="100" w:beforeAutospacing="1" w:after="100" w:afterAutospacing="1"/>
      <w:jc w:val="center"/>
      <w:textAlignment w:val="center"/>
    </w:pPr>
    <w:rPr>
      <w:sz w:val="26"/>
      <w:szCs w:val="26"/>
      <w:lang w:eastAsia="ru-RU"/>
    </w:rPr>
  </w:style>
  <w:style w:type="paragraph" w:customStyle="1" w:styleId="xl75">
    <w:name w:val="xl75"/>
    <w:basedOn w:val="a"/>
    <w:uiPriority w:val="99"/>
    <w:rsid w:val="00F017C7"/>
    <w:pPr>
      <w:suppressAutoHyphens w:val="0"/>
      <w:spacing w:before="100" w:beforeAutospacing="1" w:after="100" w:afterAutospacing="1"/>
      <w:jc w:val="center"/>
    </w:pPr>
    <w:rPr>
      <w:sz w:val="26"/>
      <w:szCs w:val="26"/>
      <w:lang w:eastAsia="ru-RU"/>
    </w:rPr>
  </w:style>
  <w:style w:type="paragraph" w:customStyle="1" w:styleId="xl76">
    <w:name w:val="xl76"/>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sz w:val="26"/>
      <w:szCs w:val="26"/>
      <w:lang w:eastAsia="ru-RU"/>
    </w:rPr>
  </w:style>
  <w:style w:type="paragraph" w:customStyle="1" w:styleId="xl77">
    <w:name w:val="xl77"/>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both"/>
    </w:pPr>
    <w:rPr>
      <w:b/>
      <w:bCs/>
      <w:sz w:val="26"/>
      <w:szCs w:val="26"/>
      <w:lang w:eastAsia="ru-RU"/>
    </w:rPr>
  </w:style>
  <w:style w:type="paragraph" w:customStyle="1" w:styleId="xl78">
    <w:name w:val="xl78"/>
    <w:basedOn w:val="a"/>
    <w:uiPriority w:val="99"/>
    <w:rsid w:val="00F017C7"/>
    <w:pPr>
      <w:suppressAutoHyphens w:val="0"/>
      <w:spacing w:before="100" w:beforeAutospacing="1" w:after="100" w:afterAutospacing="1"/>
    </w:pPr>
    <w:rPr>
      <w:b/>
      <w:bCs/>
      <w:sz w:val="26"/>
      <w:szCs w:val="26"/>
      <w:lang w:eastAsia="ru-RU"/>
    </w:rPr>
  </w:style>
  <w:style w:type="paragraph" w:customStyle="1" w:styleId="xl79">
    <w:name w:val="xl79"/>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80">
    <w:name w:val="xl80"/>
    <w:basedOn w:val="a"/>
    <w:uiPriority w:val="99"/>
    <w:rsid w:val="00F017C7"/>
    <w:pPr>
      <w:suppressAutoHyphens w:val="0"/>
      <w:spacing w:before="100" w:beforeAutospacing="1" w:after="100" w:afterAutospacing="1"/>
      <w:jc w:val="both"/>
    </w:pPr>
    <w:rPr>
      <w:sz w:val="26"/>
      <w:szCs w:val="26"/>
      <w:lang w:eastAsia="ru-RU"/>
    </w:rPr>
  </w:style>
  <w:style w:type="paragraph" w:customStyle="1" w:styleId="xl81">
    <w:name w:val="xl81"/>
    <w:basedOn w:val="a"/>
    <w:uiPriority w:val="99"/>
    <w:rsid w:val="00F017C7"/>
    <w:pPr>
      <w:suppressAutoHyphens w:val="0"/>
      <w:spacing w:before="100" w:beforeAutospacing="1" w:after="100" w:afterAutospacing="1"/>
    </w:pPr>
    <w:rPr>
      <w:color w:val="FF0000"/>
      <w:sz w:val="26"/>
      <w:szCs w:val="26"/>
      <w:lang w:eastAsia="ru-RU"/>
    </w:rPr>
  </w:style>
  <w:style w:type="paragraph" w:customStyle="1" w:styleId="xl82">
    <w:name w:val="xl82"/>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4">
    <w:name w:val="xl84"/>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6"/>
      <w:szCs w:val="26"/>
      <w:lang w:eastAsia="ru-RU"/>
    </w:rPr>
  </w:style>
  <w:style w:type="paragraph" w:customStyle="1" w:styleId="xl85">
    <w:name w:val="xl85"/>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6">
    <w:name w:val="xl86"/>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sz w:val="26"/>
      <w:szCs w:val="26"/>
      <w:lang w:eastAsia="ru-RU"/>
    </w:rPr>
  </w:style>
  <w:style w:type="paragraph" w:customStyle="1" w:styleId="xl87">
    <w:name w:val="xl87"/>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8">
    <w:name w:val="xl88"/>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9">
    <w:name w:val="xl89"/>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sz w:val="26"/>
      <w:szCs w:val="26"/>
      <w:lang w:eastAsia="ru-RU"/>
    </w:rPr>
  </w:style>
  <w:style w:type="paragraph" w:customStyle="1" w:styleId="xl90">
    <w:name w:val="xl90"/>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sz w:val="26"/>
      <w:szCs w:val="26"/>
      <w:lang w:eastAsia="ru-RU"/>
    </w:rPr>
  </w:style>
  <w:style w:type="paragraph" w:customStyle="1" w:styleId="xl91">
    <w:name w:val="xl91"/>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b/>
      <w:bCs/>
      <w:sz w:val="26"/>
      <w:szCs w:val="26"/>
      <w:lang w:eastAsia="ru-RU"/>
    </w:rPr>
  </w:style>
  <w:style w:type="paragraph" w:customStyle="1" w:styleId="xl92">
    <w:name w:val="xl92"/>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93">
    <w:name w:val="xl93"/>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94">
    <w:name w:val="xl94"/>
    <w:basedOn w:val="a"/>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sz w:val="26"/>
      <w:szCs w:val="26"/>
      <w:lang w:eastAsia="ru-RU"/>
    </w:rPr>
  </w:style>
  <w:style w:type="paragraph" w:customStyle="1" w:styleId="xl95">
    <w:name w:val="xl95"/>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pPr>
    <w:rPr>
      <w:sz w:val="26"/>
      <w:szCs w:val="26"/>
      <w:lang w:eastAsia="ru-RU"/>
    </w:rPr>
  </w:style>
  <w:style w:type="paragraph" w:customStyle="1" w:styleId="xl96">
    <w:name w:val="xl96"/>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7">
    <w:name w:val="xl97"/>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8">
    <w:name w:val="xl98"/>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99">
    <w:name w:val="xl99"/>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100">
    <w:name w:val="xl100"/>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center"/>
    </w:pPr>
    <w:rPr>
      <w:b/>
      <w:bCs/>
      <w:sz w:val="26"/>
      <w:szCs w:val="26"/>
      <w:lang w:eastAsia="ru-RU"/>
    </w:rPr>
  </w:style>
  <w:style w:type="paragraph" w:customStyle="1" w:styleId="xl101">
    <w:name w:val="xl101"/>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2">
    <w:name w:val="xl102"/>
    <w:basedOn w:val="a"/>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3">
    <w:name w:val="xl103"/>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sz w:val="26"/>
      <w:szCs w:val="26"/>
      <w:lang w:eastAsia="ru-RU"/>
    </w:rPr>
  </w:style>
  <w:style w:type="paragraph" w:customStyle="1" w:styleId="xl104">
    <w:name w:val="xl104"/>
    <w:basedOn w:val="a"/>
    <w:uiPriority w:val="99"/>
    <w:rsid w:val="00F017C7"/>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5">
    <w:name w:val="xl105"/>
    <w:basedOn w:val="a"/>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6">
    <w:name w:val="xl106"/>
    <w:basedOn w:val="a"/>
    <w:uiPriority w:val="99"/>
    <w:rsid w:val="00F017C7"/>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7">
    <w:name w:val="xl107"/>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108">
    <w:name w:val="xl108"/>
    <w:basedOn w:val="a"/>
    <w:uiPriority w:val="99"/>
    <w:rsid w:val="00F017C7"/>
    <w:pPr>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09">
    <w:name w:val="xl109"/>
    <w:basedOn w:val="a"/>
    <w:uiPriority w:val="99"/>
    <w:rsid w:val="00F017C7"/>
    <w:pPr>
      <w:pBdr>
        <w:top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0">
    <w:name w:val="xl110"/>
    <w:basedOn w:val="a"/>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1">
    <w:name w:val="xl111"/>
    <w:basedOn w:val="a"/>
    <w:uiPriority w:val="99"/>
    <w:rsid w:val="00F017C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2">
    <w:name w:val="xl112"/>
    <w:basedOn w:val="a"/>
    <w:uiPriority w:val="99"/>
    <w:rsid w:val="00F017C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3">
    <w:name w:val="xl113"/>
    <w:basedOn w:val="a"/>
    <w:uiPriority w:val="99"/>
    <w:rsid w:val="00F017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4">
    <w:name w:val="xl114"/>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styleId="aff5">
    <w:name w:val="List Paragraph"/>
    <w:basedOn w:val="a"/>
    <w:uiPriority w:val="99"/>
    <w:qFormat/>
    <w:rsid w:val="00772EA0"/>
    <w:pPr>
      <w:ind w:left="720"/>
      <w:contextualSpacing/>
    </w:pPr>
  </w:style>
  <w:style w:type="character" w:styleId="aff6">
    <w:name w:val="Placeholder Text"/>
    <w:basedOn w:val="a0"/>
    <w:uiPriority w:val="99"/>
    <w:semiHidden/>
    <w:rsid w:val="009E108B"/>
    <w:rPr>
      <w:color w:val="808080"/>
    </w:rPr>
  </w:style>
  <w:style w:type="paragraph" w:customStyle="1" w:styleId="19">
    <w:name w:val="Заголовок1"/>
    <w:basedOn w:val="a"/>
    <w:next w:val="a"/>
    <w:uiPriority w:val="99"/>
    <w:rsid w:val="00035F31"/>
    <w:pPr>
      <w:suppressAutoHyphens w:val="0"/>
      <w:jc w:val="center"/>
    </w:pPr>
    <w:rPr>
      <w:b/>
      <w:color w:val="000000"/>
      <w:sz w:val="28"/>
      <w:szCs w:val="20"/>
      <w:lang w:eastAsia="zh-CN"/>
    </w:rPr>
  </w:style>
  <w:style w:type="character" w:styleId="aff7">
    <w:name w:val="Emphasis"/>
    <w:basedOn w:val="a0"/>
    <w:qFormat/>
    <w:locked/>
    <w:rsid w:val="00217063"/>
    <w:rPr>
      <w:i/>
      <w:iCs/>
    </w:rPr>
  </w:style>
  <w:style w:type="character" w:customStyle="1" w:styleId="40">
    <w:name w:val="Заголовок 4 Знак"/>
    <w:basedOn w:val="a0"/>
    <w:link w:val="4"/>
    <w:rsid w:val="00217063"/>
    <w:rPr>
      <w:rFonts w:ascii="Calibri" w:eastAsia="Times New Roman" w:hAnsi="Calibri" w:cs="Times New Roman"/>
      <w:b/>
      <w:bCs/>
      <w:sz w:val="28"/>
      <w:szCs w:val="28"/>
      <w:lang w:eastAsia="ar-SA"/>
    </w:rPr>
  </w:style>
  <w:style w:type="paragraph" w:styleId="aff8">
    <w:name w:val="No Spacing"/>
    <w:uiPriority w:val="1"/>
    <w:qFormat/>
    <w:rsid w:val="00217063"/>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9034269">
      <w:marLeft w:val="0"/>
      <w:marRight w:val="0"/>
      <w:marTop w:val="0"/>
      <w:marBottom w:val="0"/>
      <w:divBdr>
        <w:top w:val="none" w:sz="0" w:space="0" w:color="auto"/>
        <w:left w:val="none" w:sz="0" w:space="0" w:color="auto"/>
        <w:bottom w:val="none" w:sz="0" w:space="0" w:color="auto"/>
        <w:right w:val="none" w:sz="0" w:space="0" w:color="auto"/>
      </w:divBdr>
    </w:div>
    <w:div w:id="2089034270">
      <w:marLeft w:val="0"/>
      <w:marRight w:val="0"/>
      <w:marTop w:val="0"/>
      <w:marBottom w:val="0"/>
      <w:divBdr>
        <w:top w:val="none" w:sz="0" w:space="0" w:color="auto"/>
        <w:left w:val="none" w:sz="0" w:space="0" w:color="auto"/>
        <w:bottom w:val="none" w:sz="0" w:space="0" w:color="auto"/>
        <w:right w:val="none" w:sz="0" w:space="0" w:color="auto"/>
      </w:divBdr>
    </w:div>
    <w:div w:id="2089034271">
      <w:marLeft w:val="0"/>
      <w:marRight w:val="0"/>
      <w:marTop w:val="0"/>
      <w:marBottom w:val="0"/>
      <w:divBdr>
        <w:top w:val="none" w:sz="0" w:space="0" w:color="auto"/>
        <w:left w:val="none" w:sz="0" w:space="0" w:color="auto"/>
        <w:bottom w:val="none" w:sz="0" w:space="0" w:color="auto"/>
        <w:right w:val="none" w:sz="0" w:space="0" w:color="auto"/>
      </w:divBdr>
    </w:div>
    <w:div w:id="2089034273">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 w:id="2089034277">
      <w:marLeft w:val="0"/>
      <w:marRight w:val="0"/>
      <w:marTop w:val="0"/>
      <w:marBottom w:val="0"/>
      <w:divBdr>
        <w:top w:val="none" w:sz="0" w:space="0" w:color="auto"/>
        <w:left w:val="none" w:sz="0" w:space="0" w:color="auto"/>
        <w:bottom w:val="none" w:sz="0" w:space="0" w:color="auto"/>
        <w:right w:val="none" w:sz="0" w:space="0" w:color="auto"/>
      </w:divBdr>
    </w:div>
    <w:div w:id="2089034278">
      <w:marLeft w:val="0"/>
      <w:marRight w:val="0"/>
      <w:marTop w:val="0"/>
      <w:marBottom w:val="0"/>
      <w:divBdr>
        <w:top w:val="none" w:sz="0" w:space="0" w:color="auto"/>
        <w:left w:val="none" w:sz="0" w:space="0" w:color="auto"/>
        <w:bottom w:val="none" w:sz="0" w:space="0" w:color="auto"/>
        <w:right w:val="none" w:sz="0" w:space="0" w:color="auto"/>
      </w:divBdr>
    </w:div>
    <w:div w:id="2089034279">
      <w:marLeft w:val="0"/>
      <w:marRight w:val="0"/>
      <w:marTop w:val="0"/>
      <w:marBottom w:val="0"/>
      <w:divBdr>
        <w:top w:val="none" w:sz="0" w:space="0" w:color="auto"/>
        <w:left w:val="none" w:sz="0" w:space="0" w:color="auto"/>
        <w:bottom w:val="none" w:sz="0" w:space="0" w:color="auto"/>
        <w:right w:val="none" w:sz="0" w:space="0" w:color="auto"/>
      </w:divBdr>
    </w:div>
    <w:div w:id="2089034280">
      <w:marLeft w:val="0"/>
      <w:marRight w:val="0"/>
      <w:marTop w:val="0"/>
      <w:marBottom w:val="0"/>
      <w:divBdr>
        <w:top w:val="none" w:sz="0" w:space="0" w:color="auto"/>
        <w:left w:val="none" w:sz="0" w:space="0" w:color="auto"/>
        <w:bottom w:val="none" w:sz="0" w:space="0" w:color="auto"/>
        <w:right w:val="none" w:sz="0" w:space="0" w:color="auto"/>
      </w:divBdr>
    </w:div>
    <w:div w:id="2089034281">
      <w:marLeft w:val="0"/>
      <w:marRight w:val="0"/>
      <w:marTop w:val="0"/>
      <w:marBottom w:val="0"/>
      <w:divBdr>
        <w:top w:val="none" w:sz="0" w:space="0" w:color="auto"/>
        <w:left w:val="none" w:sz="0" w:space="0" w:color="auto"/>
        <w:bottom w:val="none" w:sz="0" w:space="0" w:color="auto"/>
        <w:right w:val="none" w:sz="0" w:space="0" w:color="auto"/>
      </w:divBdr>
    </w:div>
    <w:div w:id="2089034282">
      <w:marLeft w:val="0"/>
      <w:marRight w:val="0"/>
      <w:marTop w:val="0"/>
      <w:marBottom w:val="0"/>
      <w:divBdr>
        <w:top w:val="none" w:sz="0" w:space="0" w:color="auto"/>
        <w:left w:val="none" w:sz="0" w:space="0" w:color="auto"/>
        <w:bottom w:val="none" w:sz="0" w:space="0" w:color="auto"/>
        <w:right w:val="none" w:sz="0" w:space="0" w:color="auto"/>
      </w:divBdr>
    </w:div>
    <w:div w:id="2089034283">
      <w:marLeft w:val="0"/>
      <w:marRight w:val="0"/>
      <w:marTop w:val="0"/>
      <w:marBottom w:val="0"/>
      <w:divBdr>
        <w:top w:val="none" w:sz="0" w:space="0" w:color="auto"/>
        <w:left w:val="none" w:sz="0" w:space="0" w:color="auto"/>
        <w:bottom w:val="none" w:sz="0" w:space="0" w:color="auto"/>
        <w:right w:val="none" w:sz="0" w:space="0" w:color="auto"/>
      </w:divBdr>
    </w:div>
    <w:div w:id="2089034284">
      <w:marLeft w:val="0"/>
      <w:marRight w:val="0"/>
      <w:marTop w:val="0"/>
      <w:marBottom w:val="0"/>
      <w:divBdr>
        <w:top w:val="none" w:sz="0" w:space="0" w:color="auto"/>
        <w:left w:val="none" w:sz="0" w:space="0" w:color="auto"/>
        <w:bottom w:val="none" w:sz="0" w:space="0" w:color="auto"/>
        <w:right w:val="none" w:sz="0" w:space="0" w:color="auto"/>
      </w:divBdr>
    </w:div>
    <w:div w:id="2089034285">
      <w:marLeft w:val="0"/>
      <w:marRight w:val="0"/>
      <w:marTop w:val="0"/>
      <w:marBottom w:val="0"/>
      <w:divBdr>
        <w:top w:val="none" w:sz="0" w:space="0" w:color="auto"/>
        <w:left w:val="none" w:sz="0" w:space="0" w:color="auto"/>
        <w:bottom w:val="none" w:sz="0" w:space="0" w:color="auto"/>
        <w:right w:val="none" w:sz="0" w:space="0" w:color="auto"/>
      </w:divBdr>
    </w:div>
    <w:div w:id="2089034286">
      <w:marLeft w:val="0"/>
      <w:marRight w:val="0"/>
      <w:marTop w:val="0"/>
      <w:marBottom w:val="0"/>
      <w:divBdr>
        <w:top w:val="none" w:sz="0" w:space="0" w:color="auto"/>
        <w:left w:val="none" w:sz="0" w:space="0" w:color="auto"/>
        <w:bottom w:val="none" w:sz="0" w:space="0" w:color="auto"/>
        <w:right w:val="none" w:sz="0" w:space="0" w:color="auto"/>
      </w:divBdr>
    </w:div>
    <w:div w:id="2089034287">
      <w:marLeft w:val="0"/>
      <w:marRight w:val="0"/>
      <w:marTop w:val="0"/>
      <w:marBottom w:val="0"/>
      <w:divBdr>
        <w:top w:val="none" w:sz="0" w:space="0" w:color="auto"/>
        <w:left w:val="none" w:sz="0" w:space="0" w:color="auto"/>
        <w:bottom w:val="none" w:sz="0" w:space="0" w:color="auto"/>
        <w:right w:val="none" w:sz="0" w:space="0" w:color="auto"/>
      </w:divBdr>
    </w:div>
    <w:div w:id="2089034289">
      <w:marLeft w:val="0"/>
      <w:marRight w:val="0"/>
      <w:marTop w:val="0"/>
      <w:marBottom w:val="0"/>
      <w:divBdr>
        <w:top w:val="none" w:sz="0" w:space="0" w:color="auto"/>
        <w:left w:val="none" w:sz="0" w:space="0" w:color="auto"/>
        <w:bottom w:val="none" w:sz="0" w:space="0" w:color="auto"/>
        <w:right w:val="none" w:sz="0" w:space="0" w:color="auto"/>
      </w:divBdr>
    </w:div>
    <w:div w:id="2089034291">
      <w:marLeft w:val="0"/>
      <w:marRight w:val="0"/>
      <w:marTop w:val="0"/>
      <w:marBottom w:val="0"/>
      <w:divBdr>
        <w:top w:val="none" w:sz="0" w:space="0" w:color="auto"/>
        <w:left w:val="none" w:sz="0" w:space="0" w:color="auto"/>
        <w:bottom w:val="none" w:sz="0" w:space="0" w:color="auto"/>
        <w:right w:val="none" w:sz="0" w:space="0" w:color="auto"/>
      </w:divBdr>
    </w:div>
    <w:div w:id="2089034292">
      <w:marLeft w:val="0"/>
      <w:marRight w:val="0"/>
      <w:marTop w:val="0"/>
      <w:marBottom w:val="0"/>
      <w:divBdr>
        <w:top w:val="none" w:sz="0" w:space="0" w:color="auto"/>
        <w:left w:val="none" w:sz="0" w:space="0" w:color="auto"/>
        <w:bottom w:val="none" w:sz="0" w:space="0" w:color="auto"/>
        <w:right w:val="none" w:sz="0" w:space="0" w:color="auto"/>
      </w:divBdr>
    </w:div>
    <w:div w:id="2089034293">
      <w:marLeft w:val="0"/>
      <w:marRight w:val="0"/>
      <w:marTop w:val="0"/>
      <w:marBottom w:val="0"/>
      <w:divBdr>
        <w:top w:val="none" w:sz="0" w:space="0" w:color="auto"/>
        <w:left w:val="none" w:sz="0" w:space="0" w:color="auto"/>
        <w:bottom w:val="none" w:sz="0" w:space="0" w:color="auto"/>
        <w:right w:val="none" w:sz="0" w:space="0" w:color="auto"/>
      </w:divBdr>
    </w:div>
    <w:div w:id="2089034294">
      <w:marLeft w:val="0"/>
      <w:marRight w:val="0"/>
      <w:marTop w:val="0"/>
      <w:marBottom w:val="0"/>
      <w:divBdr>
        <w:top w:val="none" w:sz="0" w:space="0" w:color="auto"/>
        <w:left w:val="none" w:sz="0" w:space="0" w:color="auto"/>
        <w:bottom w:val="none" w:sz="0" w:space="0" w:color="auto"/>
        <w:right w:val="none" w:sz="0" w:space="0" w:color="auto"/>
      </w:divBdr>
    </w:div>
    <w:div w:id="2089034295">
      <w:marLeft w:val="0"/>
      <w:marRight w:val="0"/>
      <w:marTop w:val="0"/>
      <w:marBottom w:val="0"/>
      <w:divBdr>
        <w:top w:val="none" w:sz="0" w:space="0" w:color="auto"/>
        <w:left w:val="none" w:sz="0" w:space="0" w:color="auto"/>
        <w:bottom w:val="none" w:sz="0" w:space="0" w:color="auto"/>
        <w:right w:val="none" w:sz="0" w:space="0" w:color="auto"/>
      </w:divBdr>
    </w:div>
    <w:div w:id="2089034296">
      <w:marLeft w:val="0"/>
      <w:marRight w:val="0"/>
      <w:marTop w:val="0"/>
      <w:marBottom w:val="0"/>
      <w:divBdr>
        <w:top w:val="none" w:sz="0" w:space="0" w:color="auto"/>
        <w:left w:val="none" w:sz="0" w:space="0" w:color="auto"/>
        <w:bottom w:val="none" w:sz="0" w:space="0" w:color="auto"/>
        <w:right w:val="none" w:sz="0" w:space="0" w:color="auto"/>
      </w:divBdr>
    </w:div>
    <w:div w:id="2089034297">
      <w:marLeft w:val="0"/>
      <w:marRight w:val="0"/>
      <w:marTop w:val="0"/>
      <w:marBottom w:val="0"/>
      <w:divBdr>
        <w:top w:val="none" w:sz="0" w:space="0" w:color="auto"/>
        <w:left w:val="none" w:sz="0" w:space="0" w:color="auto"/>
        <w:bottom w:val="none" w:sz="0" w:space="0" w:color="auto"/>
        <w:right w:val="none" w:sz="0" w:space="0" w:color="auto"/>
      </w:divBdr>
    </w:div>
    <w:div w:id="2089034298">
      <w:marLeft w:val="0"/>
      <w:marRight w:val="0"/>
      <w:marTop w:val="0"/>
      <w:marBottom w:val="0"/>
      <w:divBdr>
        <w:top w:val="none" w:sz="0" w:space="0" w:color="auto"/>
        <w:left w:val="none" w:sz="0" w:space="0" w:color="auto"/>
        <w:bottom w:val="none" w:sz="0" w:space="0" w:color="auto"/>
        <w:right w:val="none" w:sz="0" w:space="0" w:color="auto"/>
      </w:divBdr>
    </w:div>
    <w:div w:id="2089034299">
      <w:marLeft w:val="0"/>
      <w:marRight w:val="0"/>
      <w:marTop w:val="0"/>
      <w:marBottom w:val="0"/>
      <w:divBdr>
        <w:top w:val="none" w:sz="0" w:space="0" w:color="auto"/>
        <w:left w:val="none" w:sz="0" w:space="0" w:color="auto"/>
        <w:bottom w:val="none" w:sz="0" w:space="0" w:color="auto"/>
        <w:right w:val="none" w:sz="0" w:space="0" w:color="auto"/>
      </w:divBdr>
    </w:div>
    <w:div w:id="2089034300">
      <w:marLeft w:val="0"/>
      <w:marRight w:val="0"/>
      <w:marTop w:val="0"/>
      <w:marBottom w:val="0"/>
      <w:divBdr>
        <w:top w:val="none" w:sz="0" w:space="0" w:color="auto"/>
        <w:left w:val="none" w:sz="0" w:space="0" w:color="auto"/>
        <w:bottom w:val="none" w:sz="0" w:space="0" w:color="auto"/>
        <w:right w:val="none" w:sz="0" w:space="0" w:color="auto"/>
      </w:divBdr>
    </w:div>
    <w:div w:id="2089034301">
      <w:marLeft w:val="0"/>
      <w:marRight w:val="0"/>
      <w:marTop w:val="0"/>
      <w:marBottom w:val="0"/>
      <w:divBdr>
        <w:top w:val="none" w:sz="0" w:space="0" w:color="auto"/>
        <w:left w:val="none" w:sz="0" w:space="0" w:color="auto"/>
        <w:bottom w:val="none" w:sz="0" w:space="0" w:color="auto"/>
        <w:right w:val="none" w:sz="0" w:space="0" w:color="auto"/>
      </w:divBdr>
    </w:div>
    <w:div w:id="2089034302">
      <w:marLeft w:val="0"/>
      <w:marRight w:val="0"/>
      <w:marTop w:val="0"/>
      <w:marBottom w:val="0"/>
      <w:divBdr>
        <w:top w:val="none" w:sz="0" w:space="0" w:color="auto"/>
        <w:left w:val="none" w:sz="0" w:space="0" w:color="auto"/>
        <w:bottom w:val="none" w:sz="0" w:space="0" w:color="auto"/>
        <w:right w:val="none" w:sz="0" w:space="0" w:color="auto"/>
      </w:divBdr>
    </w:div>
    <w:div w:id="2089034303">
      <w:marLeft w:val="0"/>
      <w:marRight w:val="0"/>
      <w:marTop w:val="0"/>
      <w:marBottom w:val="0"/>
      <w:divBdr>
        <w:top w:val="none" w:sz="0" w:space="0" w:color="auto"/>
        <w:left w:val="none" w:sz="0" w:space="0" w:color="auto"/>
        <w:bottom w:val="none" w:sz="0" w:space="0" w:color="auto"/>
        <w:right w:val="none" w:sz="0" w:space="0" w:color="auto"/>
      </w:divBdr>
    </w:div>
    <w:div w:id="2089034304">
      <w:marLeft w:val="0"/>
      <w:marRight w:val="0"/>
      <w:marTop w:val="0"/>
      <w:marBottom w:val="0"/>
      <w:divBdr>
        <w:top w:val="none" w:sz="0" w:space="0" w:color="auto"/>
        <w:left w:val="none" w:sz="0" w:space="0" w:color="auto"/>
        <w:bottom w:val="none" w:sz="0" w:space="0" w:color="auto"/>
        <w:right w:val="none" w:sz="0" w:space="0" w:color="auto"/>
      </w:divBdr>
      <w:divsChild>
        <w:div w:id="2089034290">
          <w:marLeft w:val="150"/>
          <w:marRight w:val="0"/>
          <w:marTop w:val="0"/>
          <w:marBottom w:val="0"/>
          <w:divBdr>
            <w:top w:val="none" w:sz="0" w:space="0" w:color="auto"/>
            <w:left w:val="none" w:sz="0" w:space="0" w:color="auto"/>
            <w:bottom w:val="none" w:sz="0" w:space="0" w:color="auto"/>
            <w:right w:val="none" w:sz="0" w:space="0" w:color="auto"/>
          </w:divBdr>
          <w:divsChild>
            <w:div w:id="2089034272">
              <w:marLeft w:val="0"/>
              <w:marRight w:val="0"/>
              <w:marTop w:val="0"/>
              <w:marBottom w:val="0"/>
              <w:divBdr>
                <w:top w:val="none" w:sz="0" w:space="0" w:color="auto"/>
                <w:left w:val="none" w:sz="0" w:space="0" w:color="auto"/>
                <w:bottom w:val="none" w:sz="0" w:space="0" w:color="auto"/>
                <w:right w:val="none" w:sz="0" w:space="0" w:color="auto"/>
              </w:divBdr>
            </w:div>
          </w:divsChild>
        </w:div>
        <w:div w:id="2089034311">
          <w:marLeft w:val="0"/>
          <w:marRight w:val="0"/>
          <w:marTop w:val="0"/>
          <w:marBottom w:val="0"/>
          <w:divBdr>
            <w:top w:val="none" w:sz="0" w:space="0" w:color="auto"/>
            <w:left w:val="none" w:sz="0" w:space="0" w:color="auto"/>
            <w:bottom w:val="none" w:sz="0" w:space="0" w:color="auto"/>
            <w:right w:val="none" w:sz="0" w:space="0" w:color="auto"/>
          </w:divBdr>
          <w:divsChild>
            <w:div w:id="2089034275">
              <w:marLeft w:val="0"/>
              <w:marRight w:val="0"/>
              <w:marTop w:val="0"/>
              <w:marBottom w:val="0"/>
              <w:divBdr>
                <w:top w:val="none" w:sz="0" w:space="0" w:color="auto"/>
                <w:left w:val="none" w:sz="0" w:space="0" w:color="auto"/>
                <w:bottom w:val="none" w:sz="0" w:space="0" w:color="auto"/>
                <w:right w:val="none" w:sz="0" w:space="0" w:color="auto"/>
              </w:divBdr>
              <w:divsChild>
                <w:div w:id="2089034274">
                  <w:marLeft w:val="0"/>
                  <w:marRight w:val="0"/>
                  <w:marTop w:val="0"/>
                  <w:marBottom w:val="0"/>
                  <w:divBdr>
                    <w:top w:val="none" w:sz="0" w:space="0" w:color="auto"/>
                    <w:left w:val="none" w:sz="0" w:space="0" w:color="auto"/>
                    <w:bottom w:val="none" w:sz="0" w:space="0" w:color="auto"/>
                    <w:right w:val="none" w:sz="0" w:space="0" w:color="auto"/>
                  </w:divBdr>
                </w:div>
                <w:div w:id="20890342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9034305">
      <w:marLeft w:val="0"/>
      <w:marRight w:val="0"/>
      <w:marTop w:val="0"/>
      <w:marBottom w:val="0"/>
      <w:divBdr>
        <w:top w:val="none" w:sz="0" w:space="0" w:color="auto"/>
        <w:left w:val="none" w:sz="0" w:space="0" w:color="auto"/>
        <w:bottom w:val="none" w:sz="0" w:space="0" w:color="auto"/>
        <w:right w:val="none" w:sz="0" w:space="0" w:color="auto"/>
      </w:divBdr>
    </w:div>
    <w:div w:id="2089034306">
      <w:marLeft w:val="0"/>
      <w:marRight w:val="0"/>
      <w:marTop w:val="0"/>
      <w:marBottom w:val="0"/>
      <w:divBdr>
        <w:top w:val="none" w:sz="0" w:space="0" w:color="auto"/>
        <w:left w:val="none" w:sz="0" w:space="0" w:color="auto"/>
        <w:bottom w:val="none" w:sz="0" w:space="0" w:color="auto"/>
        <w:right w:val="none" w:sz="0" w:space="0" w:color="auto"/>
      </w:divBdr>
    </w:div>
    <w:div w:id="2089034307">
      <w:marLeft w:val="0"/>
      <w:marRight w:val="0"/>
      <w:marTop w:val="0"/>
      <w:marBottom w:val="0"/>
      <w:divBdr>
        <w:top w:val="none" w:sz="0" w:space="0" w:color="auto"/>
        <w:left w:val="none" w:sz="0" w:space="0" w:color="auto"/>
        <w:bottom w:val="none" w:sz="0" w:space="0" w:color="auto"/>
        <w:right w:val="none" w:sz="0" w:space="0" w:color="auto"/>
      </w:divBdr>
    </w:div>
    <w:div w:id="2089034308">
      <w:marLeft w:val="0"/>
      <w:marRight w:val="0"/>
      <w:marTop w:val="0"/>
      <w:marBottom w:val="0"/>
      <w:divBdr>
        <w:top w:val="none" w:sz="0" w:space="0" w:color="auto"/>
        <w:left w:val="none" w:sz="0" w:space="0" w:color="auto"/>
        <w:bottom w:val="none" w:sz="0" w:space="0" w:color="auto"/>
        <w:right w:val="none" w:sz="0" w:space="0" w:color="auto"/>
      </w:divBdr>
    </w:div>
    <w:div w:id="2089034309">
      <w:marLeft w:val="0"/>
      <w:marRight w:val="0"/>
      <w:marTop w:val="0"/>
      <w:marBottom w:val="0"/>
      <w:divBdr>
        <w:top w:val="none" w:sz="0" w:space="0" w:color="auto"/>
        <w:left w:val="none" w:sz="0" w:space="0" w:color="auto"/>
        <w:bottom w:val="none" w:sz="0" w:space="0" w:color="auto"/>
        <w:right w:val="none" w:sz="0" w:space="0" w:color="auto"/>
      </w:divBdr>
    </w:div>
    <w:div w:id="2089034310">
      <w:marLeft w:val="0"/>
      <w:marRight w:val="0"/>
      <w:marTop w:val="0"/>
      <w:marBottom w:val="0"/>
      <w:divBdr>
        <w:top w:val="none" w:sz="0" w:space="0" w:color="auto"/>
        <w:left w:val="none" w:sz="0" w:space="0" w:color="auto"/>
        <w:bottom w:val="none" w:sz="0" w:space="0" w:color="auto"/>
        <w:right w:val="none" w:sz="0" w:space="0" w:color="auto"/>
      </w:divBdr>
    </w:div>
    <w:div w:id="2089034312">
      <w:marLeft w:val="0"/>
      <w:marRight w:val="0"/>
      <w:marTop w:val="0"/>
      <w:marBottom w:val="0"/>
      <w:divBdr>
        <w:top w:val="none" w:sz="0" w:space="0" w:color="auto"/>
        <w:left w:val="none" w:sz="0" w:space="0" w:color="auto"/>
        <w:bottom w:val="none" w:sz="0" w:space="0" w:color="auto"/>
        <w:right w:val="none" w:sz="0" w:space="0" w:color="auto"/>
      </w:divBdr>
    </w:div>
    <w:div w:id="2089034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2535</Words>
  <Characters>14450</Characters>
  <Application>Microsoft Office Word</Application>
  <DocSecurity>0</DocSecurity>
  <Lines>120</Lines>
  <Paragraphs>33</Paragraphs>
  <ScaleCrop>false</ScaleCrop>
  <Company>Microsoft</Company>
  <LinksUpToDate>false</LinksUpToDate>
  <CharactersWithSpaces>16952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35</cp:revision>
  <cp:lastPrinted>2023-05-22T11:19:00Z</cp:lastPrinted>
  <dcterms:created xsi:type="dcterms:W3CDTF">2020-09-25T10:38:00Z</dcterms:created>
  <dcterms:modified xsi:type="dcterms:W3CDTF">2023-06-05T06:33:00Z</dcterms:modified>
</cp:coreProperties>
</file>