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93" w:rsidRPr="00563B93" w:rsidRDefault="00563B93" w:rsidP="00563B93">
      <w:pPr>
        <w:spacing w:after="0" w:line="240" w:lineRule="auto"/>
        <w:ind w:left="84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B93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563B93" w:rsidRPr="00563B93" w:rsidRDefault="00563B93" w:rsidP="00563B93">
      <w:pPr>
        <w:spacing w:after="0" w:line="240" w:lineRule="auto"/>
        <w:ind w:left="84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B93">
        <w:rPr>
          <w:rFonts w:ascii="Times New Roman" w:eastAsia="Times New Roman" w:hAnsi="Times New Roman" w:cs="Times New Roman"/>
          <w:sz w:val="28"/>
          <w:szCs w:val="28"/>
        </w:rPr>
        <w:t>к протоколу заседания чрезвычайной комиссии по укреплению налоговой и  бюджетной дисциплины Куйбышевского   сельского поселения</w:t>
      </w:r>
    </w:p>
    <w:p w:rsidR="00563B93" w:rsidRPr="00563B93" w:rsidRDefault="00563B93" w:rsidP="00563B93">
      <w:pPr>
        <w:spacing w:after="0" w:line="240" w:lineRule="auto"/>
        <w:ind w:left="84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B9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63B93">
        <w:rPr>
          <w:rFonts w:ascii="Times New Roman" w:eastAsia="Times New Roman" w:hAnsi="Times New Roman" w:cs="Times New Roman"/>
          <w:sz w:val="28"/>
          <w:szCs w:val="28"/>
          <w:u w:val="single"/>
        </w:rPr>
        <w:t>«14» января 2019 года</w:t>
      </w:r>
      <w:r w:rsidRPr="00563B9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563B93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</w:p>
    <w:p w:rsidR="00563B93" w:rsidRPr="00563B93" w:rsidRDefault="00563B93" w:rsidP="00563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B93" w:rsidRDefault="00563B93" w:rsidP="00563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B93" w:rsidRPr="00563B93" w:rsidRDefault="00563B93" w:rsidP="00563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B93" w:rsidRPr="00563B93" w:rsidRDefault="00563B93" w:rsidP="00563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B93">
        <w:rPr>
          <w:rFonts w:ascii="Times New Roman" w:eastAsia="Times New Roman" w:hAnsi="Times New Roman" w:cs="Times New Roman"/>
          <w:sz w:val="28"/>
          <w:szCs w:val="28"/>
        </w:rPr>
        <w:tab/>
        <w:t>ГРАФИК</w:t>
      </w:r>
    </w:p>
    <w:p w:rsidR="00563B93" w:rsidRPr="00563B93" w:rsidRDefault="00563B93" w:rsidP="00563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B93">
        <w:rPr>
          <w:rFonts w:ascii="Times New Roman" w:eastAsia="Times New Roman" w:hAnsi="Times New Roman" w:cs="Times New Roman"/>
          <w:sz w:val="28"/>
          <w:szCs w:val="28"/>
        </w:rPr>
        <w:t>ЗАСЕДАНИЙ ЧРЕЗВЫЧАЙНОЙ КОМИССИИ ПО УКРЕПЛЕНИЮ НАЛОГОВОЙ И БЮДЖЕТНОЙ ДИСЦИПЛИНЫ КУЙБЫШЕВСКОГО СЕЛЬСКОГО ПОСЕЛЕНИЯ СТАРОМИНСКОГО РАЙОНА</w:t>
      </w:r>
    </w:p>
    <w:p w:rsidR="00563B93" w:rsidRPr="00563B93" w:rsidRDefault="00563B93" w:rsidP="00563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B93" w:rsidRPr="00563B93" w:rsidRDefault="00563B93" w:rsidP="00563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1231"/>
        <w:gridCol w:w="1225"/>
        <w:gridCol w:w="1229"/>
        <w:gridCol w:w="1223"/>
        <w:gridCol w:w="1226"/>
        <w:gridCol w:w="1226"/>
        <w:gridCol w:w="1228"/>
        <w:gridCol w:w="1276"/>
        <w:gridCol w:w="1231"/>
        <w:gridCol w:w="1230"/>
        <w:gridCol w:w="1232"/>
      </w:tblGrid>
      <w:tr w:rsidR="00563B93" w:rsidRPr="00563B93" w:rsidTr="00E5646F"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3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63B93" w:rsidRPr="00563B93" w:rsidTr="00E5646F"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33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33" w:type="dxa"/>
          </w:tcPr>
          <w:p w:rsidR="00563B93" w:rsidRPr="00563B93" w:rsidRDefault="00563B93" w:rsidP="00563B9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B9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563B93" w:rsidRPr="00563B93" w:rsidRDefault="00563B93" w:rsidP="00563B93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B93" w:rsidRPr="00563B93" w:rsidRDefault="00563B93" w:rsidP="00563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B93" w:rsidRPr="00563B93" w:rsidRDefault="00563B93" w:rsidP="00563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B93" w:rsidRPr="00563B93" w:rsidRDefault="00563B93" w:rsidP="00563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B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Председатель комиссии                                                                    С.С. Петренко</w:t>
      </w:r>
    </w:p>
    <w:p w:rsidR="00563B93" w:rsidRPr="00563B93" w:rsidRDefault="00563B93" w:rsidP="00563B93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383" w:rsidRDefault="00684383"/>
    <w:sectPr w:rsidR="00684383" w:rsidSect="00DC7B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3B93"/>
    <w:rsid w:val="00563B93"/>
    <w:rsid w:val="0068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AdminRassvet</dc:creator>
  <cp:keywords/>
  <dc:description/>
  <cp:lastModifiedBy>AdminRassvet</cp:lastModifiedBy>
  <cp:revision>2</cp:revision>
  <dcterms:created xsi:type="dcterms:W3CDTF">2019-08-28T10:12:00Z</dcterms:created>
  <dcterms:modified xsi:type="dcterms:W3CDTF">2019-08-28T10:16:00Z</dcterms:modified>
</cp:coreProperties>
</file>