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803253" w:rsidRDefault="00803253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</w:p>
    <w:p w:rsidR="00E26E49" w:rsidRDefault="00E26E49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Pr="00E26E49" w:rsidRDefault="003B282C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942CB" w:rsidRPr="000942CB">
        <w:rPr>
          <w:sz w:val="28"/>
        </w:rPr>
        <w:t xml:space="preserve">___________________                                                                                </w:t>
      </w:r>
      <w:r w:rsidRPr="000942CB">
        <w:rPr>
          <w:sz w:val="28"/>
        </w:rPr>
        <w:t>№</w:t>
      </w:r>
      <w:r w:rsidR="000942CB" w:rsidRPr="000942CB">
        <w:rPr>
          <w:sz w:val="28"/>
        </w:rPr>
        <w:t>____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 xml:space="preserve">О бюджете Куйбышевского сельского поселения </w:t>
      </w:r>
    </w:p>
    <w:p w:rsidR="00EB660E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>Староминского района на 202</w:t>
      </w:r>
      <w:r w:rsidR="005F54E4">
        <w:rPr>
          <w:b/>
          <w:sz w:val="28"/>
          <w:szCs w:val="28"/>
        </w:rPr>
        <w:t>4</w:t>
      </w:r>
      <w:r w:rsidRPr="000942CB">
        <w:rPr>
          <w:b/>
          <w:sz w:val="28"/>
          <w:szCs w:val="28"/>
        </w:rPr>
        <w:t xml:space="preserve"> год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CF6A5F">
        <w:rPr>
          <w:sz w:val="28"/>
        </w:rPr>
        <w:t>24</w:t>
      </w:r>
      <w:r w:rsidR="00590CC4" w:rsidRPr="00042012">
        <w:rPr>
          <w:sz w:val="28"/>
        </w:rPr>
        <w:t>.1</w:t>
      </w:r>
      <w:r w:rsidR="00CF6A5F">
        <w:rPr>
          <w:sz w:val="28"/>
        </w:rPr>
        <w:t>2</w:t>
      </w:r>
      <w:r w:rsidR="00590CC4" w:rsidRPr="00042012">
        <w:rPr>
          <w:sz w:val="28"/>
        </w:rPr>
        <w:t>.20</w:t>
      </w:r>
      <w:r w:rsidR="00CF6A5F">
        <w:rPr>
          <w:sz w:val="28"/>
        </w:rPr>
        <w:t>20</w:t>
      </w:r>
      <w:r w:rsidR="00590CC4" w:rsidRPr="00042012">
        <w:rPr>
          <w:sz w:val="28"/>
        </w:rPr>
        <w:t xml:space="preserve"> года № </w:t>
      </w:r>
      <w:r w:rsidR="00CF6A5F">
        <w:rPr>
          <w:sz w:val="28"/>
        </w:rPr>
        <w:t>16/5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D2302" w:rsidRPr="00BE565E" w:rsidRDefault="007461F8" w:rsidP="003839D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3839DA">
        <w:rPr>
          <w:color w:val="000000"/>
          <w:sz w:val="28"/>
        </w:rPr>
        <w:t xml:space="preserve"> </w:t>
      </w:r>
      <w:r w:rsidR="00ED2302"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</w:t>
      </w:r>
      <w:r w:rsidR="005F54E4">
        <w:rPr>
          <w:color w:val="000000"/>
          <w:sz w:val="28"/>
        </w:rPr>
        <w:t>4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3839DA" w:rsidRDefault="00ED2302" w:rsidP="003839DA">
      <w:pPr>
        <w:autoSpaceDE w:val="0"/>
        <w:ind w:right="-81" w:firstLine="851"/>
        <w:rPr>
          <w:sz w:val="28"/>
        </w:rPr>
      </w:pPr>
      <w:r w:rsidRPr="003839DA">
        <w:rPr>
          <w:sz w:val="28"/>
        </w:rPr>
        <w:t>1</w:t>
      </w:r>
      <w:r w:rsidR="003839DA">
        <w:rPr>
          <w:sz w:val="28"/>
        </w:rPr>
        <w:t xml:space="preserve">) </w:t>
      </w:r>
      <w:r w:rsidRPr="003839DA">
        <w:rPr>
          <w:sz w:val="28"/>
        </w:rPr>
        <w:t xml:space="preserve"> Общ</w:t>
      </w:r>
      <w:r w:rsidR="0034696A" w:rsidRPr="003839DA">
        <w:rPr>
          <w:sz w:val="28"/>
        </w:rPr>
        <w:t xml:space="preserve">ий объем доходов в сумме </w:t>
      </w:r>
      <w:r w:rsidR="00925449" w:rsidRPr="003839DA">
        <w:rPr>
          <w:sz w:val="28"/>
        </w:rPr>
        <w:t>34</w:t>
      </w:r>
      <w:r w:rsidR="00817707">
        <w:rPr>
          <w:sz w:val="28"/>
        </w:rPr>
        <w:t xml:space="preserve">449,3 </w:t>
      </w:r>
      <w:r w:rsidRPr="003839DA">
        <w:rPr>
          <w:sz w:val="28"/>
        </w:rPr>
        <w:t>тыс. рублей;</w:t>
      </w:r>
    </w:p>
    <w:p w:rsidR="000942CB" w:rsidRPr="000F202F" w:rsidRDefault="003839DA" w:rsidP="003839DA">
      <w:pPr>
        <w:autoSpaceDE w:val="0"/>
        <w:ind w:right="-81" w:firstLine="851"/>
        <w:rPr>
          <w:sz w:val="28"/>
        </w:rPr>
      </w:pPr>
      <w:r>
        <w:rPr>
          <w:sz w:val="28"/>
        </w:rPr>
        <w:t xml:space="preserve">2) </w:t>
      </w:r>
      <w:r w:rsidR="00ED2302" w:rsidRPr="003839DA">
        <w:rPr>
          <w:sz w:val="28"/>
        </w:rPr>
        <w:t xml:space="preserve"> Общ</w:t>
      </w:r>
      <w:r w:rsidR="00BB319D" w:rsidRPr="003839DA">
        <w:rPr>
          <w:sz w:val="28"/>
        </w:rPr>
        <w:t xml:space="preserve">ий объем расходов в сумме </w:t>
      </w:r>
      <w:r w:rsidR="00925449" w:rsidRPr="003839DA">
        <w:rPr>
          <w:sz w:val="28"/>
        </w:rPr>
        <w:t>34</w:t>
      </w:r>
      <w:r w:rsidR="00817707">
        <w:rPr>
          <w:sz w:val="28"/>
        </w:rPr>
        <w:t>449,3</w:t>
      </w:r>
      <w:r w:rsidR="009A51B5">
        <w:rPr>
          <w:sz w:val="28"/>
        </w:rPr>
        <w:t xml:space="preserve"> </w:t>
      </w:r>
      <w:r w:rsidR="00ED2302" w:rsidRPr="003839DA">
        <w:rPr>
          <w:sz w:val="28"/>
        </w:rPr>
        <w:t>тыс. рублей;</w:t>
      </w:r>
    </w:p>
    <w:p w:rsidR="003839DA" w:rsidRDefault="00E57A58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39DA">
        <w:rPr>
          <w:sz w:val="28"/>
          <w:szCs w:val="28"/>
        </w:rPr>
        <w:t xml:space="preserve">        3) верхний предел муниципального внутреннего долга Куйбышевского сельского поселения Староминского района на 1 января 2025 года в сумме 0,0 тыс. рублей, в том числе верхний предел долга по муниципальным гарантиям Куйбышевского сельского поселения Староминского района в сумме 0,0 тыс. рублей; </w:t>
      </w:r>
    </w:p>
    <w:p w:rsidR="003839DA" w:rsidRDefault="003839DA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4) дефицит бюджета Куйбышевского сельского поселения Староминского района в сумме 0,0 тыс. рублей; </w:t>
      </w:r>
    </w:p>
    <w:p w:rsidR="003839DA" w:rsidRPr="00700693" w:rsidRDefault="003839DA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00693">
        <w:rPr>
          <w:sz w:val="28"/>
          <w:szCs w:val="28"/>
        </w:rPr>
        <w:t xml:space="preserve">5) в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700693">
        <w:rPr>
          <w:color w:val="auto"/>
          <w:sz w:val="28"/>
          <w:szCs w:val="28"/>
        </w:rPr>
        <w:t>22899,3</w:t>
      </w:r>
      <w:r w:rsidRPr="00700693">
        <w:rPr>
          <w:sz w:val="28"/>
          <w:szCs w:val="28"/>
        </w:rPr>
        <w:t xml:space="preserve"> тыс. рублей, в том числе: </w:t>
      </w:r>
    </w:p>
    <w:p w:rsidR="003839DA" w:rsidRDefault="00700693" w:rsidP="00383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39DA" w:rsidRPr="00700693">
        <w:rPr>
          <w:sz w:val="28"/>
          <w:szCs w:val="28"/>
        </w:rPr>
        <w:t xml:space="preserve">5.1) Дотации на выравнивание бюджетной обеспеченности </w:t>
      </w:r>
      <w:r>
        <w:rPr>
          <w:color w:val="auto"/>
          <w:sz w:val="28"/>
          <w:szCs w:val="28"/>
        </w:rPr>
        <w:t>3508,7</w:t>
      </w:r>
      <w:r w:rsidR="003839DA" w:rsidRPr="00700693">
        <w:rPr>
          <w:sz w:val="28"/>
          <w:szCs w:val="28"/>
        </w:rPr>
        <w:t xml:space="preserve"> тыс. рублей.</w:t>
      </w:r>
      <w:r w:rsidR="003839DA">
        <w:rPr>
          <w:sz w:val="28"/>
          <w:szCs w:val="28"/>
        </w:rPr>
        <w:t xml:space="preserve"> </w:t>
      </w:r>
    </w:p>
    <w:p w:rsidR="003839DA" w:rsidRDefault="003839DA" w:rsidP="003839DA">
      <w:pPr>
        <w:pStyle w:val="Default"/>
        <w:jc w:val="both"/>
        <w:rPr>
          <w:sz w:val="28"/>
          <w:szCs w:val="28"/>
        </w:rPr>
      </w:pPr>
    </w:p>
    <w:p w:rsidR="003839DA" w:rsidRDefault="003839DA" w:rsidP="003839DA">
      <w:pPr>
        <w:pStyle w:val="Default"/>
        <w:pageBreakBefore/>
        <w:jc w:val="both"/>
        <w:rPr>
          <w:sz w:val="28"/>
          <w:szCs w:val="28"/>
        </w:rPr>
      </w:pPr>
    </w:p>
    <w:p w:rsidR="00700693" w:rsidRPr="005B0B69" w:rsidRDefault="00700693" w:rsidP="00700693">
      <w:pPr>
        <w:autoSpaceDE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5.2)</w:t>
      </w:r>
      <w:r w:rsidRPr="00700693">
        <w:rPr>
          <w:sz w:val="28"/>
          <w:szCs w:val="28"/>
        </w:rPr>
        <w:t xml:space="preserve"> </w:t>
      </w:r>
      <w:r w:rsidRPr="005B0B69">
        <w:rPr>
          <w:sz w:val="28"/>
          <w:szCs w:val="28"/>
        </w:rPr>
        <w:t>Субсидии бюджетам на реализацию программ формировани</w:t>
      </w:r>
      <w:r>
        <w:rPr>
          <w:sz w:val="28"/>
          <w:szCs w:val="28"/>
        </w:rPr>
        <w:t>я современной городской среды 19263,3</w:t>
      </w:r>
      <w:r w:rsidRPr="005B0B69">
        <w:rPr>
          <w:sz w:val="28"/>
          <w:szCs w:val="28"/>
        </w:rPr>
        <w:t xml:space="preserve"> тыс. рублей</w:t>
      </w:r>
    </w:p>
    <w:p w:rsidR="003839DA" w:rsidRDefault="00700693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839D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3839DA">
        <w:rPr>
          <w:sz w:val="28"/>
          <w:szCs w:val="28"/>
        </w:rPr>
        <w:t>) Субвенции бюджетам поселений на исполнение государственных полномочий по образованию и организации деятельности административных комиссий в сумме 3,8 тыс. рублей.</w:t>
      </w:r>
    </w:p>
    <w:p w:rsidR="003839DA" w:rsidRDefault="00700693" w:rsidP="003839DA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839D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3839DA">
        <w:rPr>
          <w:sz w:val="28"/>
          <w:szCs w:val="28"/>
        </w:rPr>
        <w:t xml:space="preserve">) </w:t>
      </w:r>
      <w:r w:rsidR="003839DA" w:rsidRPr="006E6DCA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3839DA">
        <w:rPr>
          <w:sz w:val="28"/>
          <w:szCs w:val="28"/>
        </w:rPr>
        <w:t xml:space="preserve">123,5 </w:t>
      </w:r>
      <w:r w:rsidR="003839DA" w:rsidRPr="006E6DCA">
        <w:rPr>
          <w:sz w:val="28"/>
          <w:szCs w:val="28"/>
        </w:rPr>
        <w:t>тыс. рублей.</w:t>
      </w:r>
      <w:r w:rsidR="003839DA">
        <w:rPr>
          <w:sz w:val="28"/>
          <w:szCs w:val="28"/>
        </w:rPr>
        <w:t xml:space="preserve"> </w:t>
      </w:r>
    </w:p>
    <w:p w:rsidR="003839DA" w:rsidRPr="006E6DCA" w:rsidRDefault="00700693" w:rsidP="003839DA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839DA">
        <w:rPr>
          <w:sz w:val="28"/>
          <w:szCs w:val="28"/>
        </w:rPr>
        <w:t xml:space="preserve">6) </w:t>
      </w:r>
      <w:r w:rsidR="003839DA" w:rsidRPr="006E6DCA">
        <w:rPr>
          <w:sz w:val="28"/>
          <w:szCs w:val="28"/>
        </w:rPr>
        <w:t xml:space="preserve">В составе доходов </w:t>
      </w:r>
      <w:r w:rsidR="003839DA">
        <w:rPr>
          <w:sz w:val="28"/>
          <w:szCs w:val="28"/>
        </w:rPr>
        <w:t>Куйбышевского</w:t>
      </w:r>
      <w:r w:rsidR="003839DA" w:rsidRPr="006E6DCA">
        <w:rPr>
          <w:sz w:val="28"/>
          <w:szCs w:val="28"/>
        </w:rPr>
        <w:t xml:space="preserve"> сельского поселения Староминского района безвозмездные поступления из бюджета муниципального образования Староминский район в сумме </w:t>
      </w:r>
      <w:r w:rsidR="007461F8">
        <w:rPr>
          <w:sz w:val="28"/>
          <w:szCs w:val="28"/>
        </w:rPr>
        <w:t>4399,4</w:t>
      </w:r>
      <w:r w:rsidR="003839DA" w:rsidRPr="006E6DCA">
        <w:rPr>
          <w:sz w:val="28"/>
          <w:szCs w:val="28"/>
        </w:rPr>
        <w:t xml:space="preserve"> тыс. рублей, в том числе:</w:t>
      </w:r>
    </w:p>
    <w:p w:rsidR="003839DA" w:rsidRDefault="007461F8" w:rsidP="003839DA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39DA">
        <w:rPr>
          <w:sz w:val="28"/>
          <w:szCs w:val="28"/>
        </w:rPr>
        <w:t>6.1)</w:t>
      </w:r>
      <w:r w:rsidR="003839DA" w:rsidRPr="006E6DCA">
        <w:rPr>
          <w:sz w:val="28"/>
          <w:szCs w:val="28"/>
        </w:rPr>
        <w:t xml:space="preserve"> Дотации бюджетам поселений на выравнивание  бюджетной обеспеченности в сумме </w:t>
      </w:r>
      <w:r>
        <w:rPr>
          <w:sz w:val="28"/>
          <w:szCs w:val="28"/>
        </w:rPr>
        <w:t>4399,4</w:t>
      </w:r>
      <w:r w:rsidR="003839DA" w:rsidRPr="006E6DCA">
        <w:rPr>
          <w:sz w:val="28"/>
          <w:szCs w:val="28"/>
        </w:rPr>
        <w:t xml:space="preserve"> тыс. рублей.</w:t>
      </w:r>
    </w:p>
    <w:p w:rsidR="003839DA" w:rsidRDefault="00992F23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839DA">
        <w:rPr>
          <w:sz w:val="28"/>
          <w:szCs w:val="28"/>
        </w:rPr>
        <w:t xml:space="preserve">Утвердить объём поступлений доходов в бюджет Куйбышевского сельского поселения Староминского района по кодам видов (подвидов) доходов, относящихся к доходам бюджетов на 2024 год в суммах, согласно приложению 1 к настоящему решению.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6DCA">
        <w:rPr>
          <w:sz w:val="28"/>
          <w:szCs w:val="28"/>
        </w:rPr>
        <w:t xml:space="preserve">Утвердить в составе доходов бюджета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</w:t>
      </w:r>
      <w:r>
        <w:rPr>
          <w:sz w:val="28"/>
          <w:szCs w:val="28"/>
        </w:rPr>
        <w:t xml:space="preserve">объём межбюджетных трансфертов, получаемых </w:t>
      </w:r>
      <w:r w:rsidRPr="006E6DCA">
        <w:rPr>
          <w:sz w:val="28"/>
          <w:szCs w:val="28"/>
        </w:rPr>
        <w:t>из бюджета муниципального образования Староминский район в 202</w:t>
      </w:r>
      <w:r>
        <w:rPr>
          <w:sz w:val="28"/>
          <w:szCs w:val="28"/>
        </w:rPr>
        <w:t>4</w:t>
      </w:r>
      <w:r w:rsidRPr="006E6DC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суммах,</w:t>
      </w:r>
      <w:r w:rsidRPr="006E6DC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6E6DCA">
        <w:rPr>
          <w:sz w:val="28"/>
          <w:szCs w:val="28"/>
        </w:rPr>
        <w:t xml:space="preserve"> к настоящему решению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 составе доходов бюджета Куйбышевского сельского поселения Староминского района объём межбюджетных трансфертов, получаемых из краевого бюджета в 2024 году в суммах, согласно приложению 3 к настоящему решению.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7461F8">
        <w:rPr>
          <w:sz w:val="28"/>
          <w:szCs w:val="28"/>
        </w:rPr>
        <w:t>5. Утвердить</w:t>
      </w:r>
      <w:r>
        <w:rPr>
          <w:sz w:val="28"/>
          <w:szCs w:val="28"/>
        </w:rPr>
        <w:t xml:space="preserve"> распределение бюджетных ассигнований по разделам и подразделам классификации расходов бюджетов на 2024 год согласно приложению 4 к настоящему решению.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2024 год согласно приложению 5 к настоящему решению.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ведомственную структуру расходов бюджета Куйбышевского сельского поселения Староминского района на 2024 год согласно приложению 6 к настоящему решению.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в составе ведомственной структуры расходов бюджета Куйбышевского сельского поселения Староминского района на 2024 год: </w:t>
      </w:r>
    </w:p>
    <w:p w:rsidR="003839DA" w:rsidRDefault="007461F8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9DA">
        <w:rPr>
          <w:sz w:val="28"/>
          <w:szCs w:val="28"/>
        </w:rPr>
        <w:t xml:space="preserve">1) перечень главных распорядителей средств бюджета Куйбышевского сельского поселения Староминского района, перечень разделов, подразделов, целевых статей (муниципальных программ Куйбышевского сельского поселения Староминского района и непрограммных направлениям деятельности), групп видов расходов Куйбышевского сельского поселения Староминского района; </w:t>
      </w:r>
    </w:p>
    <w:p w:rsidR="003839DA" w:rsidRDefault="007461F8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839DA">
        <w:rPr>
          <w:sz w:val="28"/>
          <w:szCs w:val="28"/>
        </w:rPr>
        <w:t xml:space="preserve">2) общий объем бюджетных ассигнований, направляемых на исполнение публичных нормативных обязательств, в сумме </w:t>
      </w:r>
      <w:r w:rsidR="00B20FD2">
        <w:rPr>
          <w:sz w:val="28"/>
          <w:szCs w:val="28"/>
        </w:rPr>
        <w:t xml:space="preserve">0,0 </w:t>
      </w:r>
      <w:r w:rsidR="003839DA">
        <w:rPr>
          <w:sz w:val="28"/>
          <w:szCs w:val="28"/>
        </w:rPr>
        <w:t xml:space="preserve">тыс. рублей; </w:t>
      </w:r>
    </w:p>
    <w:p w:rsidR="003839DA" w:rsidRDefault="007461F8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9DA">
        <w:rPr>
          <w:sz w:val="28"/>
          <w:szCs w:val="28"/>
        </w:rPr>
        <w:t xml:space="preserve">3) резервный фонд администрации Куйбышевского сельского поселения Староминского района в сумме 10,0 тыс. рублей. </w:t>
      </w:r>
    </w:p>
    <w:p w:rsidR="003839DA" w:rsidRDefault="003839DA" w:rsidP="00383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И</w:t>
      </w:r>
      <w:r w:rsidRPr="0033191D">
        <w:rPr>
          <w:sz w:val="28"/>
          <w:szCs w:val="28"/>
        </w:rPr>
        <w:t>сточники внутреннего финансирования дефицита</w:t>
      </w:r>
      <w:r>
        <w:rPr>
          <w:sz w:val="28"/>
          <w:szCs w:val="28"/>
        </w:rPr>
        <w:t xml:space="preserve"> </w:t>
      </w:r>
      <w:r w:rsidRPr="0033191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Куйбышевского</w:t>
      </w:r>
      <w:r w:rsidRPr="0033191D">
        <w:rPr>
          <w:sz w:val="28"/>
          <w:szCs w:val="28"/>
        </w:rPr>
        <w:t xml:space="preserve"> сельского поселения Староминского района, перечень статей и видов источников финансирования дефицитов бюджет</w:t>
      </w:r>
      <w:r>
        <w:rPr>
          <w:sz w:val="28"/>
          <w:szCs w:val="28"/>
        </w:rPr>
        <w:t xml:space="preserve">а </w:t>
      </w:r>
      <w:r w:rsidRPr="0033191D">
        <w:rPr>
          <w:sz w:val="28"/>
          <w:szCs w:val="28"/>
        </w:rPr>
        <w:t>на</w:t>
      </w:r>
      <w:r>
        <w:rPr>
          <w:sz w:val="28"/>
          <w:szCs w:val="28"/>
        </w:rPr>
        <w:t xml:space="preserve"> 2024 год согласно приложению 7 к настоящему решению. </w:t>
      </w:r>
    </w:p>
    <w:p w:rsidR="003839DA" w:rsidRPr="001029E5" w:rsidRDefault="003839DA" w:rsidP="003839DA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1029E5">
        <w:rPr>
          <w:rFonts w:ascii="Times New Roman" w:hAnsi="Times New Roman" w:cs="Times New Roman"/>
          <w:b w:val="0"/>
          <w:i w:val="0"/>
        </w:rPr>
        <w:t xml:space="preserve">10. Утвердить объем иных межбюджетных трансфертов, выделяемых из  бюджета </w:t>
      </w:r>
      <w:r>
        <w:rPr>
          <w:rFonts w:ascii="Times New Roman" w:hAnsi="Times New Roman" w:cs="Times New Roman"/>
          <w:b w:val="0"/>
          <w:i w:val="0"/>
        </w:rPr>
        <w:t>Куйбышевского</w:t>
      </w:r>
      <w:r w:rsidRPr="001029E5">
        <w:rPr>
          <w:rFonts w:ascii="Times New Roman" w:hAnsi="Times New Roman" w:cs="Times New Roman"/>
          <w:b w:val="0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 Староминский район, на  2024 год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1029E5">
        <w:rPr>
          <w:rFonts w:ascii="Times New Roman" w:hAnsi="Times New Roman" w:cs="Times New Roman"/>
          <w:b w:val="0"/>
          <w:i w:val="0"/>
        </w:rPr>
        <w:t xml:space="preserve">в сумме </w:t>
      </w:r>
      <w:r w:rsidR="00B20FD2">
        <w:rPr>
          <w:rFonts w:ascii="Times New Roman" w:hAnsi="Times New Roman" w:cs="Times New Roman"/>
          <w:b w:val="0"/>
          <w:i w:val="0"/>
        </w:rPr>
        <w:t>592</w:t>
      </w:r>
      <w:r w:rsidRPr="001029E5">
        <w:rPr>
          <w:rFonts w:ascii="Times New Roman" w:hAnsi="Times New Roman" w:cs="Times New Roman"/>
          <w:b w:val="0"/>
          <w:i w:val="0"/>
        </w:rPr>
        <w:t xml:space="preserve">,0 тыс. рублей согласно приложению 8 к настоящему решению. </w:t>
      </w:r>
    </w:p>
    <w:p w:rsidR="003839DA" w:rsidRDefault="003839DA" w:rsidP="003839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объём бюджетных ассигнований муниципального дорожного фонда Куйбышевского сельского поселения Староминского района на 2024 год в сумме </w:t>
      </w:r>
      <w:r w:rsidR="00B20FD2">
        <w:rPr>
          <w:color w:val="auto"/>
          <w:sz w:val="28"/>
          <w:szCs w:val="28"/>
        </w:rPr>
        <w:t>1883,0</w:t>
      </w:r>
      <w:r w:rsidRPr="00B233DC">
        <w:rPr>
          <w:color w:val="auto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рублей. </w:t>
      </w:r>
    </w:p>
    <w:p w:rsidR="003839DA" w:rsidRDefault="003839DA" w:rsidP="003839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Предоставить право главным администраторам доходов бюджета Куйбышевского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 </w:t>
      </w:r>
    </w:p>
    <w:p w:rsidR="003839DA" w:rsidRDefault="00FE6AA8" w:rsidP="00383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0FD2">
        <w:rPr>
          <w:sz w:val="28"/>
          <w:szCs w:val="28"/>
        </w:rPr>
        <w:t xml:space="preserve"> </w:t>
      </w:r>
      <w:r w:rsidR="003839DA">
        <w:rPr>
          <w:sz w:val="28"/>
          <w:szCs w:val="28"/>
        </w:rPr>
        <w:t xml:space="preserve">12.1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бюджет поселения без внесения изменений в настоящее решение. </w:t>
      </w:r>
    </w:p>
    <w:p w:rsidR="003839DA" w:rsidRDefault="00FE6AA8" w:rsidP="00383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39DA">
        <w:rPr>
          <w:sz w:val="28"/>
          <w:szCs w:val="28"/>
        </w:rPr>
        <w:t xml:space="preserve">12.2 Осуществлять возврат не использованных по состоянию на 1 января 2025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Не использованные по состоянию на 1 января 2025 года остатки межбюджетных трансфертов, представленных из бюджета Куйбышевского сельского поселения Староминского района в форме иных межбюджетных трансфертов, имеющих целевое назначение, подлежат возврату в бюджет Куйбышевского сельского поселения Староминского района в сроки и порядке, установленные администрацией Куйбышевского сельского поселения Староминского района.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соответствии с решением главного администратора доходов бюджетных средств остатки межбюджетных трансфертов, полученных в форме иных межбюджетных трансфертов, имеющих целевое назначение, не использованные по состоянию на 1 января 2025 года, могут быть направлены в доход бюджета, которому они были ранее предоставлены, на те же цели в объёме, не превышающем остатка указанных межбюджетных трансфертов, при наличии потребности в указанных межбюджетных трансфертах в порядке, установленном администрацией Куйбышевского сельского поселения Староминского района. </w:t>
      </w:r>
    </w:p>
    <w:p w:rsidR="003839DA" w:rsidRDefault="003839DA" w:rsidP="003839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Остатки средств бюджета Куйбышевского сельского поселения Староминского района на начало текущего финансового года направляются на </w:t>
      </w:r>
      <w:r>
        <w:rPr>
          <w:sz w:val="28"/>
          <w:szCs w:val="28"/>
        </w:rPr>
        <w:lastRenderedPageBreak/>
        <w:t xml:space="preserve">оплату заключенных от имени Куйбышевского сельского поселения Староминского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законодательстве порядке в отчетном финансовом году. </w:t>
      </w:r>
    </w:p>
    <w:p w:rsidR="003839DA" w:rsidRPr="00A6329A" w:rsidRDefault="003839DA" w:rsidP="003839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2360D">
        <w:rPr>
          <w:sz w:val="28"/>
          <w:szCs w:val="28"/>
        </w:rPr>
        <w:t>16.</w:t>
      </w:r>
      <w:r w:rsidRPr="00B033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Куйбышевского сельского поселения Староминского района, а также размеры месячных окладов муниципальных служащих администрации Куйбышевского сельского поселения Староминского района в соответствии с замещаемыми ими должностями муниципальной службы Куйбышевского сельского поселения Староминского района и размеры месячных окладов муниципальных служащих администрации Куйбышевского сельского поселения Староминского района в соответствии с присвоенными им классными чинами муниципальной службы Куйбышевского сельского поселения Староминского района </w:t>
      </w:r>
      <w:r w:rsidRPr="00A6329A">
        <w:rPr>
          <w:sz w:val="28"/>
          <w:szCs w:val="28"/>
          <w:lang w:eastAsia="en-US"/>
        </w:rPr>
        <w:t>с 1 октября 202</w:t>
      </w:r>
      <w:r>
        <w:rPr>
          <w:sz w:val="28"/>
          <w:szCs w:val="28"/>
          <w:lang w:eastAsia="en-US"/>
        </w:rPr>
        <w:t>4</w:t>
      </w:r>
      <w:r w:rsidRPr="00A6329A">
        <w:rPr>
          <w:sz w:val="28"/>
          <w:szCs w:val="28"/>
          <w:lang w:eastAsia="en-US"/>
        </w:rPr>
        <w:t xml:space="preserve"> года на 4,0 процента.</w:t>
      </w:r>
    </w:p>
    <w:p w:rsidR="003839DA" w:rsidRDefault="003839DA" w:rsidP="00383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Куйбышевского сельского поселения Староминского района не вправе принимать решения, приводящие к увеличению в 2024 году штатной численности муниципальных служащих, за исключением случаев принятия решений о наделении органов исполнительной власти Куйбышевского сельского поселения Староминского района дополнительными функциями, требующими увеличения штатной численности.</w:t>
      </w:r>
    </w:p>
    <w:p w:rsidR="003839DA" w:rsidRDefault="003839DA" w:rsidP="003839D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Предусмотреть бюджетные ассигнования на повышение в пределах компетенции администрации Куйбышевского сельского поселения, установленной законодательством Российской Федерации, средней заработной платы работников муниципальных учреждений культуры администрации Куйбышевского сельского поселения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 </w:t>
      </w:r>
    </w:p>
    <w:p w:rsidR="003839DA" w:rsidRDefault="003839DA" w:rsidP="003839DA">
      <w:pPr>
        <w:pStyle w:val="Default"/>
        <w:spacing w:after="38"/>
        <w:ind w:firstLine="567"/>
        <w:jc w:val="both"/>
        <w:rPr>
          <w:sz w:val="28"/>
          <w:szCs w:val="28"/>
        </w:rPr>
      </w:pPr>
      <w:r w:rsidRPr="0072360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Pr="0072360D">
        <w:rPr>
          <w:color w:val="auto"/>
          <w:sz w:val="28"/>
          <w:szCs w:val="28"/>
        </w:rPr>
        <w:t>.</w:t>
      </w:r>
      <w:r w:rsidRPr="00342B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муниципальных внутренних заимствований Куйбышевского сельского поселения Староминского района на 2024 год согласно приложению 9 к настоящему решению. </w:t>
      </w:r>
    </w:p>
    <w:p w:rsidR="003839DA" w:rsidRDefault="003839DA" w:rsidP="003839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Утвердить программу муниципальных внешних заимствований Куйбышевского сельского поселения Староминского района на 2024 год согласно приложению 1</w:t>
      </w:r>
      <w:r w:rsidR="00FE6AA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 </w:t>
      </w:r>
    </w:p>
    <w:p w:rsidR="003839DA" w:rsidRDefault="003839DA" w:rsidP="003839D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Установить объём расходов на обслуживание муниципального долга Куйбышевского сельского поселения Староминского района на 2024 год в сумме 0,0 тыс. рублей. </w:t>
      </w:r>
    </w:p>
    <w:p w:rsidR="003839DA" w:rsidRDefault="003839DA" w:rsidP="003839D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Утвердить программу муниципальных гарантий Куйбышевского сельского поселения Староминского района в валюте Российской Федерации на 2024 год согласно приложению 1</w:t>
      </w:r>
      <w:r w:rsidR="004422E6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решению. </w:t>
      </w:r>
    </w:p>
    <w:p w:rsidR="003839DA" w:rsidRDefault="003839DA" w:rsidP="003839D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Утвердить программу муниципальных гарантий Куйбышевского сельского поселения Староминского района в иностранной валюте на 2024 год согласно приложению 1</w:t>
      </w:r>
      <w:r w:rsidR="004422E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 </w:t>
      </w:r>
    </w:p>
    <w:p w:rsidR="003839DA" w:rsidRDefault="003839DA" w:rsidP="003839D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Установить, что в 2024 году получатели средств бюджета Куйбышевского сельского поселения Староминского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иными нормативными правовыми актами Российской Федерации, нормативными правовыми актами Краснодарского края и Куйбышевского сельского поселения Староминского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39DA">
        <w:rPr>
          <w:sz w:val="28"/>
          <w:szCs w:val="28"/>
        </w:rPr>
        <w:t xml:space="preserve">1) в размере до 100 процентов от суммы контракта (договора):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39DA">
        <w:rPr>
          <w:sz w:val="28"/>
          <w:szCs w:val="28"/>
        </w:rPr>
        <w:t xml:space="preserve">а) об оказании услуг связи, приобретении марок, конвертов, услуг банка, связанных предоставлением иных социальных выплат;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9DA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должности, муниципальных служащих и работников муниципальных казенных учреждений и иных мероприятий по профессиональному развитию; </w:t>
      </w:r>
    </w:p>
    <w:p w:rsidR="003839DA" w:rsidRDefault="004422E6" w:rsidP="00383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9DA">
        <w:rPr>
          <w:sz w:val="28"/>
          <w:szCs w:val="28"/>
        </w:rPr>
        <w:t xml:space="preserve">в) об оказании услуг по подписке на печатные издания и об их приобретении;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9DA">
        <w:rPr>
          <w:sz w:val="28"/>
          <w:szCs w:val="28"/>
        </w:rPr>
        <w:t xml:space="preserve">г) об обучении на курсах повышения квалификации и участия в семинарах, научных, методических, научно-практических и иных конференциях;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9DA">
        <w:rPr>
          <w:sz w:val="28"/>
          <w:szCs w:val="28"/>
        </w:rPr>
        <w:t xml:space="preserve">д) об оказании услуг по приобретению, обслуживанию и администрированию программных комплексов, предназначенных для обеспечения межведомственного электронного взаимодействия между структурами государственной (муниципальной) власти;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9DA">
        <w:rPr>
          <w:sz w:val="28"/>
          <w:szCs w:val="28"/>
        </w:rPr>
        <w:t xml:space="preserve">е) об оказании услуг по обеспечению юридически значимого документооборота с сопровождением сертификата ЭЦП, приобретению на съёмных носителях дистрибутивов программных продуктов/комплексов, приобретению простой (неисключительной) лицензии права использования программных продуктов, предоставление услуг хостинга и регистрации домена, пусконаладочные работы;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9DA">
        <w:rPr>
          <w:sz w:val="28"/>
          <w:szCs w:val="28"/>
        </w:rPr>
        <w:t xml:space="preserve">ж)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9DA">
        <w:rPr>
          <w:sz w:val="28"/>
          <w:szCs w:val="28"/>
        </w:rPr>
        <w:t xml:space="preserve">з)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9DA">
        <w:rPr>
          <w:sz w:val="28"/>
          <w:szCs w:val="28"/>
        </w:rPr>
        <w:t xml:space="preserve">и) о приобретении путевок на санаторно-курортное лечение;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9DA">
        <w:rPr>
          <w:sz w:val="28"/>
          <w:szCs w:val="28"/>
        </w:rPr>
        <w:t xml:space="preserve">к) по договорам обязательного страхования гражданской ответственности владельцев транспортных средств, страхование членов добровольной пожарной охраны, страхование гражданской ответственности владельца опасных объектов и других видов обязательного страхования;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839DA">
        <w:rPr>
          <w:sz w:val="28"/>
          <w:szCs w:val="28"/>
        </w:rPr>
        <w:t xml:space="preserve">л) на проведение конгрессов, форумов, фестивалей, конкурсов, а также оказание услуг, выполнение работ, приобретение товаров и материалов для предоставления экспозиций Куйбышевского сельского поселения Староминского района на международных, всероссийских, региональных, национальных и иных выставочно-ярморочных мероприятий, форумах; </w:t>
      </w:r>
    </w:p>
    <w:p w:rsidR="003839DA" w:rsidRDefault="004422E6" w:rsidP="003839D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9DA">
        <w:rPr>
          <w:sz w:val="28"/>
          <w:szCs w:val="28"/>
        </w:rPr>
        <w:t xml:space="preserve">м) на выполнение услуг по осуществлению мероприятий, проводимых в соответствии с календарем праздничных дней, памятных дат и знаменательных событий Российской Федерации, Краснодарского края, Староминского района, Куйбышевского сельского поселения Староминского района, в рамках муниципальных программ в части проведения массовых мероприятий, реализация которых приурочена к важным историческим датам в истории России, Кубани и Староминского района; </w:t>
      </w:r>
    </w:p>
    <w:p w:rsidR="003839DA" w:rsidRDefault="004422E6" w:rsidP="00383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9DA">
        <w:rPr>
          <w:sz w:val="28"/>
          <w:szCs w:val="28"/>
        </w:rPr>
        <w:t xml:space="preserve">н) по муниципальным контрактам на приобретение объектов недвижимости. </w:t>
      </w:r>
    </w:p>
    <w:p w:rsidR="003839DA" w:rsidRDefault="004422E6" w:rsidP="00383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9DA">
        <w:rPr>
          <w:sz w:val="28"/>
          <w:szCs w:val="28"/>
        </w:rPr>
        <w:t xml:space="preserve">2) в размере до 30 процентов от суммы договора — по остальным договорам. </w:t>
      </w:r>
    </w:p>
    <w:p w:rsidR="003839DA" w:rsidRDefault="003839DA" w:rsidP="003839DA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Муниципальные правовые акты Куйбышевского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 </w:t>
      </w:r>
    </w:p>
    <w:p w:rsidR="004422E6" w:rsidRDefault="003839DA" w:rsidP="003839DA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Контроль за исполнением настоящего решения возложить на комиссию Совета Куйбышевского сельского поселения Староминского района по финансово-бюджетной и экономической политике (И.</w:t>
      </w:r>
      <w:r w:rsidR="004422E6">
        <w:rPr>
          <w:sz w:val="28"/>
          <w:szCs w:val="28"/>
        </w:rPr>
        <w:t>К.Посевин).</w:t>
      </w:r>
    </w:p>
    <w:p w:rsidR="009A3651" w:rsidRPr="006E6DCA" w:rsidRDefault="009A3651" w:rsidP="003839DA">
      <w:pPr>
        <w:autoSpaceDE w:val="0"/>
        <w:ind w:right="-81"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2</w:t>
      </w:r>
      <w:r w:rsidR="004422E6">
        <w:rPr>
          <w:sz w:val="28"/>
          <w:szCs w:val="28"/>
        </w:rPr>
        <w:t>6</w:t>
      </w:r>
      <w:r w:rsidRPr="006E6DCA">
        <w:rPr>
          <w:sz w:val="28"/>
          <w:szCs w:val="28"/>
        </w:rPr>
        <w:t xml:space="preserve">. Нормативно правовые акты </w:t>
      </w:r>
      <w:r w:rsidR="006571C0"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A5260A" w:rsidRPr="00A5260A" w:rsidRDefault="00A5260A" w:rsidP="00A5260A">
      <w:pPr>
        <w:tabs>
          <w:tab w:val="left" w:pos="3495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651" w:rsidRPr="006E6DCA">
        <w:rPr>
          <w:sz w:val="28"/>
          <w:szCs w:val="28"/>
        </w:rPr>
        <w:t>2</w:t>
      </w:r>
      <w:r w:rsidR="008A5F7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>. Настоящее решение вступает в силу с 1 января 202</w:t>
      </w:r>
      <w:r w:rsidR="004422E6">
        <w:rPr>
          <w:sz w:val="28"/>
          <w:szCs w:val="28"/>
        </w:rPr>
        <w:t>5</w:t>
      </w:r>
      <w:r w:rsidR="009A3651" w:rsidRPr="006E6DCA">
        <w:rPr>
          <w:sz w:val="28"/>
          <w:szCs w:val="28"/>
        </w:rPr>
        <w:t xml:space="preserve"> года</w:t>
      </w:r>
      <w:r w:rsidR="009A3651">
        <w:rPr>
          <w:sz w:val="28"/>
          <w:szCs w:val="28"/>
        </w:rPr>
        <w:t xml:space="preserve"> и подлежит официальному опубликованию на официальном сайте администрации </w:t>
      </w:r>
      <w:r w:rsidR="006571C0">
        <w:rPr>
          <w:sz w:val="28"/>
          <w:szCs w:val="28"/>
        </w:rPr>
        <w:t>Куйбышевского</w:t>
      </w:r>
      <w:r w:rsidR="009A3651">
        <w:rPr>
          <w:sz w:val="28"/>
          <w:szCs w:val="28"/>
        </w:rPr>
        <w:t xml:space="preserve"> сельского поселения Староминского района в сети интернет</w:t>
      </w:r>
      <w:r>
        <w:rPr>
          <w:sz w:val="28"/>
          <w:szCs w:val="28"/>
        </w:rPr>
        <w:t xml:space="preserve"> </w:t>
      </w:r>
      <w:hyperlink r:id="rId9" w:history="1">
        <w:r w:rsidRPr="00A5260A">
          <w:rPr>
            <w:rStyle w:val="a8"/>
            <w:sz w:val="28"/>
            <w:szCs w:val="28"/>
          </w:rPr>
          <w:t>https://kuibishevsp.ru/</w:t>
        </w:r>
      </w:hyperlink>
      <w:r>
        <w:rPr>
          <w:sz w:val="28"/>
          <w:szCs w:val="28"/>
        </w:rPr>
        <w:t>.</w:t>
      </w:r>
      <w:r w:rsidRPr="00A5260A">
        <w:rPr>
          <w:sz w:val="28"/>
          <w:szCs w:val="28"/>
        </w:rPr>
        <w:t xml:space="preserve">  </w:t>
      </w:r>
    </w:p>
    <w:p w:rsidR="003E68DE" w:rsidRDefault="003E68DE" w:rsidP="00042012">
      <w:pPr>
        <w:spacing w:line="100" w:lineRule="atLeast"/>
        <w:jc w:val="both"/>
        <w:rPr>
          <w:color w:val="000000"/>
          <w:sz w:val="28"/>
        </w:rPr>
      </w:pPr>
    </w:p>
    <w:p w:rsidR="00971907" w:rsidRPr="00935E6A" w:rsidRDefault="00971907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5260A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</w:t>
      </w:r>
      <w:r w:rsidR="00DC3ED5">
        <w:rPr>
          <w:color w:val="000000"/>
          <w:sz w:val="28"/>
        </w:rPr>
        <w:t>ук</w:t>
      </w:r>
    </w:p>
    <w:p w:rsidR="00A5260A" w:rsidRDefault="00A5260A" w:rsidP="007479EB">
      <w:pPr>
        <w:spacing w:line="100" w:lineRule="atLeast"/>
        <w:jc w:val="both"/>
        <w:rPr>
          <w:color w:val="000000"/>
          <w:sz w:val="28"/>
        </w:rPr>
      </w:pPr>
    </w:p>
    <w:p w:rsidR="00E26E49" w:rsidRDefault="00E26E49" w:rsidP="007479EB">
      <w:pPr>
        <w:spacing w:line="100" w:lineRule="atLeast"/>
        <w:jc w:val="both"/>
        <w:rPr>
          <w:color w:val="000000"/>
          <w:sz w:val="28"/>
        </w:rPr>
      </w:pPr>
    </w:p>
    <w:p w:rsidR="00E26E49" w:rsidRDefault="00E26E49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9A51B5" w:rsidRDefault="009A51B5" w:rsidP="00E35CB0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</w:p>
    <w:p w:rsidR="005870A8" w:rsidRPr="00943F4D" w:rsidRDefault="00DC3ED5" w:rsidP="00E35CB0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E35CB0">
        <w:rPr>
          <w:sz w:val="28"/>
          <w:szCs w:val="28"/>
        </w:rPr>
        <w:t xml:space="preserve">                                                                          </w:t>
      </w:r>
      <w:r w:rsidR="005870A8" w:rsidRPr="00130DA5">
        <w:rPr>
          <w:color w:val="000000"/>
          <w:sz w:val="28"/>
        </w:rPr>
        <w:t xml:space="preserve">Приложение </w:t>
      </w:r>
      <w:r w:rsidR="0088336E" w:rsidRPr="00130DA5">
        <w:rPr>
          <w:color w:val="000000"/>
          <w:sz w:val="28"/>
        </w:rPr>
        <w:t>№</w:t>
      </w:r>
      <w:r w:rsidR="00A5260A">
        <w:rPr>
          <w:color w:val="000000"/>
          <w:sz w:val="28"/>
        </w:rPr>
        <w:t>1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</w:t>
      </w:r>
      <w:r w:rsidR="003839DA">
        <w:rPr>
          <w:color w:val="000000"/>
          <w:sz w:val="28"/>
        </w:rPr>
        <w:t>4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</w:t>
      </w:r>
      <w:r w:rsidR="003839DA">
        <w:rPr>
          <w:b/>
          <w:color w:val="000000"/>
          <w:sz w:val="28"/>
          <w:szCs w:val="28"/>
        </w:rPr>
        <w:t>4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Pr="003839DA" w:rsidRDefault="008E547F" w:rsidP="008E547F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3839DA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</w:t>
      </w:r>
      <w:r w:rsidRPr="003839DA">
        <w:rPr>
          <w:color w:val="000000"/>
          <w:sz w:val="20"/>
          <w:szCs w:val="2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E547F" w:rsidTr="00A5260A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A5260A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3839DA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5260A" w:rsidTr="003839DA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0A" w:rsidRPr="005C7B3B" w:rsidRDefault="00DD3856" w:rsidP="0029555F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7150,6</w:t>
            </w:r>
          </w:p>
        </w:tc>
      </w:tr>
      <w:tr w:rsidR="00A5260A" w:rsidTr="003839DA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0A" w:rsidRPr="005C7B3B" w:rsidRDefault="00DD3856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1893,6</w:t>
            </w:r>
          </w:p>
        </w:tc>
      </w:tr>
      <w:tr w:rsidR="003839DA" w:rsidTr="003839DA">
        <w:trPr>
          <w:trHeight w:val="2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A" w:rsidRDefault="003839DA" w:rsidP="003839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  <w:p w:rsidR="003839DA" w:rsidRDefault="003839DA" w:rsidP="003839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3839DA" w:rsidRDefault="003839DA" w:rsidP="003839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3839DA" w:rsidRPr="005C7B3B" w:rsidRDefault="003839DA" w:rsidP="003839DA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1 03 02260 01 0000 11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A" w:rsidRPr="005C7B3B" w:rsidRDefault="003839DA" w:rsidP="003839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9DA" w:rsidRPr="005C7B3B" w:rsidRDefault="00DD3856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1883,0</w:t>
            </w:r>
          </w:p>
        </w:tc>
      </w:tr>
      <w:tr w:rsidR="00A5260A" w:rsidTr="003839DA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60A" w:rsidRPr="005C7B3B" w:rsidRDefault="00DD3856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5260A" w:rsidTr="003839DA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E26E49" w:rsidP="00E26E49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60A" w:rsidRPr="005C7B3B" w:rsidRDefault="00DD3856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</w:tr>
      <w:tr w:rsidR="00A5260A" w:rsidTr="003839DA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60A" w:rsidRPr="005C7B3B" w:rsidRDefault="00DD3856" w:rsidP="0029555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</w:tc>
      </w:tr>
      <w:tr w:rsidR="00A5260A" w:rsidTr="003839DA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60A" w:rsidRPr="005C7B3B" w:rsidRDefault="00DD3856" w:rsidP="006B7C9A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27298,7</w:t>
            </w:r>
          </w:p>
        </w:tc>
      </w:tr>
      <w:tr w:rsidR="00E26E49" w:rsidTr="003839DA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9" w:rsidRDefault="00E26E49" w:rsidP="005F54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E49" w:rsidRPr="005C7B3B" w:rsidRDefault="00DD385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27298,7</w:t>
            </w:r>
          </w:p>
        </w:tc>
      </w:tr>
      <w:tr w:rsidR="00E26E49" w:rsidTr="003839DA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9" w:rsidRDefault="00E26E49" w:rsidP="005F54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E49" w:rsidRDefault="00DD385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7908,1</w:t>
            </w:r>
          </w:p>
        </w:tc>
      </w:tr>
      <w:tr w:rsidR="00DD3856" w:rsidTr="003839DA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6" w:rsidRPr="00CD1B7B" w:rsidRDefault="00DD3856" w:rsidP="00637F5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D1B7B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6" w:rsidRPr="00CD1B7B" w:rsidRDefault="00DD3856" w:rsidP="00637F5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D1B7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56" w:rsidRDefault="00DD385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19263,3</w:t>
            </w:r>
          </w:p>
        </w:tc>
      </w:tr>
      <w:tr w:rsidR="00A5260A" w:rsidTr="003839DA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60A" w:rsidRDefault="00DD385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A5260A" w:rsidTr="003839DA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60A" w:rsidRPr="00202096" w:rsidRDefault="00DD3856" w:rsidP="006B7C9A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34449,3</w:t>
            </w:r>
          </w:p>
        </w:tc>
      </w:tr>
    </w:tbl>
    <w:p w:rsidR="00041298" w:rsidRPr="00041298" w:rsidRDefault="00041298" w:rsidP="000412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1298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041298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</w:p>
    <w:p w:rsidR="00781759" w:rsidRDefault="00781759" w:rsidP="00E72004">
      <w:pPr>
        <w:autoSpaceDE w:val="0"/>
        <w:autoSpaceDN w:val="0"/>
        <w:adjustRightInd w:val="0"/>
        <w:rPr>
          <w:color w:val="000000"/>
          <w:sz w:val="28"/>
        </w:rPr>
      </w:pPr>
    </w:p>
    <w:p w:rsidR="00DC3ED5" w:rsidRDefault="00DC3ED5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202096" w:rsidRDefault="005644F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                          </w:t>
      </w:r>
      <w:r w:rsidR="007B2A95" w:rsidRPr="00BB54ED">
        <w:rPr>
          <w:sz w:val="28"/>
          <w:szCs w:val="28"/>
        </w:rPr>
        <w:t xml:space="preserve"> </w:t>
      </w:r>
      <w:r w:rsidR="003B009D">
        <w:rPr>
          <w:sz w:val="28"/>
          <w:szCs w:val="28"/>
        </w:rPr>
        <w:t xml:space="preserve">    </w:t>
      </w:r>
    </w:p>
    <w:p w:rsidR="00041298" w:rsidRDefault="00041298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40603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C3ED5">
        <w:rPr>
          <w:sz w:val="28"/>
          <w:szCs w:val="28"/>
        </w:rPr>
        <w:t xml:space="preserve"> </w:t>
      </w:r>
      <w:r w:rsidR="007B2A95" w:rsidRPr="00BB54ED">
        <w:rPr>
          <w:sz w:val="28"/>
          <w:szCs w:val="28"/>
        </w:rPr>
        <w:t xml:space="preserve"> </w:t>
      </w:r>
      <w:r w:rsidR="008A5F71">
        <w:rPr>
          <w:sz w:val="28"/>
          <w:szCs w:val="28"/>
        </w:rPr>
        <w:t xml:space="preserve">    </w:t>
      </w: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0C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93" w:rsidRDefault="0070069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BB54ED" w:rsidRDefault="009D0E0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547F" w:rsidRPr="00130DA5">
        <w:rPr>
          <w:sz w:val="28"/>
          <w:szCs w:val="28"/>
        </w:rPr>
        <w:t xml:space="preserve">Приложение </w:t>
      </w:r>
      <w:r w:rsidR="0088336E" w:rsidRPr="00130DA5">
        <w:rPr>
          <w:sz w:val="28"/>
          <w:szCs w:val="28"/>
        </w:rPr>
        <w:t>№</w:t>
      </w:r>
      <w:r w:rsidR="00202096">
        <w:rPr>
          <w:sz w:val="28"/>
          <w:szCs w:val="28"/>
        </w:rPr>
        <w:t>2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</w:t>
      </w:r>
      <w:r w:rsidR="009D0E0C">
        <w:rPr>
          <w:sz w:val="28"/>
          <w:szCs w:val="28"/>
        </w:rPr>
        <w:t>4</w:t>
      </w:r>
      <w:r w:rsidRPr="00BB54ED"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0449C" w:rsidRPr="00BB54ED" w:rsidRDefault="0070449C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9D0E0C" w:rsidRPr="00D759F3" w:rsidRDefault="009D0E0C" w:rsidP="009D0E0C">
      <w:pPr>
        <w:tabs>
          <w:tab w:val="left" w:pos="4536"/>
        </w:tabs>
        <w:jc w:val="center"/>
        <w:rPr>
          <w:b/>
          <w:sz w:val="28"/>
          <w:szCs w:val="28"/>
        </w:rPr>
      </w:pPr>
      <w:r w:rsidRPr="00D759F3">
        <w:rPr>
          <w:b/>
          <w:sz w:val="28"/>
          <w:szCs w:val="28"/>
        </w:rPr>
        <w:t>Объём межбюджетных трансфертов, получаемых из бюджета муниципального образования Староминский район в 2024 году</w:t>
      </w:r>
    </w:p>
    <w:p w:rsidR="008E547F" w:rsidRPr="00BB54ED" w:rsidRDefault="008E547F" w:rsidP="009D0E0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56401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9D0E0C" w:rsidP="005640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4399,4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9D0E0C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4399,4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9D0E0C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4399,4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="00312D1F"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9D0E0C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4399,4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312D1F" w:rsidRPr="004F441B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9D0E0C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4399,4</w:t>
            </w:r>
          </w:p>
        </w:tc>
      </w:tr>
    </w:tbl>
    <w:p w:rsidR="008E547F" w:rsidRPr="00BB54ED" w:rsidRDefault="008E547F" w:rsidP="008E547F"/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B2A95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DC3ED5">
        <w:rPr>
          <w:color w:val="000000"/>
          <w:sz w:val="28"/>
          <w:szCs w:val="28"/>
        </w:rPr>
        <w:t xml:space="preserve">                         </w:t>
      </w: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DC3ED5">
        <w:rPr>
          <w:color w:val="000000"/>
          <w:sz w:val="28"/>
          <w:szCs w:val="28"/>
        </w:rPr>
        <w:t xml:space="preserve">  </w:t>
      </w:r>
      <w:r w:rsidR="008A5F71">
        <w:rPr>
          <w:color w:val="000000"/>
          <w:sz w:val="28"/>
          <w:szCs w:val="28"/>
        </w:rPr>
        <w:t xml:space="preserve">    </w:t>
      </w:r>
      <w:r w:rsidR="00DC3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</w:t>
      </w:r>
      <w:r w:rsidR="00700693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</w:t>
      </w:r>
      <w:r w:rsidR="0070069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1C5D41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1C5D41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927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700693" w:rsidP="0004129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22899,3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927A98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019" w:rsidRPr="00074BEB" w:rsidRDefault="00700693" w:rsidP="000412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22899,3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927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202096" w:rsidP="007479EB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202096" w:rsidP="007479EB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202096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3508,7</w:t>
            </w:r>
          </w:p>
        </w:tc>
      </w:tr>
      <w:tr w:rsidR="009D0E0C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922932" w:rsidRDefault="009D0E0C" w:rsidP="00637F5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922932" w:rsidRDefault="009D0E0C" w:rsidP="00637F5C">
            <w:pPr>
              <w:widowControl w:val="0"/>
              <w:jc w:val="both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0C" w:rsidRDefault="009D0E0C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19263,3</w:t>
            </w:r>
          </w:p>
        </w:tc>
      </w:tr>
      <w:tr w:rsidR="009D0E0C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922932" w:rsidRDefault="009D0E0C" w:rsidP="00637F5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2 02 25555 00 0000 150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922932" w:rsidRDefault="009D0E0C" w:rsidP="00637F5C">
            <w:pPr>
              <w:widowControl w:val="0"/>
              <w:jc w:val="both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0C" w:rsidRDefault="009D0E0C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19263,3</w:t>
            </w:r>
          </w:p>
        </w:tc>
      </w:tr>
      <w:tr w:rsidR="009D0E0C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922932" w:rsidRDefault="009D0E0C" w:rsidP="00637F5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2 02 25555 10 0000 150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C" w:rsidRPr="00922932" w:rsidRDefault="009D0E0C" w:rsidP="00637F5C">
            <w:pPr>
              <w:widowControl w:val="0"/>
              <w:jc w:val="both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0C" w:rsidRDefault="009D0E0C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19263,3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564019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041298" w:rsidP="009D0E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0E0C">
              <w:rPr>
                <w:sz w:val="28"/>
                <w:szCs w:val="28"/>
              </w:rPr>
              <w:t>7,3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04129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41298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F25FBF" w:rsidRDefault="00041298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041298" w:rsidRDefault="00041298">
            <w:pPr>
              <w:rPr>
                <w:sz w:val="28"/>
                <w:szCs w:val="28"/>
              </w:rPr>
            </w:pPr>
            <w:r w:rsidRPr="000412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298" w:rsidRDefault="009D0E0C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  <w:tr w:rsidR="00041298" w:rsidTr="0004129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F25FBF" w:rsidRDefault="00041298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041298" w:rsidRDefault="00041298">
            <w:pPr>
              <w:rPr>
                <w:sz w:val="28"/>
                <w:szCs w:val="28"/>
              </w:rPr>
            </w:pPr>
            <w:r w:rsidRPr="000412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298" w:rsidRDefault="009D0E0C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</w:t>
      </w:r>
      <w:r w:rsidR="002955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700693" w:rsidRDefault="00700693" w:rsidP="007479EB">
      <w:pPr>
        <w:spacing w:line="100" w:lineRule="atLeast"/>
        <w:jc w:val="both"/>
        <w:rPr>
          <w:color w:val="000000"/>
          <w:sz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4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700693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700693">
        <w:rPr>
          <w:b/>
          <w:bCs/>
          <w:sz w:val="28"/>
          <w:szCs w:val="28"/>
        </w:rPr>
        <w:t>4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D8103A" w:rsidP="00041298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34449,3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D8103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D8103A" w:rsidRPr="00D64C33" w:rsidRDefault="00D8103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D8103A" w:rsidRPr="00D64C33" w:rsidRDefault="00D8103A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D8103A" w:rsidRPr="00D64C33" w:rsidRDefault="00D8103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D8103A" w:rsidRPr="00D64C33" w:rsidRDefault="00D8103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D8103A" w:rsidRDefault="00D8103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1294">
              <w:rPr>
                <w:sz w:val="28"/>
                <w:szCs w:val="28"/>
              </w:rPr>
              <w:t>,0</w:t>
            </w:r>
          </w:p>
        </w:tc>
      </w:tr>
      <w:tr w:rsidR="0084419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84419A" w:rsidRPr="00D64C33" w:rsidRDefault="0084419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84419A" w:rsidRPr="00514E80" w:rsidRDefault="0084419A" w:rsidP="00C772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81770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707">
              <w:rPr>
                <w:sz w:val="28"/>
                <w:szCs w:val="28"/>
              </w:rPr>
              <w:t>883,0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81770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23192,1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81770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22766,1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81770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</w:tbl>
    <w:p w:rsidR="00414C19" w:rsidRPr="00176FF4" w:rsidRDefault="008E547F" w:rsidP="0024263F">
      <w:pPr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414C19" w:rsidRDefault="00414C1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D0BA4" w:rsidRDefault="00AD0BA4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9A51B5" w:rsidRDefault="009A51B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9A51B5" w:rsidRDefault="009A51B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="0094318A">
        <w:rPr>
          <w:color w:val="000000"/>
          <w:sz w:val="28"/>
        </w:rPr>
        <w:t>5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AD0BA4">
        <w:rPr>
          <w:color w:val="000000"/>
          <w:sz w:val="28"/>
        </w:rPr>
        <w:t>4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AD0BA4">
        <w:rPr>
          <w:color w:val="000000"/>
          <w:szCs w:val="28"/>
        </w:rPr>
        <w:t>4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EF0841" w:rsidRPr="00EF0841" w:rsidTr="009A445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346980" w:rsidP="00041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34449,3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346980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041298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5C4A6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90218" w:rsidRPr="0078717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5C4A6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90218" w:rsidRPr="00787174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5C4A6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87174">
              <w:rPr>
                <w:sz w:val="28"/>
                <w:szCs w:val="28"/>
              </w:rPr>
              <w:t>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5C4A67" w:rsidP="003E68DE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787174" w:rsidRPr="008912D8">
              <w:rPr>
                <w:sz w:val="28"/>
                <w:szCs w:val="28"/>
              </w:rPr>
              <w:t>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5C4A67" w:rsidP="003E68DE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787174" w:rsidRPr="008912D8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28272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3A26A6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1883,0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1883,0</w:t>
            </w:r>
          </w:p>
        </w:tc>
      </w:tr>
      <w:tr w:rsidR="000B2933" w:rsidRPr="00EF0841" w:rsidTr="003E68DE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</w:t>
            </w:r>
          </w:p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A26A6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1066,8</w:t>
            </w:r>
          </w:p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9403E9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2276</w:t>
            </w:r>
            <w:r w:rsidR="002568B1">
              <w:rPr>
                <w:b/>
                <w:sz w:val="28"/>
                <w:szCs w:val="28"/>
              </w:rPr>
              <w:t>6,1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9403E9" w:rsidP="002568B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</w:t>
            </w:r>
            <w:r w:rsidR="002568B1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2568B1" w:rsidP="009403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403E9">
              <w:rPr>
                <w:color w:val="000000"/>
                <w:sz w:val="28"/>
                <w:szCs w:val="28"/>
              </w:rPr>
              <w:t>0</w:t>
            </w:r>
            <w:r w:rsidR="00AE03F9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2568B1" w:rsidP="009403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403E9">
              <w:rPr>
                <w:color w:val="000000"/>
                <w:sz w:val="28"/>
                <w:szCs w:val="28"/>
              </w:rPr>
              <w:t>0</w:t>
            </w:r>
            <w:r w:rsidR="00AE03F9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FD680F" w:rsidP="009403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403E9">
              <w:rPr>
                <w:color w:val="000000"/>
                <w:sz w:val="28"/>
                <w:szCs w:val="28"/>
              </w:rPr>
              <w:t>0</w:t>
            </w:r>
            <w:r w:rsidR="00AE03F9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241E70" w:rsidRDefault="002568B1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</w:rPr>
              <w:t xml:space="preserve"> 1 F2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2568B1" w:rsidP="002568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22662,7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241E70" w:rsidRDefault="002568B1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9A5C85" w:rsidRDefault="002568B1" w:rsidP="002568B1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22662,7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F0160B" w:rsidRDefault="002568B1" w:rsidP="00365364">
            <w:pPr>
              <w:snapToGrid w:val="0"/>
              <w:rPr>
                <w:sz w:val="28"/>
                <w:szCs w:val="28"/>
              </w:rPr>
            </w:pPr>
            <w:r w:rsidRPr="00F016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2568B1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Pr="00E63181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66552D" w:rsidRDefault="00FD680F" w:rsidP="002568B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22662,7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10E7F" w:rsidRDefault="00210E7F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0E7F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491931" w:rsidRDefault="00491931" w:rsidP="002568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931"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21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</w:t>
            </w:r>
            <w:r w:rsidRPr="00C45B9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 программы</w:t>
            </w:r>
            <w:r w:rsidRPr="00C45B95">
              <w:rPr>
                <w:sz w:val="28"/>
                <w:szCs w:val="28"/>
              </w:rPr>
              <w:t xml:space="preserve">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Укрепление материально-технической базы, а также мероприятия по формированию и содержанию архивных документов ведомственного архива 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45B95">
              <w:rPr>
                <w:sz w:val="28"/>
                <w:szCs w:val="28"/>
              </w:rPr>
              <w:t>н</w:t>
            </w:r>
            <w:r w:rsidRPr="00C45B9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91931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83FF7" w:rsidRDefault="00210E7F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10E7F" w:rsidRPr="003D457E" w:rsidRDefault="009403E9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3373,2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9403E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9403E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9403E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9403E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E7F">
              <w:rPr>
                <w:sz w:val="28"/>
                <w:szCs w:val="28"/>
              </w:rPr>
              <w:t>669,2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210E7F" w:rsidP="003E68DE">
            <w:pPr>
              <w:jc w:val="center"/>
              <w:rPr>
                <w:sz w:val="28"/>
                <w:szCs w:val="28"/>
              </w:rPr>
            </w:pPr>
          </w:p>
          <w:p w:rsidR="00210E7F" w:rsidRPr="00E721CB" w:rsidRDefault="009403E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1,2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9A51B5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00D9F" w:rsidRDefault="00491931" w:rsidP="00491931">
            <w:pPr>
              <w:snapToGrid w:val="0"/>
              <w:jc w:val="both"/>
              <w:rPr>
                <w:sz w:val="28"/>
                <w:szCs w:val="28"/>
              </w:rPr>
            </w:pPr>
            <w:r w:rsidRPr="00F00D9F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«Обеспечение беспрепятственного доступа маломобильных граждан к объектам социальной, транспортной и инженерной инфраструктур, информации и связи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735A8D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49193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25FBF" w:rsidRDefault="00491931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075E7E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075E7E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49193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25FBF" w:rsidRDefault="00491931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25FBF">
              <w:rPr>
                <w:sz w:val="28"/>
                <w:szCs w:val="28"/>
              </w:rPr>
              <w:t>н</w:t>
            </w:r>
            <w:r w:rsidRPr="00F25FB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24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070E6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070E6" w:rsidRDefault="00210E7F" w:rsidP="0049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4B020A" w:rsidRDefault="00D8103A" w:rsidP="0049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6083,6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457E" w:rsidRDefault="00B057A7" w:rsidP="00491931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3E68DE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D8103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4834,4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3660,4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3660,4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210E7F">
              <w:rPr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210E7F" w:rsidRPr="00EF0841" w:rsidTr="003E68DE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D81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8103A">
              <w:rPr>
                <w:sz w:val="28"/>
                <w:szCs w:val="28"/>
              </w:rPr>
              <w:t>7,3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  <w:tr w:rsidR="00210E7F" w:rsidRPr="00EF0841" w:rsidTr="003E68DE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F86852" w:rsidRPr="00EF0841" w:rsidTr="00365364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B266EB" w:rsidRDefault="00F8685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F8685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B057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 </w:t>
            </w:r>
            <w:r w:rsidR="00B057A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833D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833D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1F7C">
              <w:rPr>
                <w:sz w:val="28"/>
                <w:szCs w:val="28"/>
              </w:rPr>
              <w:t>91,0</w:t>
            </w:r>
          </w:p>
        </w:tc>
      </w:tr>
      <w:tr w:rsidR="00F86852" w:rsidRPr="00EF0841" w:rsidTr="00365364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B266EB" w:rsidRDefault="00F8685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F8685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мероприятий, связанных с проведением выборов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B057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 </w:t>
            </w:r>
            <w:r w:rsidR="00B057A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00 10050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833D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7B1F7C" w:rsidP="00833D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F0841" w:rsidTr="00365364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B266EB" w:rsidRDefault="00F8685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B057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 </w:t>
            </w:r>
            <w:r w:rsidR="00B057A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00 10050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833D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7B1F7C" w:rsidP="00833D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75A7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338,9</w:t>
            </w:r>
          </w:p>
        </w:tc>
      </w:tr>
      <w:tr w:rsidR="00210E7F" w:rsidRPr="00EF0841" w:rsidTr="003E68D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338,9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210E7F" w:rsidP="003E68DE">
            <w:pPr>
              <w:jc w:val="center"/>
              <w:rPr>
                <w:sz w:val="28"/>
                <w:szCs w:val="28"/>
              </w:rPr>
            </w:pPr>
          </w:p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338,9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0D41C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F67BEF" w:rsidRDefault="00210E7F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0D41C0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D12B6" w:rsidRPr="00EF0841" w:rsidTr="00AD12B6">
        <w:trPr>
          <w:trHeight w:val="150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AD12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AD12B6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365364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AD12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6" w:rsidRPr="00F25FBF" w:rsidRDefault="00AD12B6" w:rsidP="00365364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D8103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10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6B7C9A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6B7C9A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BF6401" w:rsidRDefault="00AD12B6" w:rsidP="00365364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D5044E" w:rsidRDefault="007479EB" w:rsidP="00FC2155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6A291B" w:rsidRDefault="006A291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6A291B" w:rsidRDefault="006A291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9A51B5" w:rsidRDefault="009A51B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lastRenderedPageBreak/>
        <w:t xml:space="preserve">Приложение </w:t>
      </w:r>
      <w:r w:rsidR="00C023C7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AD0BA4">
        <w:rPr>
          <w:color w:val="000000"/>
          <w:sz w:val="28"/>
        </w:rPr>
        <w:t>4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AD0BA4">
        <w:rPr>
          <w:color w:val="000000"/>
        </w:rPr>
        <w:t>4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AD0BA4" w:rsidP="00215FF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34449,3</w:t>
            </w:r>
          </w:p>
        </w:tc>
      </w:tr>
      <w:tr w:rsidR="007E1073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97717C" w:rsidP="0093768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</w:t>
            </w:r>
            <w:r w:rsidR="00937681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7E1073" w:rsidRPr="00E721CB" w:rsidTr="003E68DE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690CF3" w:rsidP="003E68DE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  <w:r w:rsidR="00F00D9F">
              <w:rPr>
                <w:b/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690CF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690CF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97717C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E55350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3664,2</w:t>
            </w:r>
          </w:p>
        </w:tc>
      </w:tr>
      <w:tr w:rsidR="007E1073" w:rsidRPr="00E721CB" w:rsidTr="003E68DE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6A291B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 xml:space="preserve">администрации Куйбышевского сельского поселения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3664,2</w:t>
            </w:r>
          </w:p>
        </w:tc>
      </w:tr>
      <w:tr w:rsidR="007E1073" w:rsidRPr="00E721CB" w:rsidTr="003E68DE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3660,4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E55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3660,4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C772D3">
              <w:rPr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C772D3" w:rsidP="00E5535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E55350">
              <w:rPr>
                <w:b/>
                <w:color w:val="000000"/>
                <w:sz w:val="28"/>
                <w:szCs w:val="28"/>
              </w:rPr>
              <w:t>16,0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на осуществление внешнего муниципального финансового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7E107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7B1F7C" w:rsidP="007B1F7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7B1F7C">
              <w:rPr>
                <w:b/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в Куйбышевском сельском поселении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мероприятий, связанных с проведением выборов в Куйбышевском сельском поселении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51 6 00 10050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51 6 00 10050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056F5C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97717C" w:rsidP="00C658F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C658F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2,3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E55350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68,4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Укрепление материально-технической базы, а также мероприятия по формированию и содержанию архивных документов ведомственного архива 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</w:t>
            </w:r>
            <w:r w:rsidRPr="00C45B95">
              <w:rPr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45B95">
              <w:rPr>
                <w:sz w:val="28"/>
                <w:szCs w:val="28"/>
              </w:rPr>
              <w:t>н</w:t>
            </w:r>
            <w:r w:rsidRPr="00C45B9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E55350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  Староминского  района  «Обеспечение беспрепятственного доступа маломобильных граждан к объектам социальной, транспортной и инженерной инфраструктур</w:t>
            </w:r>
            <w:r>
              <w:rPr>
                <w:sz w:val="28"/>
                <w:szCs w:val="28"/>
              </w:rPr>
              <w:t>, информации и связи в Куйбышевс</w:t>
            </w:r>
            <w:r w:rsidRPr="00C45B95">
              <w:rPr>
                <w:sz w:val="28"/>
                <w:szCs w:val="28"/>
              </w:rPr>
              <w:t>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B0E01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4B0E01">
              <w:rPr>
                <w:sz w:val="28"/>
                <w:szCs w:val="28"/>
              </w:rPr>
              <w:t>2</w:t>
            </w:r>
            <w:r w:rsidRPr="00C45B9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B0E01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4B0E01">
              <w:rPr>
                <w:sz w:val="28"/>
                <w:szCs w:val="28"/>
              </w:rPr>
              <w:t>2</w:t>
            </w:r>
            <w:r w:rsidRPr="00C45B95">
              <w:rPr>
                <w:sz w:val="28"/>
                <w:szCs w:val="28"/>
              </w:rPr>
              <w:t xml:space="preserve"> 0 00 10070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45B95">
              <w:rPr>
                <w:sz w:val="28"/>
                <w:szCs w:val="28"/>
              </w:rPr>
              <w:t>н</w:t>
            </w:r>
            <w:r w:rsidRPr="00C45B9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B0E01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4B0E01">
              <w:rPr>
                <w:sz w:val="28"/>
                <w:szCs w:val="28"/>
              </w:rPr>
              <w:t>2</w:t>
            </w:r>
            <w:r w:rsidRPr="00C45B95">
              <w:rPr>
                <w:sz w:val="28"/>
                <w:szCs w:val="28"/>
              </w:rPr>
              <w:t xml:space="preserve"> 0 00 10070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937681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7717C">
              <w:rPr>
                <w:sz w:val="28"/>
                <w:szCs w:val="28"/>
              </w:rPr>
              <w:t>8,9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937681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7717C">
              <w:rPr>
                <w:sz w:val="28"/>
                <w:szCs w:val="28"/>
              </w:rPr>
              <w:t>8,9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937681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7717C">
              <w:rPr>
                <w:sz w:val="28"/>
                <w:szCs w:val="28"/>
              </w:rPr>
              <w:t>8,9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C26664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123,5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C26664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C26664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8439B9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21CB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C26664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637F5C" w:rsidP="00521451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521451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262C64" w:rsidP="00C266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C26664">
              <w:rPr>
                <w:b/>
                <w:color w:val="000000"/>
                <w:sz w:val="28"/>
                <w:szCs w:val="28"/>
              </w:rPr>
              <w:t>893,0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62C64" w:rsidP="00C266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26664">
              <w:rPr>
                <w:color w:val="000000"/>
                <w:sz w:val="28"/>
                <w:szCs w:val="28"/>
              </w:rPr>
              <w:t>883,0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поселения Староминского района «Дорожное хозяйство и </w:t>
            </w:r>
            <w:r w:rsidRPr="00E721CB">
              <w:rPr>
                <w:sz w:val="28"/>
                <w:szCs w:val="28"/>
              </w:rPr>
              <w:lastRenderedPageBreak/>
              <w:t>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816,2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1066,8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C2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664">
              <w:rPr>
                <w:sz w:val="28"/>
                <w:szCs w:val="28"/>
              </w:rPr>
              <w:t>066,8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534DD2" w:rsidRDefault="00833D6F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534DD2" w:rsidRDefault="00833D6F" w:rsidP="0036536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075BE1" w:rsidRDefault="0097717C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97717C">
              <w:rPr>
                <w:b/>
                <w:color w:val="000000"/>
                <w:sz w:val="28"/>
                <w:szCs w:val="28"/>
              </w:rPr>
              <w:t>23192,1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36536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075BE1" w:rsidRDefault="00DD25AC" w:rsidP="00833D6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833D6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D25AC" w:rsidRPr="00E721CB" w:rsidTr="00F009E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787174" w:rsidRDefault="00DD25AC" w:rsidP="00471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87174">
              <w:rPr>
                <w:sz w:val="28"/>
                <w:szCs w:val="28"/>
              </w:rPr>
              <w:t>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471B8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471B8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471B8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471B8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471B8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471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D25AC" w:rsidRPr="00E721CB" w:rsidTr="00F009E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B266EB" w:rsidRDefault="00DD25AC" w:rsidP="00471B84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D25AC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F67BEF" w:rsidRDefault="00DD25AC" w:rsidP="00471B84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Default="00DD25AC" w:rsidP="00471B8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D25AC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F67BEF" w:rsidRDefault="00DD25AC" w:rsidP="00471B8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471B8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7E1073" w:rsidRPr="00E721CB" w:rsidTr="003E68DE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365364" w:rsidP="007B5D0B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7B5D0B">
              <w:rPr>
                <w:b/>
                <w:color w:val="000000"/>
                <w:sz w:val="28"/>
                <w:szCs w:val="28"/>
              </w:rPr>
              <w:t>766,1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B5D0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22766,1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DD25AC" w:rsidP="003A26A6">
            <w:pPr>
              <w:jc w:val="center"/>
            </w:pPr>
            <w:r>
              <w:rPr>
                <w:color w:val="000000"/>
                <w:sz w:val="28"/>
                <w:szCs w:val="28"/>
              </w:rPr>
              <w:t>227</w:t>
            </w:r>
            <w:r w:rsidR="003A26A6">
              <w:rPr>
                <w:color w:val="000000"/>
                <w:sz w:val="28"/>
                <w:szCs w:val="28"/>
              </w:rPr>
              <w:t>6</w:t>
            </w:r>
            <w:r w:rsidR="00365364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2568B1" w:rsidP="00DD25AC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DD25AC">
              <w:rPr>
                <w:color w:val="000000"/>
                <w:sz w:val="28"/>
                <w:szCs w:val="28"/>
              </w:rPr>
              <w:t>0</w:t>
            </w:r>
            <w:r w:rsidR="007E5ACE" w:rsidRPr="00A84C45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2568B1" w:rsidP="00DD25AC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DD25AC">
              <w:rPr>
                <w:color w:val="000000"/>
                <w:sz w:val="28"/>
                <w:szCs w:val="28"/>
              </w:rPr>
              <w:t>0</w:t>
            </w:r>
            <w:r w:rsidR="007E5ACE" w:rsidRPr="00A84C45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2568B1" w:rsidP="00DD25AC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DD25AC">
              <w:rPr>
                <w:color w:val="000000"/>
                <w:sz w:val="28"/>
                <w:szCs w:val="28"/>
              </w:rPr>
              <w:t>0</w:t>
            </w:r>
            <w:r w:rsidR="007E5ACE" w:rsidRPr="00A84C45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365364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4" w:rsidRPr="00E721CB" w:rsidRDefault="00365364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 1 F2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D5B6F" w:rsidRDefault="00365364" w:rsidP="0036536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22662,7</w:t>
            </w:r>
          </w:p>
        </w:tc>
      </w:tr>
      <w:tr w:rsidR="00365364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4" w:rsidRPr="00E721CB" w:rsidRDefault="00365364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241E70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D5B6F" w:rsidRDefault="00365364" w:rsidP="0036536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22662,7</w:t>
            </w:r>
          </w:p>
        </w:tc>
      </w:tr>
      <w:tr w:rsidR="00365364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4" w:rsidRPr="00E721CB" w:rsidRDefault="00365364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rPr>
                <w:sz w:val="28"/>
                <w:szCs w:val="28"/>
              </w:rPr>
            </w:pPr>
            <w:r w:rsidRPr="00F016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0160B">
              <w:rPr>
                <w:sz w:val="28"/>
                <w:szCs w:val="28"/>
                <w:lang w:val="en-US"/>
              </w:rPr>
              <w:t xml:space="preserve"> 1 </w:t>
            </w:r>
            <w:r w:rsidRPr="00F0160B">
              <w:rPr>
                <w:sz w:val="28"/>
                <w:szCs w:val="28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D5B6F" w:rsidRDefault="00365364" w:rsidP="0036536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22662,7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E83FF7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9A51B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A51B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690CF3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3373,2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690CF3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83FF7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690CF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A0D5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A0D5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A0D5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A0D5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ACE">
              <w:rPr>
                <w:sz w:val="28"/>
                <w:szCs w:val="28"/>
              </w:rPr>
              <w:t>669,2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A0D5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 w:rsidR="00292C4B">
              <w:rPr>
                <w:sz w:val="28"/>
                <w:szCs w:val="28"/>
              </w:rPr>
              <w:t>1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292C4B" w:rsidP="0036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E1073">
              <w:rPr>
                <w:b/>
                <w:sz w:val="28"/>
                <w:szCs w:val="28"/>
              </w:rPr>
              <w:t>0</w:t>
            </w:r>
            <w:r w:rsidR="007E1073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F745EA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4392E" w:rsidRDefault="0094392E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10FDD" w:rsidRPr="00215FF5" w:rsidRDefault="007479EB" w:rsidP="00215FF5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Староминского района                  </w:t>
      </w:r>
      <w:r w:rsidR="00215FF5">
        <w:rPr>
          <w:color w:val="000000"/>
          <w:sz w:val="28"/>
        </w:rPr>
        <w:t xml:space="preserve">                      С.В.Демчук</w:t>
      </w:r>
      <w:r w:rsidR="00332D86">
        <w:rPr>
          <w:color w:val="000000"/>
          <w:sz w:val="28"/>
          <w:szCs w:val="28"/>
        </w:rPr>
        <w:t xml:space="preserve">                          </w:t>
      </w:r>
    </w:p>
    <w:p w:rsidR="009A51B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9A51B5" w:rsidRDefault="009A51B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8E547F" w:rsidRPr="004C7A17" w:rsidRDefault="009A51B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130DA5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292C4B">
        <w:rPr>
          <w:color w:val="000000"/>
          <w:sz w:val="28"/>
          <w:szCs w:val="28"/>
        </w:rPr>
        <w:t>7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292C4B">
        <w:rPr>
          <w:sz w:val="28"/>
          <w:szCs w:val="28"/>
        </w:rPr>
        <w:t>3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292C4B">
        <w:rPr>
          <w:b/>
          <w:sz w:val="28"/>
          <w:szCs w:val="28"/>
        </w:rPr>
        <w:t>3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292C4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292C4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292C4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292C4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F25FBF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000 01 03 00 00 10 0000 810</w:t>
            </w:r>
          </w:p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817707" w:rsidP="00215F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34449,3</w:t>
            </w:r>
          </w:p>
        </w:tc>
      </w:tr>
      <w:tr w:rsidR="00817707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  <w:tr w:rsidR="00817707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  <w:tr w:rsidR="00817707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  <w:tr w:rsidR="00817707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  <w:tr w:rsidR="00817707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  <w:tr w:rsidR="00817707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  <w:tr w:rsidR="00817707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3E68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Pr="00F25FBF" w:rsidRDefault="00817707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07" w:rsidRDefault="00817707" w:rsidP="00817707">
            <w:pPr>
              <w:jc w:val="right"/>
            </w:pPr>
            <w:r w:rsidRPr="00727171">
              <w:rPr>
                <w:sz w:val="28"/>
                <w:szCs w:val="28"/>
              </w:rPr>
              <w:t>34449,3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1F" w:rsidRDefault="0082641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9A51B5" w:rsidRDefault="009A51B5" w:rsidP="00463028">
      <w:pPr>
        <w:autoSpaceDE w:val="0"/>
        <w:autoSpaceDN w:val="0"/>
        <w:adjustRightInd w:val="0"/>
      </w:pPr>
    </w:p>
    <w:p w:rsidR="00C306BA" w:rsidRDefault="002C4822" w:rsidP="00463028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</w:t>
      </w: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7B2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E547F">
        <w:rPr>
          <w:sz w:val="28"/>
          <w:szCs w:val="28"/>
        </w:rPr>
        <w:t xml:space="preserve"> </w:t>
      </w:r>
      <w:r w:rsidR="008E547F" w:rsidRPr="00B20FD2">
        <w:rPr>
          <w:sz w:val="28"/>
          <w:szCs w:val="28"/>
        </w:rPr>
        <w:t xml:space="preserve">Приложение </w:t>
      </w:r>
      <w:r w:rsidR="00463028">
        <w:rPr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7461F8">
        <w:rPr>
          <w:sz w:val="28"/>
          <w:szCs w:val="28"/>
        </w:rPr>
        <w:t>4</w:t>
      </w:r>
      <w:r w:rsidR="000736EF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7B2A95" w:rsidRDefault="007B2A95" w:rsidP="001A6C12">
      <w:pPr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 w:rsidR="00D5044E">
        <w:rPr>
          <w:rFonts w:ascii="Times New Roman" w:hAnsi="Times New Roman" w:cs="Times New Roman"/>
          <w:i w:val="0"/>
        </w:rPr>
        <w:t xml:space="preserve">Староминский район, на </w:t>
      </w:r>
      <w:r w:rsidR="00A21CD4">
        <w:rPr>
          <w:rFonts w:ascii="Times New Roman" w:hAnsi="Times New Roman" w:cs="Times New Roman"/>
          <w:i w:val="0"/>
        </w:rPr>
        <w:t>20</w:t>
      </w:r>
      <w:r w:rsidR="00D5044E">
        <w:rPr>
          <w:rFonts w:ascii="Times New Roman" w:hAnsi="Times New Roman" w:cs="Times New Roman"/>
          <w:i w:val="0"/>
        </w:rPr>
        <w:t>2</w:t>
      </w:r>
      <w:r w:rsidR="007461F8">
        <w:rPr>
          <w:rFonts w:ascii="Times New Roman" w:hAnsi="Times New Roman" w:cs="Times New Roman"/>
          <w:i w:val="0"/>
        </w:rPr>
        <w:t>4</w:t>
      </w:r>
      <w:r w:rsidR="00C306BA">
        <w:rPr>
          <w:rFonts w:ascii="Times New Roman" w:hAnsi="Times New Roman" w:cs="Times New Roman"/>
          <w:i w:val="0"/>
        </w:rPr>
        <w:t xml:space="preserve"> </w:t>
      </w:r>
      <w:r w:rsidR="00A21CD4">
        <w:rPr>
          <w:rFonts w:ascii="Times New Roman" w:hAnsi="Times New Roman" w:cs="Times New Roman"/>
          <w:i w:val="0"/>
        </w:rPr>
        <w:t>год</w:t>
      </w:r>
    </w:p>
    <w:p w:rsidR="008E547F" w:rsidRPr="00463028" w:rsidRDefault="008E547F" w:rsidP="008E547F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</w:t>
      </w:r>
      <w:r w:rsidR="00463028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Pr="00463028">
        <w:rPr>
          <w:sz w:val="20"/>
          <w:szCs w:val="20"/>
        </w:rPr>
        <w:t xml:space="preserve"> 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7609"/>
        <w:gridCol w:w="1393"/>
      </w:tblGrid>
      <w:tr w:rsidR="00E721CB" w:rsidRPr="00E721CB" w:rsidTr="007461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№№ п/п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Сумма</w:t>
            </w:r>
          </w:p>
        </w:tc>
      </w:tr>
      <w:tr w:rsidR="007461F8" w:rsidRPr="00E721CB" w:rsidTr="007461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pStyle w:val="a9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441125">
              <w:rPr>
                <w:b/>
                <w:sz w:val="28"/>
                <w:szCs w:val="28"/>
              </w:rPr>
              <w:t>ВСЕГО:</w:t>
            </w:r>
          </w:p>
          <w:p w:rsidR="007461F8" w:rsidRPr="00441125" w:rsidRDefault="007461F8" w:rsidP="00637F5C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Pr="00441125" w:rsidRDefault="00463028" w:rsidP="00637F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592,0</w:t>
            </w:r>
          </w:p>
        </w:tc>
      </w:tr>
      <w:tr w:rsidR="007461F8" w:rsidRPr="00E721CB" w:rsidTr="007461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jc w:val="center"/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 xml:space="preserve">Осуществление  внешнего муниципального финансового контроля контрольно-счетного органа </w:t>
            </w:r>
            <w:r>
              <w:rPr>
                <w:sz w:val="28"/>
                <w:szCs w:val="28"/>
              </w:rPr>
              <w:t>Куйбышевского</w:t>
            </w:r>
            <w:r w:rsidRPr="00441125">
              <w:rPr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Pr="00441125" w:rsidRDefault="007461F8" w:rsidP="00637F5C">
            <w:pPr>
              <w:jc w:val="right"/>
              <w:rPr>
                <w:sz w:val="28"/>
                <w:szCs w:val="28"/>
              </w:rPr>
            </w:pPr>
          </w:p>
          <w:p w:rsidR="007461F8" w:rsidRPr="00441125" w:rsidRDefault="007461F8" w:rsidP="00637F5C">
            <w:pPr>
              <w:jc w:val="right"/>
              <w:rPr>
                <w:sz w:val="28"/>
                <w:szCs w:val="28"/>
              </w:rPr>
            </w:pPr>
          </w:p>
          <w:p w:rsidR="007461F8" w:rsidRPr="00441125" w:rsidRDefault="007461F8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7461F8" w:rsidRPr="00E721CB" w:rsidTr="007461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jc w:val="center"/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>2.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и в сфере закупок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Pr="00441125" w:rsidRDefault="007461F8" w:rsidP="00637F5C">
            <w:pPr>
              <w:jc w:val="right"/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41125">
              <w:rPr>
                <w:sz w:val="28"/>
                <w:szCs w:val="28"/>
              </w:rPr>
              <w:t>0,0</w:t>
            </w:r>
          </w:p>
        </w:tc>
      </w:tr>
      <w:tr w:rsidR="007461F8" w:rsidRPr="00E721CB" w:rsidTr="007461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jc w:val="center"/>
              <w:rPr>
                <w:sz w:val="28"/>
                <w:szCs w:val="28"/>
              </w:rPr>
            </w:pPr>
            <w:r w:rsidRPr="00441125">
              <w:rPr>
                <w:sz w:val="28"/>
                <w:szCs w:val="28"/>
              </w:rPr>
              <w:t>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441125" w:rsidRDefault="007461F8" w:rsidP="00637F5C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  <w:r w:rsidRPr="004411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441125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Pr="00441125" w:rsidRDefault="007461F8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7461F8" w:rsidRPr="00E721CB" w:rsidTr="00637F5C">
        <w:trPr>
          <w:trHeight w:val="11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Default="007461F8" w:rsidP="0063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Default="007461F8" w:rsidP="00637F5C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Default="007461F8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461F8" w:rsidRPr="00E721CB" w:rsidTr="00637F5C">
        <w:trPr>
          <w:trHeight w:val="11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Default="007461F8" w:rsidP="0063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Default="007461F8" w:rsidP="00637F5C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Default="007461F8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461F8" w:rsidRPr="00E721CB" w:rsidTr="00637F5C">
        <w:trPr>
          <w:trHeight w:val="11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8" w:rsidRPr="001178EF" w:rsidRDefault="007461F8" w:rsidP="00637F5C">
            <w:pPr>
              <w:jc w:val="center"/>
              <w:rPr>
                <w:sz w:val="28"/>
                <w:szCs w:val="28"/>
              </w:rPr>
            </w:pPr>
            <w:r w:rsidRPr="001178EF">
              <w:rPr>
                <w:sz w:val="28"/>
                <w:szCs w:val="28"/>
              </w:rPr>
              <w:t>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Pr="001178EF" w:rsidRDefault="007461F8" w:rsidP="00637F5C">
            <w:pPr>
              <w:snapToGrid w:val="0"/>
              <w:jc w:val="both"/>
              <w:rPr>
                <w:sz w:val="28"/>
                <w:szCs w:val="28"/>
              </w:rPr>
            </w:pPr>
            <w:r w:rsidRPr="001178EF">
              <w:rPr>
                <w:sz w:val="28"/>
                <w:szCs w:val="28"/>
              </w:rPr>
              <w:t>Выполнение переданных полномочий поселений Староминского района по организации в границах поселения  газоснабжения населения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F8" w:rsidRPr="001178EF" w:rsidRDefault="00463028" w:rsidP="00637F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</w:tbl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7B2A95" w:rsidRDefault="00463028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547F">
        <w:rPr>
          <w:sz w:val="28"/>
          <w:szCs w:val="28"/>
        </w:rPr>
        <w:t xml:space="preserve">                 </w:t>
      </w:r>
      <w:r w:rsidR="0081404C">
        <w:rPr>
          <w:sz w:val="28"/>
          <w:szCs w:val="28"/>
        </w:rPr>
        <w:t xml:space="preserve">                           </w:t>
      </w:r>
      <w:r w:rsidR="001A6C12">
        <w:rPr>
          <w:sz w:val="28"/>
          <w:szCs w:val="28"/>
        </w:rPr>
        <w:t xml:space="preserve">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63028">
        <w:rPr>
          <w:sz w:val="28"/>
          <w:szCs w:val="28"/>
        </w:rPr>
        <w:t>9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463028">
        <w:rPr>
          <w:sz w:val="28"/>
          <w:szCs w:val="28"/>
        </w:rPr>
        <w:t>4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</w:t>
      </w:r>
      <w:r w:rsidR="00C25E94">
        <w:rPr>
          <w:b/>
          <w:sz w:val="28"/>
          <w:szCs w:val="28"/>
        </w:rPr>
        <w:t>2</w:t>
      </w:r>
      <w:r w:rsidR="00463028">
        <w:rPr>
          <w:b/>
          <w:sz w:val="28"/>
          <w:szCs w:val="28"/>
        </w:rPr>
        <w:t>4</w:t>
      </w:r>
      <w:r w:rsidR="00A21CD4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Pr="00E721CB" w:rsidRDefault="008E547F" w:rsidP="008E547F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E547F" w:rsidTr="006806FE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6806FE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6806FE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6806FE" w:rsidP="006806F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547F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7B2A95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Pr="005C4203" w:rsidRDefault="00BB1F06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E547F" w:rsidRPr="005C4203" w:rsidRDefault="0003324A" w:rsidP="00BB1F06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19C">
              <w:rPr>
                <w:sz w:val="28"/>
                <w:szCs w:val="28"/>
              </w:rPr>
              <w:t xml:space="preserve"> </w:t>
            </w:r>
            <w:r w:rsidR="00BB1F06"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E547F" w:rsidRPr="001A6C12" w:rsidRDefault="001A6C12" w:rsidP="006806FE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584E2B" w:rsidRDefault="00584E2B" w:rsidP="008E547F"/>
    <w:p w:rsidR="007B2A95" w:rsidRDefault="007B2A95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312049" w:rsidRDefault="00312049" w:rsidP="008E547F"/>
    <w:p w:rsidR="00BB1F06" w:rsidRDefault="00BB1F06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1</w:t>
      </w:r>
      <w:r w:rsidR="00463028">
        <w:rPr>
          <w:sz w:val="28"/>
          <w:szCs w:val="28"/>
        </w:rPr>
        <w:t>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463028">
        <w:rPr>
          <w:sz w:val="28"/>
          <w:szCs w:val="28"/>
        </w:rPr>
        <w:t>4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4C62B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C06CC" w:rsidRDefault="004C62B4" w:rsidP="004C62B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</w:t>
      </w:r>
      <w:r w:rsidR="008E547F">
        <w:rPr>
          <w:b/>
          <w:sz w:val="28"/>
          <w:szCs w:val="20"/>
        </w:rPr>
        <w:t>рограмм</w:t>
      </w:r>
      <w:r>
        <w:rPr>
          <w:b/>
          <w:sz w:val="28"/>
          <w:szCs w:val="20"/>
        </w:rPr>
        <w:t>а</w:t>
      </w:r>
      <w:r w:rsidR="008E547F" w:rsidRPr="00400BA0">
        <w:rPr>
          <w:b/>
          <w:sz w:val="28"/>
          <w:szCs w:val="20"/>
        </w:rPr>
        <w:t xml:space="preserve"> </w:t>
      </w:r>
      <w:r w:rsidR="008E547F">
        <w:rPr>
          <w:b/>
          <w:sz w:val="28"/>
          <w:szCs w:val="20"/>
        </w:rPr>
        <w:t>муниципальн</w:t>
      </w:r>
      <w:r w:rsidR="008E547F"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 w:rsidR="008E547F">
        <w:rPr>
          <w:b/>
          <w:sz w:val="28"/>
          <w:szCs w:val="20"/>
        </w:rPr>
        <w:t xml:space="preserve"> сельского поселения Староминского района </w:t>
      </w:r>
      <w:r w:rsidR="008E547F" w:rsidRPr="00400BA0">
        <w:rPr>
          <w:b/>
          <w:sz w:val="28"/>
          <w:szCs w:val="20"/>
        </w:rPr>
        <w:t>в валюте Российской Федерации</w:t>
      </w:r>
    </w:p>
    <w:p w:rsidR="008E547F" w:rsidRPr="00400BA0" w:rsidRDefault="008E547F" w:rsidP="004C62B4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 w:rsidR="00A21CD4">
        <w:rPr>
          <w:b/>
          <w:sz w:val="28"/>
          <w:szCs w:val="20"/>
        </w:rPr>
        <w:t>20</w:t>
      </w:r>
      <w:r w:rsidR="006806FE">
        <w:rPr>
          <w:b/>
          <w:sz w:val="28"/>
          <w:szCs w:val="20"/>
        </w:rPr>
        <w:t>2</w:t>
      </w:r>
      <w:r w:rsidR="00463028">
        <w:rPr>
          <w:b/>
          <w:sz w:val="28"/>
          <w:szCs w:val="20"/>
        </w:rPr>
        <w:t>4</w:t>
      </w:r>
      <w:r w:rsidR="00A21CD4">
        <w:rPr>
          <w:b/>
          <w:sz w:val="28"/>
          <w:szCs w:val="20"/>
        </w:rPr>
        <w:t xml:space="preserve">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9A51B5">
        <w:rPr>
          <w:sz w:val="28"/>
          <w:szCs w:val="28"/>
        </w:rPr>
        <w:t>4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8E547F" w:rsidRPr="00042012" w:rsidTr="006806FE">
        <w:tc>
          <w:tcPr>
            <w:tcW w:w="3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6806FE">
        <w:tc>
          <w:tcPr>
            <w:tcW w:w="3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463028">
        <w:rPr>
          <w:sz w:val="28"/>
          <w:szCs w:val="28"/>
        </w:rPr>
        <w:t>4</w:t>
      </w:r>
      <w:r w:rsidR="00A21CD4">
        <w:rPr>
          <w:sz w:val="28"/>
          <w:szCs w:val="28"/>
        </w:rPr>
        <w:t xml:space="preserve"> год</w:t>
      </w:r>
      <w:r w:rsidRPr="008D7B10">
        <w:rPr>
          <w:sz w:val="28"/>
          <w:szCs w:val="28"/>
        </w:rPr>
        <w:t>у</w:t>
      </w:r>
    </w:p>
    <w:p w:rsidR="0040797A" w:rsidRPr="008D7B10" w:rsidRDefault="0040797A" w:rsidP="008E547F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E547F" w:rsidRPr="00042012" w:rsidTr="006806FE">
        <w:tc>
          <w:tcPr>
            <w:tcW w:w="7763" w:type="dxa"/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6806FE">
        <w:tc>
          <w:tcPr>
            <w:tcW w:w="7763" w:type="dxa"/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7B2A95" w:rsidRDefault="007B2A95" w:rsidP="008E547F"/>
    <w:p w:rsidR="001844DE" w:rsidRDefault="001844DE" w:rsidP="008E547F"/>
    <w:p w:rsidR="006806FE" w:rsidRDefault="006806FE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7479EB">
      <w:pPr>
        <w:spacing w:line="100" w:lineRule="atLeast"/>
        <w:jc w:val="both"/>
        <w:rPr>
          <w:color w:val="000000"/>
          <w:sz w:val="28"/>
        </w:rPr>
      </w:pPr>
    </w:p>
    <w:p w:rsidR="009A51B5" w:rsidRDefault="00BB1F06" w:rsidP="009A51B5">
      <w:pPr>
        <w:autoSpaceDE w:val="0"/>
        <w:autoSpaceDN w:val="0"/>
        <w:adjustRightInd w:val="0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="009A51B5">
        <w:rPr>
          <w:sz w:val="28"/>
          <w:szCs w:val="28"/>
        </w:rPr>
        <w:t>\</w:t>
      </w:r>
    </w:p>
    <w:p w:rsidR="00BB1F06" w:rsidRPr="00D90B87" w:rsidRDefault="009A51B5" w:rsidP="009A51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BB1F06">
        <w:rPr>
          <w:sz w:val="28"/>
          <w:szCs w:val="28"/>
        </w:rPr>
        <w:t xml:space="preserve">                               </w:t>
      </w:r>
      <w:r w:rsidR="00215FF5">
        <w:rPr>
          <w:sz w:val="28"/>
          <w:szCs w:val="28"/>
        </w:rPr>
        <w:t xml:space="preserve"> </w:t>
      </w:r>
      <w:r w:rsidR="00BB1F06">
        <w:rPr>
          <w:sz w:val="28"/>
          <w:szCs w:val="28"/>
        </w:rPr>
        <w:t xml:space="preserve"> </w:t>
      </w:r>
      <w:r w:rsidR="00B20FD2">
        <w:rPr>
          <w:sz w:val="28"/>
          <w:szCs w:val="28"/>
        </w:rPr>
        <w:t xml:space="preserve"> </w:t>
      </w:r>
      <w:r w:rsidR="00BB1F06" w:rsidRPr="00D90B87">
        <w:rPr>
          <w:sz w:val="28"/>
          <w:szCs w:val="28"/>
        </w:rPr>
        <w:t>Приложение 1</w:t>
      </w:r>
      <w:r w:rsidR="00463028">
        <w:rPr>
          <w:sz w:val="28"/>
          <w:szCs w:val="28"/>
        </w:rPr>
        <w:t>1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</w:t>
      </w:r>
      <w:r w:rsidR="00463028">
        <w:rPr>
          <w:sz w:val="28"/>
          <w:szCs w:val="28"/>
        </w:rPr>
        <w:t>4</w:t>
      </w:r>
      <w:r w:rsidRPr="00D90B87">
        <w:rPr>
          <w:sz w:val="28"/>
          <w:szCs w:val="28"/>
        </w:rPr>
        <w:t xml:space="preserve"> год»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B1F06" w:rsidRPr="00D90B87" w:rsidRDefault="00BB1F06" w:rsidP="00BB1F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гарантий </w:t>
      </w: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в </w:t>
      </w:r>
      <w:r>
        <w:rPr>
          <w:b/>
          <w:sz w:val="28"/>
          <w:szCs w:val="28"/>
        </w:rPr>
        <w:t xml:space="preserve">иностранной </w:t>
      </w:r>
      <w:r w:rsidRPr="00D90B87">
        <w:rPr>
          <w:b/>
          <w:sz w:val="28"/>
          <w:szCs w:val="28"/>
        </w:rPr>
        <w:t>валюте на 202</w:t>
      </w:r>
      <w:r w:rsidR="00463028">
        <w:rPr>
          <w:b/>
          <w:sz w:val="28"/>
          <w:szCs w:val="28"/>
        </w:rPr>
        <w:t>4</w:t>
      </w:r>
      <w:r w:rsidRPr="00D90B87">
        <w:rPr>
          <w:b/>
          <w:sz w:val="28"/>
          <w:szCs w:val="28"/>
        </w:rPr>
        <w:t xml:space="preserve"> год</w:t>
      </w:r>
    </w:p>
    <w:p w:rsidR="00BB1F06" w:rsidRPr="00D90B87" w:rsidRDefault="00BB1F06" w:rsidP="00BB1F06">
      <w:pPr>
        <w:jc w:val="center"/>
        <w:rPr>
          <w:sz w:val="28"/>
          <w:szCs w:val="28"/>
        </w:rPr>
      </w:pPr>
    </w:p>
    <w:p w:rsidR="00BB1F06" w:rsidRPr="00D90B87" w:rsidRDefault="00BB1F06" w:rsidP="00BB1F06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90B87">
        <w:rPr>
          <w:sz w:val="28"/>
          <w:szCs w:val="28"/>
        </w:rPr>
        <w:t xml:space="preserve">Перечень подлежащих предоставлению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 в 202</w:t>
      </w:r>
      <w:r w:rsidR="00463028">
        <w:rPr>
          <w:sz w:val="28"/>
          <w:szCs w:val="28"/>
        </w:rPr>
        <w:t>4</w:t>
      </w:r>
      <w:r w:rsidRPr="00D90B87">
        <w:rPr>
          <w:sz w:val="28"/>
          <w:szCs w:val="28"/>
        </w:rPr>
        <w:t xml:space="preserve"> году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113"/>
        <w:gridCol w:w="1117"/>
        <w:gridCol w:w="1298"/>
        <w:gridCol w:w="1489"/>
        <w:gridCol w:w="1173"/>
        <w:gridCol w:w="2164"/>
        <w:gridCol w:w="928"/>
      </w:tblGrid>
      <w:tr w:rsidR="00BB1F06" w:rsidRPr="00D90B87" w:rsidTr="007E7BC8">
        <w:tc>
          <w:tcPr>
            <w:tcW w:w="337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№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Направление (цель)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Общий объем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гарантий,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Условия предоставления </w:t>
            </w:r>
          </w:p>
          <w:p w:rsidR="00BB1F06" w:rsidRPr="00D90B87" w:rsidRDefault="00BB1F06" w:rsidP="007E7BC8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ab/>
              <w:t>гарантий</w:t>
            </w:r>
            <w:r w:rsidRPr="00D90B87">
              <w:rPr>
                <w:sz w:val="28"/>
                <w:szCs w:val="28"/>
              </w:rPr>
              <w:tab/>
            </w:r>
          </w:p>
        </w:tc>
      </w:tr>
      <w:tr w:rsidR="00BB1F06" w:rsidRPr="00D90B87" w:rsidTr="007E7BC8">
        <w:tc>
          <w:tcPr>
            <w:tcW w:w="337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наличие права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анализ финансового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BB1F06" w:rsidRPr="00D90B87" w:rsidRDefault="00BB1F06" w:rsidP="007E7BC8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иные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условия</w:t>
            </w:r>
          </w:p>
        </w:tc>
      </w:tr>
      <w:tr w:rsidR="00BB1F06" w:rsidRPr="00D90B87" w:rsidTr="007E7BC8">
        <w:tc>
          <w:tcPr>
            <w:tcW w:w="337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8</w:t>
            </w:r>
          </w:p>
        </w:tc>
      </w:tr>
      <w:tr w:rsidR="00BB1F06" w:rsidRPr="00D90B87" w:rsidTr="007E7BC8">
        <w:tc>
          <w:tcPr>
            <w:tcW w:w="337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</w:tr>
    </w:tbl>
    <w:p w:rsidR="00BB1F06" w:rsidRPr="00D90B87" w:rsidRDefault="00BB1F06" w:rsidP="00BB1F06">
      <w:pPr>
        <w:rPr>
          <w:sz w:val="28"/>
          <w:szCs w:val="28"/>
        </w:rPr>
      </w:pPr>
    </w:p>
    <w:p w:rsidR="00BB1F06" w:rsidRPr="00D90B87" w:rsidRDefault="00BB1F06" w:rsidP="00BB1F06">
      <w:pPr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по возможным гарантийным случаям, в 202</w:t>
      </w:r>
      <w:r w:rsidR="00463028">
        <w:rPr>
          <w:sz w:val="28"/>
          <w:szCs w:val="28"/>
        </w:rPr>
        <w:t>4</w:t>
      </w:r>
      <w:r w:rsidRPr="00D90B87">
        <w:rPr>
          <w:sz w:val="28"/>
          <w:szCs w:val="28"/>
        </w:rPr>
        <w:t xml:space="preserve"> году</w:t>
      </w:r>
    </w:p>
    <w:p w:rsidR="00BB1F06" w:rsidRPr="00D90B87" w:rsidRDefault="00BB1F06" w:rsidP="00BB1F06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3068"/>
      </w:tblGrid>
      <w:tr w:rsidR="00BB1F06" w:rsidRPr="00D90B87" w:rsidTr="00B20FD2">
        <w:tc>
          <w:tcPr>
            <w:tcW w:w="7105" w:type="dxa"/>
            <w:vAlign w:val="center"/>
          </w:tcPr>
          <w:p w:rsidR="00BB1F06" w:rsidRPr="00D90B87" w:rsidRDefault="00BB1F06" w:rsidP="007E7BC8">
            <w:pPr>
              <w:ind w:left="-4" w:right="-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Бюджетные ассигнования</w:t>
            </w:r>
          </w:p>
          <w:p w:rsidR="00BB1F06" w:rsidRPr="00D90B87" w:rsidRDefault="00BB1F06" w:rsidP="007E7BC8">
            <w:pPr>
              <w:ind w:left="-4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на исполнение муниципальных гарантий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3068" w:type="dxa"/>
            <w:vAlign w:val="center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Объем,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тыс. </w:t>
            </w:r>
          </w:p>
        </w:tc>
      </w:tr>
      <w:tr w:rsidR="00BB1F06" w:rsidRPr="00D90B87" w:rsidTr="00B20FD2">
        <w:tc>
          <w:tcPr>
            <w:tcW w:w="7105" w:type="dxa"/>
          </w:tcPr>
          <w:p w:rsidR="00BB1F06" w:rsidRPr="00D90B87" w:rsidRDefault="00BB1F06" w:rsidP="007E7BC8">
            <w:pPr>
              <w:jc w:val="both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3068" w:type="dxa"/>
            <w:vAlign w:val="center"/>
          </w:tcPr>
          <w:p w:rsidR="00BB1F06" w:rsidRPr="00D90B87" w:rsidRDefault="00BB1F06" w:rsidP="007E7BC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          __</w:t>
            </w:r>
          </w:p>
        </w:tc>
      </w:tr>
    </w:tbl>
    <w:p w:rsidR="00BB1F06" w:rsidRPr="00D90B87" w:rsidRDefault="00BB1F06" w:rsidP="00BB1F06">
      <w:pPr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</w:t>
      </w:r>
      <w:r w:rsidRPr="00D90B87">
        <w:rPr>
          <w:sz w:val="28"/>
          <w:szCs w:val="28"/>
        </w:rPr>
        <w:t xml:space="preserve">                                                                      </w:t>
      </w: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F06" w:rsidRPr="00D90B87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B20FD2">
        <w:rPr>
          <w:sz w:val="28"/>
          <w:szCs w:val="28"/>
        </w:rPr>
        <w:t xml:space="preserve">   </w:t>
      </w:r>
      <w:r w:rsidR="003E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0B87">
        <w:rPr>
          <w:sz w:val="28"/>
          <w:szCs w:val="28"/>
        </w:rPr>
        <w:t>Приложение 1</w:t>
      </w:r>
      <w:r w:rsidR="00B20FD2">
        <w:rPr>
          <w:sz w:val="28"/>
          <w:szCs w:val="28"/>
        </w:rPr>
        <w:t>2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</w:t>
      </w:r>
      <w:r w:rsidR="00B20FD2">
        <w:rPr>
          <w:sz w:val="28"/>
          <w:szCs w:val="28"/>
        </w:rPr>
        <w:t>4</w:t>
      </w:r>
      <w:r w:rsidRPr="00D90B87">
        <w:rPr>
          <w:sz w:val="28"/>
          <w:szCs w:val="28"/>
        </w:rPr>
        <w:t xml:space="preserve"> год»</w:t>
      </w:r>
    </w:p>
    <w:p w:rsidR="00BB1F06" w:rsidRPr="00D90B87" w:rsidRDefault="00BB1F06" w:rsidP="00BB1F06">
      <w:pPr>
        <w:ind w:firstLine="708"/>
        <w:jc w:val="both"/>
        <w:rPr>
          <w:sz w:val="28"/>
          <w:szCs w:val="28"/>
        </w:rPr>
      </w:pPr>
    </w:p>
    <w:p w:rsidR="00BB1F06" w:rsidRPr="00D90B87" w:rsidRDefault="00BB1F06" w:rsidP="00BB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внешних </w:t>
      </w:r>
      <w:r w:rsidRPr="00D90B87">
        <w:rPr>
          <w:b/>
          <w:sz w:val="28"/>
          <w:szCs w:val="28"/>
        </w:rPr>
        <w:t xml:space="preserve">заимствований </w:t>
      </w:r>
    </w:p>
    <w:p w:rsidR="00BB1F06" w:rsidRPr="00D90B87" w:rsidRDefault="00BB1F06" w:rsidP="00BB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на 202</w:t>
      </w:r>
      <w:r w:rsidR="00B20FD2">
        <w:rPr>
          <w:b/>
          <w:sz w:val="28"/>
          <w:szCs w:val="28"/>
        </w:rPr>
        <w:t>4</w:t>
      </w:r>
      <w:r w:rsidRPr="00D90B87">
        <w:rPr>
          <w:b/>
          <w:sz w:val="28"/>
          <w:szCs w:val="28"/>
        </w:rPr>
        <w:t xml:space="preserve"> год</w:t>
      </w:r>
    </w:p>
    <w:p w:rsidR="00BB1F06" w:rsidRPr="00D90B87" w:rsidRDefault="00BB1F06" w:rsidP="00BB1F06">
      <w:pPr>
        <w:spacing w:line="360" w:lineRule="auto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371"/>
        <w:gridCol w:w="1640"/>
      </w:tblGrid>
      <w:tr w:rsidR="00BB1F06" w:rsidRPr="00CE6939" w:rsidTr="007E7BC8">
        <w:trPr>
          <w:trHeight w:val="760"/>
        </w:trPr>
        <w:tc>
          <w:tcPr>
            <w:tcW w:w="724" w:type="dxa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Объем</w:t>
            </w:r>
          </w:p>
        </w:tc>
      </w:tr>
      <w:tr w:rsidR="00BB1F06" w:rsidRPr="00CE6939" w:rsidTr="007E7BC8">
        <w:trPr>
          <w:trHeight w:val="439"/>
        </w:trPr>
        <w:tc>
          <w:tcPr>
            <w:tcW w:w="724" w:type="dxa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3</w:t>
            </w:r>
          </w:p>
        </w:tc>
      </w:tr>
      <w:tr w:rsidR="00BB1F06" w:rsidRPr="00CE6939" w:rsidTr="00215FF5">
        <w:trPr>
          <w:trHeight w:val="397"/>
        </w:trPr>
        <w:tc>
          <w:tcPr>
            <w:tcW w:w="724" w:type="dxa"/>
          </w:tcPr>
          <w:p w:rsidR="00BB1F06" w:rsidRPr="00CE6939" w:rsidRDefault="00BB1F06" w:rsidP="00215FF5">
            <w:pPr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  <w:noWrap/>
          </w:tcPr>
          <w:p w:rsidR="00BB1F06" w:rsidRPr="00CE6939" w:rsidRDefault="00BB1F06" w:rsidP="00215FF5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Бюджетные кредиты, привлеченные в  бюджет </w:t>
            </w:r>
            <w:r>
              <w:rPr>
                <w:sz w:val="28"/>
                <w:szCs w:val="28"/>
              </w:rPr>
              <w:t>Куйбышевского</w:t>
            </w:r>
            <w:r w:rsidRPr="00CE6939"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 в иностранной валюте в рамках использования целевых иностранных кредитов, всего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привлечение (предельный срок погашения - до 10 лет)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</w:tbl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Pr="00D90B87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Pr="00D90B87" w:rsidRDefault="00BB1F06" w:rsidP="00BB1F06">
      <w:pPr>
        <w:pStyle w:val="a5"/>
        <w:rPr>
          <w:szCs w:val="28"/>
        </w:rPr>
      </w:pPr>
    </w:p>
    <w:p w:rsidR="00BB1F06" w:rsidRDefault="00BB1F06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7479EB">
      <w:pPr>
        <w:autoSpaceDE w:val="0"/>
        <w:autoSpaceDN w:val="0"/>
        <w:adjustRightInd w:val="0"/>
        <w:rPr>
          <w:sz w:val="28"/>
          <w:szCs w:val="28"/>
        </w:rPr>
      </w:pP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44" w:rsidRDefault="007D0844" w:rsidP="00A56EF8">
      <w:r>
        <w:separator/>
      </w:r>
    </w:p>
  </w:endnote>
  <w:endnote w:type="continuationSeparator" w:id="1">
    <w:p w:rsidR="007D0844" w:rsidRDefault="007D084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44" w:rsidRDefault="007D0844" w:rsidP="00A56EF8">
      <w:r>
        <w:separator/>
      </w:r>
    </w:p>
  </w:footnote>
  <w:footnote w:type="continuationSeparator" w:id="1">
    <w:p w:rsidR="007D0844" w:rsidRDefault="007D0844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1BA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29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2933"/>
    <w:rsid w:val="000B34A4"/>
    <w:rsid w:val="000C2964"/>
    <w:rsid w:val="000C29E9"/>
    <w:rsid w:val="000C51CA"/>
    <w:rsid w:val="000D1F24"/>
    <w:rsid w:val="000D3333"/>
    <w:rsid w:val="000D41C0"/>
    <w:rsid w:val="000D4857"/>
    <w:rsid w:val="000E0CDE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168B"/>
    <w:rsid w:val="00114535"/>
    <w:rsid w:val="00114B12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419C"/>
    <w:rsid w:val="00175799"/>
    <w:rsid w:val="00176FF4"/>
    <w:rsid w:val="00182FEF"/>
    <w:rsid w:val="001844DE"/>
    <w:rsid w:val="0018450D"/>
    <w:rsid w:val="00185E28"/>
    <w:rsid w:val="001861A3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07A"/>
    <w:rsid w:val="001B65ED"/>
    <w:rsid w:val="001C5D41"/>
    <w:rsid w:val="001D53B4"/>
    <w:rsid w:val="001E4B91"/>
    <w:rsid w:val="00202096"/>
    <w:rsid w:val="002033A0"/>
    <w:rsid w:val="00204694"/>
    <w:rsid w:val="00210E7F"/>
    <w:rsid w:val="00215FF5"/>
    <w:rsid w:val="002202B5"/>
    <w:rsid w:val="00221708"/>
    <w:rsid w:val="00225AB2"/>
    <w:rsid w:val="0022720C"/>
    <w:rsid w:val="002375F4"/>
    <w:rsid w:val="00241345"/>
    <w:rsid w:val="00241829"/>
    <w:rsid w:val="0024263F"/>
    <w:rsid w:val="002505FF"/>
    <w:rsid w:val="002526E8"/>
    <w:rsid w:val="002542EC"/>
    <w:rsid w:val="002568B1"/>
    <w:rsid w:val="0025745E"/>
    <w:rsid w:val="0026270D"/>
    <w:rsid w:val="00262C64"/>
    <w:rsid w:val="00272280"/>
    <w:rsid w:val="00272380"/>
    <w:rsid w:val="00272FF4"/>
    <w:rsid w:val="00280D5C"/>
    <w:rsid w:val="002817B1"/>
    <w:rsid w:val="00282727"/>
    <w:rsid w:val="00287400"/>
    <w:rsid w:val="00292C4B"/>
    <w:rsid w:val="00292FA1"/>
    <w:rsid w:val="00293766"/>
    <w:rsid w:val="00295139"/>
    <w:rsid w:val="0029555F"/>
    <w:rsid w:val="002A16AB"/>
    <w:rsid w:val="002A1FD4"/>
    <w:rsid w:val="002A293D"/>
    <w:rsid w:val="002B32ED"/>
    <w:rsid w:val="002C02DB"/>
    <w:rsid w:val="002C1310"/>
    <w:rsid w:val="002C4822"/>
    <w:rsid w:val="002C634B"/>
    <w:rsid w:val="002D03D7"/>
    <w:rsid w:val="002D15E7"/>
    <w:rsid w:val="002D2E75"/>
    <w:rsid w:val="002E0576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16D"/>
    <w:rsid w:val="00317EDD"/>
    <w:rsid w:val="00321473"/>
    <w:rsid w:val="00322101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46980"/>
    <w:rsid w:val="00355C29"/>
    <w:rsid w:val="00365364"/>
    <w:rsid w:val="00374BCE"/>
    <w:rsid w:val="00376EA0"/>
    <w:rsid w:val="00380DCB"/>
    <w:rsid w:val="00381358"/>
    <w:rsid w:val="003839DA"/>
    <w:rsid w:val="003852AF"/>
    <w:rsid w:val="00390FC1"/>
    <w:rsid w:val="00392759"/>
    <w:rsid w:val="00394E93"/>
    <w:rsid w:val="003A26A6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596F"/>
    <w:rsid w:val="003E60D2"/>
    <w:rsid w:val="003E68DE"/>
    <w:rsid w:val="003F0B49"/>
    <w:rsid w:val="003F24EC"/>
    <w:rsid w:val="003F34F0"/>
    <w:rsid w:val="003F5B2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22E6"/>
    <w:rsid w:val="00447742"/>
    <w:rsid w:val="004570CA"/>
    <w:rsid w:val="00463028"/>
    <w:rsid w:val="0046745B"/>
    <w:rsid w:val="00473F4F"/>
    <w:rsid w:val="004767ED"/>
    <w:rsid w:val="00477C43"/>
    <w:rsid w:val="004829AC"/>
    <w:rsid w:val="0048431A"/>
    <w:rsid w:val="00486465"/>
    <w:rsid w:val="00491931"/>
    <w:rsid w:val="00494014"/>
    <w:rsid w:val="004A581D"/>
    <w:rsid w:val="004A640A"/>
    <w:rsid w:val="004B020A"/>
    <w:rsid w:val="004B0E01"/>
    <w:rsid w:val="004B1D3A"/>
    <w:rsid w:val="004B238E"/>
    <w:rsid w:val="004C297D"/>
    <w:rsid w:val="004C3263"/>
    <w:rsid w:val="004C41D9"/>
    <w:rsid w:val="004C442F"/>
    <w:rsid w:val="004C62B4"/>
    <w:rsid w:val="004C7A17"/>
    <w:rsid w:val="004D1686"/>
    <w:rsid w:val="004D3D00"/>
    <w:rsid w:val="004D4D07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0762D"/>
    <w:rsid w:val="00513541"/>
    <w:rsid w:val="005136EA"/>
    <w:rsid w:val="00520046"/>
    <w:rsid w:val="00521451"/>
    <w:rsid w:val="005263DF"/>
    <w:rsid w:val="00526794"/>
    <w:rsid w:val="00531375"/>
    <w:rsid w:val="00532142"/>
    <w:rsid w:val="00534DD2"/>
    <w:rsid w:val="00534F3F"/>
    <w:rsid w:val="00536FB1"/>
    <w:rsid w:val="005371CA"/>
    <w:rsid w:val="0054181F"/>
    <w:rsid w:val="00551C08"/>
    <w:rsid w:val="00555624"/>
    <w:rsid w:val="00555657"/>
    <w:rsid w:val="00564019"/>
    <w:rsid w:val="005644F0"/>
    <w:rsid w:val="005709F3"/>
    <w:rsid w:val="005737D7"/>
    <w:rsid w:val="005830C5"/>
    <w:rsid w:val="00584E2B"/>
    <w:rsid w:val="005858AE"/>
    <w:rsid w:val="005870A8"/>
    <w:rsid w:val="00590CC4"/>
    <w:rsid w:val="00594A05"/>
    <w:rsid w:val="00597CE9"/>
    <w:rsid w:val="005A169D"/>
    <w:rsid w:val="005A3503"/>
    <w:rsid w:val="005A35DB"/>
    <w:rsid w:val="005B54F5"/>
    <w:rsid w:val="005C4203"/>
    <w:rsid w:val="005C4A67"/>
    <w:rsid w:val="005C4E48"/>
    <w:rsid w:val="005C7D7A"/>
    <w:rsid w:val="005D2EDA"/>
    <w:rsid w:val="005D4EFD"/>
    <w:rsid w:val="005D61B2"/>
    <w:rsid w:val="005E19DB"/>
    <w:rsid w:val="005E1F10"/>
    <w:rsid w:val="005E368B"/>
    <w:rsid w:val="005F3255"/>
    <w:rsid w:val="005F54E4"/>
    <w:rsid w:val="005F7918"/>
    <w:rsid w:val="0060195D"/>
    <w:rsid w:val="00607E62"/>
    <w:rsid w:val="006140F7"/>
    <w:rsid w:val="00617386"/>
    <w:rsid w:val="00617827"/>
    <w:rsid w:val="0062081A"/>
    <w:rsid w:val="00623F45"/>
    <w:rsid w:val="00634851"/>
    <w:rsid w:val="00637F5C"/>
    <w:rsid w:val="00641810"/>
    <w:rsid w:val="00643B82"/>
    <w:rsid w:val="00645A07"/>
    <w:rsid w:val="006511E3"/>
    <w:rsid w:val="00655F83"/>
    <w:rsid w:val="006571C0"/>
    <w:rsid w:val="006628CD"/>
    <w:rsid w:val="00665EF8"/>
    <w:rsid w:val="00665FFA"/>
    <w:rsid w:val="006674DB"/>
    <w:rsid w:val="006678B9"/>
    <w:rsid w:val="00675CC6"/>
    <w:rsid w:val="0068014B"/>
    <w:rsid w:val="006806FE"/>
    <w:rsid w:val="00681B99"/>
    <w:rsid w:val="00685990"/>
    <w:rsid w:val="0069002A"/>
    <w:rsid w:val="00690CF3"/>
    <w:rsid w:val="00695A2C"/>
    <w:rsid w:val="006A0A95"/>
    <w:rsid w:val="006A1A2B"/>
    <w:rsid w:val="006A291B"/>
    <w:rsid w:val="006A2D65"/>
    <w:rsid w:val="006A3BEA"/>
    <w:rsid w:val="006A5148"/>
    <w:rsid w:val="006B6DE8"/>
    <w:rsid w:val="006B7068"/>
    <w:rsid w:val="006B777E"/>
    <w:rsid w:val="006B7C9A"/>
    <w:rsid w:val="006C0FF2"/>
    <w:rsid w:val="006D203B"/>
    <w:rsid w:val="006E485C"/>
    <w:rsid w:val="006F0527"/>
    <w:rsid w:val="006F0943"/>
    <w:rsid w:val="006F22E2"/>
    <w:rsid w:val="006F7F18"/>
    <w:rsid w:val="00700693"/>
    <w:rsid w:val="00703B96"/>
    <w:rsid w:val="0070449C"/>
    <w:rsid w:val="00707E7D"/>
    <w:rsid w:val="007115D1"/>
    <w:rsid w:val="00713DDD"/>
    <w:rsid w:val="00715D3C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61F8"/>
    <w:rsid w:val="007479EB"/>
    <w:rsid w:val="00753884"/>
    <w:rsid w:val="00756625"/>
    <w:rsid w:val="00760C2B"/>
    <w:rsid w:val="00762920"/>
    <w:rsid w:val="00765998"/>
    <w:rsid w:val="00767A16"/>
    <w:rsid w:val="00771E35"/>
    <w:rsid w:val="007747DE"/>
    <w:rsid w:val="00781759"/>
    <w:rsid w:val="007864F6"/>
    <w:rsid w:val="00787174"/>
    <w:rsid w:val="007875A8"/>
    <w:rsid w:val="00791827"/>
    <w:rsid w:val="00792D55"/>
    <w:rsid w:val="007A0BDC"/>
    <w:rsid w:val="007A61AE"/>
    <w:rsid w:val="007B1CA8"/>
    <w:rsid w:val="007B1F7C"/>
    <w:rsid w:val="007B2A95"/>
    <w:rsid w:val="007B2D0B"/>
    <w:rsid w:val="007B2FCB"/>
    <w:rsid w:val="007B349F"/>
    <w:rsid w:val="007B5D0B"/>
    <w:rsid w:val="007B734A"/>
    <w:rsid w:val="007C11C4"/>
    <w:rsid w:val="007C27C6"/>
    <w:rsid w:val="007C540B"/>
    <w:rsid w:val="007C78B9"/>
    <w:rsid w:val="007D0844"/>
    <w:rsid w:val="007D1C0E"/>
    <w:rsid w:val="007D48CB"/>
    <w:rsid w:val="007E1073"/>
    <w:rsid w:val="007E4A64"/>
    <w:rsid w:val="007E523B"/>
    <w:rsid w:val="007E5ACE"/>
    <w:rsid w:val="007E7BC8"/>
    <w:rsid w:val="007F0C08"/>
    <w:rsid w:val="007F35DE"/>
    <w:rsid w:val="007F35F7"/>
    <w:rsid w:val="007F49DA"/>
    <w:rsid w:val="007F52BF"/>
    <w:rsid w:val="007F761E"/>
    <w:rsid w:val="00803253"/>
    <w:rsid w:val="00810E0E"/>
    <w:rsid w:val="00813D8E"/>
    <w:rsid w:val="0081404C"/>
    <w:rsid w:val="008155B2"/>
    <w:rsid w:val="00816652"/>
    <w:rsid w:val="00816F31"/>
    <w:rsid w:val="00817707"/>
    <w:rsid w:val="00823B5A"/>
    <w:rsid w:val="00823E81"/>
    <w:rsid w:val="00824A3D"/>
    <w:rsid w:val="0082641F"/>
    <w:rsid w:val="008266BE"/>
    <w:rsid w:val="00833D6F"/>
    <w:rsid w:val="00834155"/>
    <w:rsid w:val="008357B1"/>
    <w:rsid w:val="00836C4F"/>
    <w:rsid w:val="00837634"/>
    <w:rsid w:val="008427E9"/>
    <w:rsid w:val="008439B9"/>
    <w:rsid w:val="00843DF1"/>
    <w:rsid w:val="0084419A"/>
    <w:rsid w:val="008441B4"/>
    <w:rsid w:val="00846497"/>
    <w:rsid w:val="008466E3"/>
    <w:rsid w:val="00850239"/>
    <w:rsid w:val="00850757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5F71"/>
    <w:rsid w:val="008A62E6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449"/>
    <w:rsid w:val="00925DB5"/>
    <w:rsid w:val="009261E2"/>
    <w:rsid w:val="009274B1"/>
    <w:rsid w:val="00927A98"/>
    <w:rsid w:val="00927C8A"/>
    <w:rsid w:val="0093002D"/>
    <w:rsid w:val="00930693"/>
    <w:rsid w:val="00935E6A"/>
    <w:rsid w:val="00937681"/>
    <w:rsid w:val="009403E9"/>
    <w:rsid w:val="0094318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75A77"/>
    <w:rsid w:val="0097717C"/>
    <w:rsid w:val="00982603"/>
    <w:rsid w:val="00986B92"/>
    <w:rsid w:val="009925E0"/>
    <w:rsid w:val="00992F23"/>
    <w:rsid w:val="009A1880"/>
    <w:rsid w:val="009A3651"/>
    <w:rsid w:val="009A445B"/>
    <w:rsid w:val="009A4C37"/>
    <w:rsid w:val="009A51B5"/>
    <w:rsid w:val="009A6D2B"/>
    <w:rsid w:val="009B2A81"/>
    <w:rsid w:val="009C1BE3"/>
    <w:rsid w:val="009C26D0"/>
    <w:rsid w:val="009C747C"/>
    <w:rsid w:val="009D0E0C"/>
    <w:rsid w:val="009D1FCD"/>
    <w:rsid w:val="009E299D"/>
    <w:rsid w:val="009E4077"/>
    <w:rsid w:val="009E63FB"/>
    <w:rsid w:val="009F546E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0ADB"/>
    <w:rsid w:val="00A3353B"/>
    <w:rsid w:val="00A3786E"/>
    <w:rsid w:val="00A408AA"/>
    <w:rsid w:val="00A40F85"/>
    <w:rsid w:val="00A43572"/>
    <w:rsid w:val="00A4492B"/>
    <w:rsid w:val="00A51C92"/>
    <w:rsid w:val="00A51F8E"/>
    <w:rsid w:val="00A5260A"/>
    <w:rsid w:val="00A54671"/>
    <w:rsid w:val="00A55205"/>
    <w:rsid w:val="00A56EF8"/>
    <w:rsid w:val="00A601AF"/>
    <w:rsid w:val="00A61317"/>
    <w:rsid w:val="00A6204F"/>
    <w:rsid w:val="00A64603"/>
    <w:rsid w:val="00A65132"/>
    <w:rsid w:val="00A65D46"/>
    <w:rsid w:val="00A81512"/>
    <w:rsid w:val="00A81DFE"/>
    <w:rsid w:val="00A844B0"/>
    <w:rsid w:val="00A8542A"/>
    <w:rsid w:val="00A8590B"/>
    <w:rsid w:val="00A85D95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0BA4"/>
    <w:rsid w:val="00AD12B6"/>
    <w:rsid w:val="00AD5F6D"/>
    <w:rsid w:val="00AE03F9"/>
    <w:rsid w:val="00AE21BB"/>
    <w:rsid w:val="00AE43A0"/>
    <w:rsid w:val="00AE58D2"/>
    <w:rsid w:val="00AE59AE"/>
    <w:rsid w:val="00AF294A"/>
    <w:rsid w:val="00B00509"/>
    <w:rsid w:val="00B057A7"/>
    <w:rsid w:val="00B13510"/>
    <w:rsid w:val="00B20970"/>
    <w:rsid w:val="00B20FD2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40F3"/>
    <w:rsid w:val="00B952C8"/>
    <w:rsid w:val="00BA22A4"/>
    <w:rsid w:val="00BA2F59"/>
    <w:rsid w:val="00BA4650"/>
    <w:rsid w:val="00BB0684"/>
    <w:rsid w:val="00BB1F06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517"/>
    <w:rsid w:val="00C00BB0"/>
    <w:rsid w:val="00C023C7"/>
    <w:rsid w:val="00C03971"/>
    <w:rsid w:val="00C0611B"/>
    <w:rsid w:val="00C10CD6"/>
    <w:rsid w:val="00C22B9E"/>
    <w:rsid w:val="00C243BB"/>
    <w:rsid w:val="00C25226"/>
    <w:rsid w:val="00C25835"/>
    <w:rsid w:val="00C25E94"/>
    <w:rsid w:val="00C26664"/>
    <w:rsid w:val="00C306BA"/>
    <w:rsid w:val="00C35D24"/>
    <w:rsid w:val="00C402A9"/>
    <w:rsid w:val="00C41EAC"/>
    <w:rsid w:val="00C43F56"/>
    <w:rsid w:val="00C4769A"/>
    <w:rsid w:val="00C5341A"/>
    <w:rsid w:val="00C53DD2"/>
    <w:rsid w:val="00C62FAB"/>
    <w:rsid w:val="00C65073"/>
    <w:rsid w:val="00C658FA"/>
    <w:rsid w:val="00C72E35"/>
    <w:rsid w:val="00C7629B"/>
    <w:rsid w:val="00C769AB"/>
    <w:rsid w:val="00C772D3"/>
    <w:rsid w:val="00C7737B"/>
    <w:rsid w:val="00C77A5B"/>
    <w:rsid w:val="00C8212A"/>
    <w:rsid w:val="00C82545"/>
    <w:rsid w:val="00C8273F"/>
    <w:rsid w:val="00C84D9B"/>
    <w:rsid w:val="00C84E94"/>
    <w:rsid w:val="00C948FB"/>
    <w:rsid w:val="00C94CF1"/>
    <w:rsid w:val="00C95998"/>
    <w:rsid w:val="00C96143"/>
    <w:rsid w:val="00CA0F54"/>
    <w:rsid w:val="00CA443D"/>
    <w:rsid w:val="00CB10FA"/>
    <w:rsid w:val="00CB29DB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103A"/>
    <w:rsid w:val="00D86A7D"/>
    <w:rsid w:val="00D90218"/>
    <w:rsid w:val="00DA0EB3"/>
    <w:rsid w:val="00DA4053"/>
    <w:rsid w:val="00DB5419"/>
    <w:rsid w:val="00DC3ED5"/>
    <w:rsid w:val="00DC4FDC"/>
    <w:rsid w:val="00DD25AC"/>
    <w:rsid w:val="00DD337D"/>
    <w:rsid w:val="00DD3856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FD"/>
    <w:rsid w:val="00E05E42"/>
    <w:rsid w:val="00E071EB"/>
    <w:rsid w:val="00E14FED"/>
    <w:rsid w:val="00E16558"/>
    <w:rsid w:val="00E25D3B"/>
    <w:rsid w:val="00E26E49"/>
    <w:rsid w:val="00E30CAB"/>
    <w:rsid w:val="00E3445C"/>
    <w:rsid w:val="00E35CB0"/>
    <w:rsid w:val="00E37B73"/>
    <w:rsid w:val="00E41DBF"/>
    <w:rsid w:val="00E44ADE"/>
    <w:rsid w:val="00E4528B"/>
    <w:rsid w:val="00E45573"/>
    <w:rsid w:val="00E45A9F"/>
    <w:rsid w:val="00E464F3"/>
    <w:rsid w:val="00E46904"/>
    <w:rsid w:val="00E47798"/>
    <w:rsid w:val="00E53CC1"/>
    <w:rsid w:val="00E55350"/>
    <w:rsid w:val="00E55A7D"/>
    <w:rsid w:val="00E57A58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78F"/>
    <w:rsid w:val="00E86A98"/>
    <w:rsid w:val="00E87C3B"/>
    <w:rsid w:val="00E94D05"/>
    <w:rsid w:val="00E96755"/>
    <w:rsid w:val="00EA0D5F"/>
    <w:rsid w:val="00EA1F93"/>
    <w:rsid w:val="00EA223D"/>
    <w:rsid w:val="00EA66D7"/>
    <w:rsid w:val="00EB160B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0D9F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2A03"/>
    <w:rsid w:val="00F85AAB"/>
    <w:rsid w:val="00F86807"/>
    <w:rsid w:val="00F86852"/>
    <w:rsid w:val="00F9044D"/>
    <w:rsid w:val="00F9195A"/>
    <w:rsid w:val="00F91E69"/>
    <w:rsid w:val="00F93CAA"/>
    <w:rsid w:val="00F94921"/>
    <w:rsid w:val="00F95F1C"/>
    <w:rsid w:val="00FA7D27"/>
    <w:rsid w:val="00FB0105"/>
    <w:rsid w:val="00FB0EB7"/>
    <w:rsid w:val="00FB43F8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D680F"/>
    <w:rsid w:val="00FE34CE"/>
    <w:rsid w:val="00FE6AA8"/>
    <w:rsid w:val="00FF0DEA"/>
    <w:rsid w:val="00FF4710"/>
    <w:rsid w:val="00FF502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paragraph" w:customStyle="1" w:styleId="Default">
    <w:name w:val="Default"/>
    <w:rsid w:val="003839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ibishe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6F3D-3FD4-4E85-9354-BFC8A1A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66561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2</cp:revision>
  <cp:lastPrinted>2020-12-24T07:01:00Z</cp:lastPrinted>
  <dcterms:created xsi:type="dcterms:W3CDTF">2023-11-12T15:37:00Z</dcterms:created>
  <dcterms:modified xsi:type="dcterms:W3CDTF">2023-11-12T15:37:00Z</dcterms:modified>
</cp:coreProperties>
</file>