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93" w:rsidRDefault="00663493" w:rsidP="00663493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72770" cy="707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493" w:rsidRDefault="00663493" w:rsidP="006634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63493" w:rsidRDefault="00663493" w:rsidP="00663493">
      <w:pPr>
        <w:jc w:val="center"/>
        <w:rPr>
          <w:b/>
          <w:sz w:val="36"/>
          <w:szCs w:val="36"/>
        </w:rPr>
      </w:pPr>
    </w:p>
    <w:p w:rsidR="00663493" w:rsidRDefault="00663493" w:rsidP="0066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КУЙБЫШЕВСКОГО СЕЛЬСКОГО ПОСЕЛЕНИЯ</w:t>
      </w:r>
    </w:p>
    <w:p w:rsidR="00663493" w:rsidRDefault="00663493" w:rsidP="0066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663493" w:rsidRDefault="00663493" w:rsidP="00663493">
      <w:pPr>
        <w:jc w:val="center"/>
        <w:rPr>
          <w:sz w:val="28"/>
          <w:szCs w:val="28"/>
        </w:rPr>
      </w:pPr>
    </w:p>
    <w:p w:rsidR="00663493" w:rsidRDefault="00FF27B6" w:rsidP="00FF27B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63493">
        <w:rPr>
          <w:sz w:val="28"/>
          <w:szCs w:val="28"/>
        </w:rPr>
        <w:t xml:space="preserve">т </w:t>
      </w:r>
      <w:r>
        <w:rPr>
          <w:sz w:val="28"/>
          <w:szCs w:val="28"/>
        </w:rPr>
        <w:t>31</w:t>
      </w:r>
      <w:r w:rsidR="0066349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6349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66349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663493">
        <w:rPr>
          <w:sz w:val="28"/>
          <w:szCs w:val="28"/>
        </w:rPr>
        <w:t xml:space="preserve">       № </w:t>
      </w:r>
      <w:r>
        <w:rPr>
          <w:sz w:val="28"/>
          <w:szCs w:val="28"/>
          <w:u w:val="single"/>
          <w:shd w:val="clear" w:color="auto" w:fill="FFFFFF"/>
        </w:rPr>
        <w:t>156</w:t>
      </w:r>
    </w:p>
    <w:p w:rsidR="00663493" w:rsidRDefault="00663493" w:rsidP="00663493">
      <w:pPr>
        <w:rPr>
          <w:sz w:val="28"/>
          <w:szCs w:val="28"/>
        </w:rPr>
      </w:pPr>
    </w:p>
    <w:p w:rsidR="00663493" w:rsidRDefault="00663493" w:rsidP="00663493">
      <w:pPr>
        <w:rPr>
          <w:sz w:val="28"/>
          <w:szCs w:val="28"/>
        </w:rPr>
      </w:pPr>
    </w:p>
    <w:p w:rsidR="00663493" w:rsidRDefault="00663493" w:rsidP="00663493">
      <w:pPr>
        <w:rPr>
          <w:sz w:val="28"/>
          <w:szCs w:val="28"/>
        </w:rPr>
      </w:pPr>
    </w:p>
    <w:p w:rsidR="00663493" w:rsidRDefault="00663493" w:rsidP="00663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нормативных затрат на обеспечение функций администрации Куйбышевского сельского поселения Староминского района и подведомственных ей казенных учреждений</w:t>
      </w:r>
    </w:p>
    <w:p w:rsidR="00663493" w:rsidRDefault="00663493" w:rsidP="00663493">
      <w:pPr>
        <w:rPr>
          <w:sz w:val="28"/>
          <w:szCs w:val="28"/>
        </w:rPr>
      </w:pPr>
    </w:p>
    <w:p w:rsidR="00663493" w:rsidRDefault="00663493" w:rsidP="00663493">
      <w:pPr>
        <w:rPr>
          <w:sz w:val="28"/>
          <w:szCs w:val="28"/>
        </w:rPr>
      </w:pPr>
    </w:p>
    <w:p w:rsidR="00663493" w:rsidRPr="00FC5BD2" w:rsidRDefault="00663493" w:rsidP="00663493">
      <w:pPr>
        <w:rPr>
          <w:sz w:val="28"/>
          <w:szCs w:val="28"/>
        </w:rPr>
      </w:pPr>
    </w:p>
    <w:p w:rsidR="00663493" w:rsidRDefault="00663493" w:rsidP="00663493">
      <w:pPr>
        <w:ind w:firstLine="709"/>
        <w:jc w:val="both"/>
        <w:rPr>
          <w:sz w:val="28"/>
          <w:szCs w:val="28"/>
        </w:rPr>
      </w:pPr>
      <w:r w:rsidRPr="00FF79EA">
        <w:rPr>
          <w:sz w:val="28"/>
          <w:szCs w:val="28"/>
          <w:lang w:eastAsia="ru-RU"/>
        </w:rPr>
        <w:t>Во исполнение статьи 19 Федерального закона от 05 апреля 2013 года</w:t>
      </w:r>
      <w:r w:rsidR="00FF27B6">
        <w:rPr>
          <w:sz w:val="28"/>
          <w:szCs w:val="28"/>
          <w:lang w:eastAsia="ru-RU"/>
        </w:rPr>
        <w:t xml:space="preserve"> </w:t>
      </w:r>
      <w:r w:rsidRPr="00FF79EA">
        <w:rPr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lang w:eastAsia="ru-RU"/>
        </w:rPr>
        <w:t xml:space="preserve">», постановления администрации </w:t>
      </w:r>
      <w:r w:rsidRPr="00FF79EA">
        <w:rPr>
          <w:sz w:val="28"/>
          <w:szCs w:val="28"/>
          <w:lang w:eastAsia="ru-RU"/>
        </w:rPr>
        <w:t>муниципального образования Староминский район</w:t>
      </w:r>
      <w:r>
        <w:rPr>
          <w:sz w:val="28"/>
          <w:szCs w:val="28"/>
        </w:rPr>
        <w:t xml:space="preserve">, руководствуясь статьей 31 Устава Куйбышевского сельского поселения </w:t>
      </w:r>
      <w:proofErr w:type="spellStart"/>
      <w:r>
        <w:rPr>
          <w:sz w:val="28"/>
          <w:szCs w:val="28"/>
        </w:rPr>
        <w:t>Староминского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63493" w:rsidRPr="004C477D" w:rsidRDefault="00663493" w:rsidP="00663493">
      <w:pPr>
        <w:numPr>
          <w:ilvl w:val="0"/>
          <w:numId w:val="7"/>
        </w:numPr>
        <w:ind w:left="0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4C477D">
        <w:rPr>
          <w:sz w:val="28"/>
          <w:szCs w:val="28"/>
          <w:lang w:eastAsia="ru-RU"/>
        </w:rPr>
        <w:t xml:space="preserve">Утвердить нормативные затраты на обеспечение функций </w:t>
      </w:r>
      <w:r>
        <w:rPr>
          <w:sz w:val="28"/>
          <w:szCs w:val="28"/>
          <w:lang w:eastAsia="ru-RU"/>
        </w:rPr>
        <w:t>администрации Куйбышевского</w:t>
      </w:r>
      <w:r w:rsidRPr="004C477D">
        <w:rPr>
          <w:sz w:val="28"/>
          <w:szCs w:val="28"/>
          <w:lang w:eastAsia="ru-RU"/>
        </w:rPr>
        <w:t xml:space="preserve"> сельского поселения Староминского района и подведомственны</w:t>
      </w:r>
      <w:r>
        <w:rPr>
          <w:sz w:val="28"/>
          <w:szCs w:val="28"/>
          <w:lang w:eastAsia="ru-RU"/>
        </w:rPr>
        <w:t>х ей</w:t>
      </w:r>
      <w:r w:rsidRPr="004C477D">
        <w:rPr>
          <w:sz w:val="28"/>
          <w:szCs w:val="28"/>
          <w:lang w:eastAsia="ru-RU"/>
        </w:rPr>
        <w:t xml:space="preserve"> казенных учреждений согласно приложению к настоящему постановлению (</w:t>
      </w:r>
      <w:hyperlink r:id="rId6" w:anchor="sub_1000" w:history="1">
        <w:r w:rsidRPr="004C477D">
          <w:rPr>
            <w:sz w:val="28"/>
            <w:szCs w:val="28"/>
            <w:lang w:eastAsia="ru-RU"/>
          </w:rPr>
          <w:t>прилагается</w:t>
        </w:r>
      </w:hyperlink>
      <w:r w:rsidRPr="004C477D">
        <w:rPr>
          <w:sz w:val="28"/>
          <w:szCs w:val="28"/>
          <w:lang w:eastAsia="ru-RU"/>
        </w:rPr>
        <w:t>).</w:t>
      </w:r>
    </w:p>
    <w:p w:rsidR="00663493" w:rsidRPr="00DB0088" w:rsidRDefault="00663493" w:rsidP="00663493">
      <w:pPr>
        <w:pStyle w:val="ab"/>
        <w:numPr>
          <w:ilvl w:val="0"/>
          <w:numId w:val="7"/>
        </w:numPr>
        <w:suppressAutoHyphens w:val="0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B0088">
        <w:rPr>
          <w:sz w:val="28"/>
          <w:szCs w:val="28"/>
        </w:rPr>
        <w:t>Считать утратившим силу постановление администрации Куйбышевского сельского поселения Староминского района от 1</w:t>
      </w:r>
      <w:r w:rsidR="00FF27B6">
        <w:rPr>
          <w:sz w:val="28"/>
          <w:szCs w:val="28"/>
        </w:rPr>
        <w:t>8</w:t>
      </w:r>
      <w:r w:rsidRPr="00DB0088">
        <w:rPr>
          <w:sz w:val="28"/>
          <w:szCs w:val="28"/>
        </w:rPr>
        <w:t xml:space="preserve"> </w:t>
      </w:r>
      <w:r w:rsidR="00FF27B6">
        <w:rPr>
          <w:sz w:val="28"/>
          <w:szCs w:val="28"/>
        </w:rPr>
        <w:t>февраля</w:t>
      </w:r>
      <w:r w:rsidRPr="00DB0088">
        <w:rPr>
          <w:sz w:val="28"/>
          <w:szCs w:val="28"/>
        </w:rPr>
        <w:t xml:space="preserve"> 202</w:t>
      </w:r>
      <w:r w:rsidR="00FF27B6">
        <w:rPr>
          <w:sz w:val="28"/>
          <w:szCs w:val="28"/>
        </w:rPr>
        <w:t>2</w:t>
      </w:r>
      <w:r w:rsidRPr="00DB0088">
        <w:rPr>
          <w:sz w:val="28"/>
          <w:szCs w:val="28"/>
        </w:rPr>
        <w:t xml:space="preserve"> года № </w:t>
      </w:r>
      <w:r w:rsidR="00FF27B6">
        <w:rPr>
          <w:sz w:val="28"/>
          <w:szCs w:val="28"/>
        </w:rPr>
        <w:t>18</w:t>
      </w:r>
      <w:r w:rsidRPr="00DB0088">
        <w:rPr>
          <w:sz w:val="28"/>
          <w:szCs w:val="28"/>
        </w:rPr>
        <w:t xml:space="preserve"> « Об утверждении нормативных затрат на обеспечение </w:t>
      </w:r>
      <w:r w:rsidRPr="00DB0088">
        <w:rPr>
          <w:sz w:val="28"/>
          <w:szCs w:val="28"/>
          <w:lang w:eastAsia="ru-RU"/>
        </w:rPr>
        <w:t>функций администрации Куйбышевского сельского поселения Староминского района и подведомственных ей казенных учреждений»</w:t>
      </w:r>
      <w:r>
        <w:rPr>
          <w:sz w:val="28"/>
          <w:szCs w:val="28"/>
          <w:lang w:eastAsia="ru-RU"/>
        </w:rPr>
        <w:t>.</w:t>
      </w:r>
    </w:p>
    <w:p w:rsidR="00663493" w:rsidRDefault="00663493" w:rsidP="00663493">
      <w:pPr>
        <w:pStyle w:val="ab"/>
        <w:numPr>
          <w:ilvl w:val="0"/>
          <w:numId w:val="7"/>
        </w:numPr>
        <w:suppressAutoHyphens w:val="0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DB0088">
        <w:rPr>
          <w:color w:val="000000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Pr="00DB0088">
        <w:rPr>
          <w:sz w:val="28"/>
          <w:szCs w:val="28"/>
          <w:lang w:eastAsia="ru-RU"/>
        </w:rPr>
        <w:t>Куйбышевского сельского поселения Староминского район</w:t>
      </w:r>
      <w:r w:rsidRPr="00DB0088">
        <w:rPr>
          <w:color w:val="000000"/>
          <w:sz w:val="28"/>
          <w:szCs w:val="28"/>
          <w:shd w:val="clear" w:color="auto" w:fill="FFFFFF"/>
          <w:lang w:eastAsia="ru-RU"/>
        </w:rPr>
        <w:t>а и подведомственным ей казенным учреждениям при осуществлении закупок руководствоваться нормативными затратами, указанными в пункте 1 настоящего постановления.</w:t>
      </w:r>
    </w:p>
    <w:p w:rsidR="00663493" w:rsidRPr="004F46E5" w:rsidRDefault="00663493" w:rsidP="00663493">
      <w:pPr>
        <w:pStyle w:val="afe"/>
        <w:numPr>
          <w:ilvl w:val="0"/>
          <w:numId w:val="7"/>
        </w:numPr>
        <w:ind w:left="0" w:firstLine="709"/>
        <w:jc w:val="both"/>
      </w:pPr>
      <w:r>
        <w:rPr>
          <w:bCs/>
        </w:rPr>
        <w:t>А</w:t>
      </w:r>
      <w:r w:rsidRPr="00421FBE">
        <w:rPr>
          <w:bCs/>
        </w:rPr>
        <w:t xml:space="preserve">дминистрации </w:t>
      </w:r>
      <w:r>
        <w:t>Куйбышевского</w:t>
      </w:r>
      <w:r w:rsidRPr="00421FBE">
        <w:t xml:space="preserve"> сельского поселения </w:t>
      </w:r>
      <w:proofErr w:type="spellStart"/>
      <w:r w:rsidRPr="00421FBE">
        <w:t>Староминского</w:t>
      </w:r>
      <w:proofErr w:type="spellEnd"/>
      <w:r w:rsidRPr="00421FBE">
        <w:t xml:space="preserve"> района (</w:t>
      </w:r>
      <w:r w:rsidR="00FF27B6">
        <w:t>Ткаченко Н.А.</w:t>
      </w:r>
      <w:r w:rsidRPr="00421FBE">
        <w:t>) обеспечить размещение настоящего постановления в единой информационной системе в сфере закупок,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421FBE">
          <w:t>www.zakupki.gov.ru</w:t>
        </w:r>
      </w:hyperlink>
      <w:r w:rsidRPr="00421FBE">
        <w:t>).</w:t>
      </w:r>
    </w:p>
    <w:p w:rsidR="00663493" w:rsidRDefault="00663493" w:rsidP="006634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BC66BF">
        <w:rPr>
          <w:sz w:val="28"/>
          <w:szCs w:val="28"/>
        </w:rPr>
        <w:t>Контроль за</w:t>
      </w:r>
      <w:proofErr w:type="gramEnd"/>
      <w:r w:rsidRPr="00BC66B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63493" w:rsidRPr="00BC66BF" w:rsidRDefault="00663493" w:rsidP="0066349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C66B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C66BF">
        <w:rPr>
          <w:sz w:val="28"/>
          <w:szCs w:val="28"/>
        </w:rPr>
        <w:t xml:space="preserve"> вступае</w:t>
      </w:r>
      <w:r>
        <w:rPr>
          <w:sz w:val="28"/>
          <w:szCs w:val="28"/>
        </w:rPr>
        <w:t>т в силу со дня его подписания.</w:t>
      </w:r>
    </w:p>
    <w:p w:rsidR="00663493" w:rsidRDefault="00663493" w:rsidP="00663493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</w:p>
    <w:p w:rsidR="00663493" w:rsidRDefault="00663493" w:rsidP="00663493">
      <w:pPr>
        <w:suppressAutoHyphens/>
        <w:jc w:val="both"/>
        <w:rPr>
          <w:sz w:val="28"/>
          <w:szCs w:val="28"/>
        </w:rPr>
      </w:pPr>
    </w:p>
    <w:p w:rsidR="00663493" w:rsidRDefault="00663493" w:rsidP="00663493">
      <w:pPr>
        <w:suppressAutoHyphens/>
        <w:jc w:val="both"/>
        <w:rPr>
          <w:sz w:val="28"/>
          <w:szCs w:val="28"/>
        </w:rPr>
      </w:pPr>
    </w:p>
    <w:p w:rsidR="00663493" w:rsidRPr="00BC66BF" w:rsidRDefault="00663493" w:rsidP="00663493">
      <w:pPr>
        <w:suppressAutoHyphens/>
        <w:jc w:val="both"/>
        <w:rPr>
          <w:sz w:val="28"/>
          <w:szCs w:val="28"/>
        </w:rPr>
      </w:pPr>
    </w:p>
    <w:p w:rsidR="00663493" w:rsidRPr="00BC66BF" w:rsidRDefault="00663493" w:rsidP="006634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Куйбышевского</w:t>
      </w:r>
      <w:r w:rsidRPr="00BC66BF">
        <w:rPr>
          <w:sz w:val="28"/>
          <w:szCs w:val="28"/>
        </w:rPr>
        <w:t xml:space="preserve"> сельского поселения</w:t>
      </w:r>
    </w:p>
    <w:p w:rsidR="00663493" w:rsidRDefault="00663493" w:rsidP="00663493">
      <w:pPr>
        <w:jc w:val="both"/>
        <w:rPr>
          <w:sz w:val="28"/>
          <w:szCs w:val="28"/>
        </w:rPr>
      </w:pPr>
      <w:proofErr w:type="spellStart"/>
      <w:r w:rsidRPr="00BC66BF">
        <w:rPr>
          <w:sz w:val="28"/>
          <w:szCs w:val="28"/>
        </w:rPr>
        <w:t>Староминского</w:t>
      </w:r>
      <w:proofErr w:type="spellEnd"/>
      <w:r w:rsidRPr="00BC66BF">
        <w:rPr>
          <w:sz w:val="28"/>
          <w:szCs w:val="28"/>
        </w:rPr>
        <w:t xml:space="preserve"> района</w:t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С.В. </w:t>
      </w:r>
      <w:proofErr w:type="spellStart"/>
      <w:r>
        <w:rPr>
          <w:sz w:val="28"/>
          <w:szCs w:val="28"/>
        </w:rPr>
        <w:t>Демчук</w:t>
      </w:r>
      <w:proofErr w:type="spellEnd"/>
    </w:p>
    <w:p w:rsidR="00663493" w:rsidRDefault="00663493" w:rsidP="00663493">
      <w:pPr>
        <w:spacing w:after="120"/>
        <w:jc w:val="center"/>
        <w:rPr>
          <w:b/>
          <w:lang w:eastAsia="ru-RU"/>
        </w:rPr>
      </w:pPr>
    </w:p>
    <w:p w:rsidR="00663493" w:rsidRPr="005A3176" w:rsidRDefault="00663493" w:rsidP="00663493">
      <w:pPr>
        <w:rPr>
          <w:sz w:val="28"/>
          <w:szCs w:val="28"/>
          <w:lang w:eastAsia="ru-RU"/>
        </w:rPr>
        <w:sectPr w:rsidR="00663493" w:rsidRPr="005A3176" w:rsidSect="001D479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63493" w:rsidRDefault="00663493" w:rsidP="00663493">
      <w:pPr>
        <w:pStyle w:val="ConsPlusNormal"/>
        <w:ind w:firstLine="737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63493" w:rsidRDefault="00663493" w:rsidP="00663493">
      <w:pPr>
        <w:pStyle w:val="ConsPlusNormal"/>
        <w:ind w:left="7371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63493" w:rsidRDefault="00663493" w:rsidP="00663493">
      <w:pPr>
        <w:pStyle w:val="ConsPlusNormal"/>
        <w:ind w:left="7371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663493" w:rsidRDefault="00663493" w:rsidP="00663493">
      <w:pPr>
        <w:pStyle w:val="ConsPlusNormal"/>
        <w:ind w:left="7371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663493" w:rsidRDefault="00663493" w:rsidP="00663493">
      <w:pPr>
        <w:pStyle w:val="ConsPlusNormal"/>
        <w:ind w:left="4536" w:firstLine="2835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663493" w:rsidRDefault="00663493" w:rsidP="00663493">
      <w:pPr>
        <w:pStyle w:val="ConsPlusNormal"/>
        <w:ind w:left="4536" w:firstLine="7371"/>
        <w:rPr>
          <w:sz w:val="28"/>
          <w:szCs w:val="28"/>
        </w:rPr>
      </w:pPr>
    </w:p>
    <w:p w:rsidR="00663493" w:rsidRDefault="00663493" w:rsidP="00663493">
      <w:pPr>
        <w:pStyle w:val="ConsPlusNormal"/>
        <w:jc w:val="center"/>
        <w:rPr>
          <w:sz w:val="28"/>
          <w:szCs w:val="28"/>
        </w:rPr>
      </w:pPr>
      <w:bookmarkStart w:id="0" w:name="P79"/>
      <w:bookmarkEnd w:id="0"/>
    </w:p>
    <w:p w:rsidR="00663493" w:rsidRDefault="00663493" w:rsidP="00663493">
      <w:pPr>
        <w:pStyle w:val="ConsPlusNormal"/>
        <w:rPr>
          <w:sz w:val="28"/>
          <w:szCs w:val="28"/>
        </w:rPr>
      </w:pPr>
    </w:p>
    <w:p w:rsidR="00663493" w:rsidRPr="001534BA" w:rsidRDefault="00663493" w:rsidP="00663493">
      <w:pPr>
        <w:pStyle w:val="ConsPlusNormal"/>
        <w:jc w:val="center"/>
        <w:rPr>
          <w:b/>
          <w:sz w:val="28"/>
          <w:szCs w:val="28"/>
        </w:rPr>
      </w:pPr>
      <w:r w:rsidRPr="001534BA">
        <w:rPr>
          <w:b/>
          <w:sz w:val="28"/>
          <w:szCs w:val="28"/>
        </w:rPr>
        <w:t>Нормативные затраты на обеспечение функций</w:t>
      </w:r>
    </w:p>
    <w:p w:rsidR="00663493" w:rsidRPr="001534BA" w:rsidRDefault="00663493" w:rsidP="00663493">
      <w:pPr>
        <w:pStyle w:val="ConsPlusNormal"/>
        <w:jc w:val="center"/>
        <w:rPr>
          <w:b/>
          <w:sz w:val="28"/>
          <w:szCs w:val="28"/>
        </w:rPr>
      </w:pPr>
      <w:r w:rsidRPr="001534B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Куйбышевского</w:t>
      </w:r>
      <w:r w:rsidRPr="001534BA">
        <w:rPr>
          <w:b/>
          <w:sz w:val="28"/>
          <w:szCs w:val="28"/>
        </w:rPr>
        <w:t xml:space="preserve"> сельского поселения Староминского района и подведомственных ей казенных учреждений</w:t>
      </w:r>
      <w:bookmarkStart w:id="1" w:name="P85"/>
      <w:bookmarkEnd w:id="1"/>
    </w:p>
    <w:p w:rsidR="00663493" w:rsidRDefault="00663493" w:rsidP="00663493">
      <w:pPr>
        <w:contextualSpacing/>
        <w:rPr>
          <w:sz w:val="28"/>
          <w:szCs w:val="28"/>
          <w:lang w:eastAsia="ru-RU"/>
        </w:rPr>
      </w:pPr>
    </w:p>
    <w:p w:rsidR="00663493" w:rsidRPr="00B5255A" w:rsidRDefault="00663493" w:rsidP="00663493">
      <w:pPr>
        <w:jc w:val="right"/>
        <w:rPr>
          <w:sz w:val="28"/>
          <w:szCs w:val="28"/>
          <w:lang w:eastAsia="ru-RU"/>
        </w:rPr>
      </w:pPr>
      <w:r w:rsidRPr="00B5255A">
        <w:rPr>
          <w:sz w:val="28"/>
          <w:szCs w:val="28"/>
          <w:lang w:eastAsia="ru-RU"/>
        </w:rPr>
        <w:t>Таблица № 1</w:t>
      </w:r>
      <w:bookmarkStart w:id="2" w:name="sub_1008"/>
    </w:p>
    <w:p w:rsidR="00663493" w:rsidRPr="00B5255A" w:rsidRDefault="00663493" w:rsidP="00663493">
      <w:pPr>
        <w:jc w:val="right"/>
        <w:rPr>
          <w:sz w:val="28"/>
          <w:szCs w:val="28"/>
          <w:lang w:eastAsia="ru-RU"/>
        </w:rPr>
      </w:pPr>
    </w:p>
    <w:p w:rsidR="00663493" w:rsidRPr="001534BA" w:rsidRDefault="00663493" w:rsidP="00663493">
      <w:pPr>
        <w:jc w:val="center"/>
        <w:rPr>
          <w:b/>
          <w:sz w:val="28"/>
          <w:szCs w:val="28"/>
          <w:lang w:eastAsia="ru-RU"/>
        </w:rPr>
      </w:pPr>
      <w:r w:rsidRPr="001534BA">
        <w:rPr>
          <w:b/>
          <w:sz w:val="28"/>
          <w:szCs w:val="28"/>
          <w:lang w:eastAsia="ru-RU"/>
        </w:rPr>
        <w:t xml:space="preserve">Приобретение компьютерного и периферийного оборудования, средств коммуникации </w:t>
      </w:r>
    </w:p>
    <w:p w:rsidR="00663493" w:rsidRPr="001534BA" w:rsidRDefault="00663493" w:rsidP="00663493">
      <w:pPr>
        <w:jc w:val="center"/>
        <w:rPr>
          <w:b/>
          <w:sz w:val="28"/>
          <w:szCs w:val="28"/>
          <w:lang w:eastAsia="ru-RU"/>
        </w:rPr>
      </w:pPr>
      <w:r w:rsidRPr="001534BA">
        <w:rPr>
          <w:b/>
          <w:sz w:val="28"/>
          <w:szCs w:val="28"/>
          <w:lang w:eastAsia="ru-RU"/>
        </w:rPr>
        <w:t xml:space="preserve">(обеспечение работников администрации </w:t>
      </w:r>
      <w:r>
        <w:rPr>
          <w:b/>
          <w:sz w:val="28"/>
          <w:szCs w:val="28"/>
          <w:lang w:eastAsia="ru-RU"/>
        </w:rPr>
        <w:t>Куйбышевского</w:t>
      </w:r>
      <w:r w:rsidRPr="001534BA">
        <w:rPr>
          <w:b/>
          <w:sz w:val="28"/>
          <w:szCs w:val="28"/>
          <w:lang w:eastAsia="ru-RU"/>
        </w:rPr>
        <w:t xml:space="preserve"> сельского поселения Староминского района)</w:t>
      </w:r>
    </w:p>
    <w:p w:rsidR="00663493" w:rsidRPr="00B5255A" w:rsidRDefault="00663493" w:rsidP="00663493">
      <w:pPr>
        <w:ind w:left="720"/>
        <w:jc w:val="both"/>
        <w:rPr>
          <w:sz w:val="28"/>
          <w:szCs w:val="28"/>
          <w:lang w:eastAsia="ru-RU"/>
        </w:rPr>
      </w:pPr>
    </w:p>
    <w:p w:rsidR="00663493" w:rsidRPr="000F01E3" w:rsidRDefault="00663493" w:rsidP="00663493">
      <w:pPr>
        <w:suppressAutoHyphens/>
        <w:ind w:left="720"/>
        <w:jc w:val="both"/>
        <w:rPr>
          <w:color w:val="000000"/>
          <w:sz w:val="28"/>
          <w:szCs w:val="28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33"/>
        <w:gridCol w:w="3511"/>
        <w:gridCol w:w="4111"/>
        <w:gridCol w:w="1984"/>
        <w:gridCol w:w="3969"/>
      </w:tblGrid>
      <w:tr w:rsidR="00663493" w:rsidRPr="000F01E3" w:rsidTr="00301C4B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F01E3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F01E3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F01E3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Количество оборудования,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средств коммуникации, ед.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Цена приобретения оборудования,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средств коммуникации, услуг интернет-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провайдеров,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color w:val="000000"/>
                <w:sz w:val="28"/>
                <w:szCs w:val="28"/>
                <w:lang w:eastAsia="ru-RU"/>
              </w:rPr>
              <w:t>олжности (группы) работников учреждения</w:t>
            </w:r>
          </w:p>
        </w:tc>
      </w:tr>
      <w:tr w:rsidR="00663493" w:rsidRPr="000F01E3" w:rsidTr="00301C4B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Рабочая станция (системный блок, монитор, клавиатура, мышь)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70 000,00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lastRenderedPageBreak/>
              <w:t>65 000,00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lastRenderedPageBreak/>
              <w:t>все категории должностей</w:t>
            </w:r>
          </w:p>
        </w:tc>
      </w:tr>
      <w:tr w:rsidR="00663493" w:rsidRPr="000F01E3" w:rsidTr="00301C4B">
        <w:trPr>
          <w:trHeight w:val="85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Принтер, скорость печати до 45 стр./мин, способ печати </w:t>
            </w:r>
            <w:proofErr w:type="gramStart"/>
            <w:r w:rsidRPr="000F01E3">
              <w:rPr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0F01E3">
              <w:rPr>
                <w:color w:val="000000"/>
                <w:sz w:val="28"/>
                <w:szCs w:val="28"/>
                <w:lang w:eastAsia="ru-RU"/>
              </w:rPr>
              <w:t>/б лазерный или струйный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1 в расчете </w:t>
            </w:r>
            <w:proofErr w:type="gramStart"/>
            <w:r w:rsidRPr="000F01E3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663493" w:rsidRDefault="00663493" w:rsidP="00301C4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одного работника</w:t>
            </w:r>
          </w:p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rPr>
          <w:trHeight w:val="91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Принтер, скорость печати не менее 20 стр./мин, способ печати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цветной лазерный или струйный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Сканер поточный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spacing w:line="274" w:lineRule="exact"/>
              <w:ind w:left="-3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rPr>
          <w:trHeight w:val="111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Многофункциональное</w:t>
            </w:r>
          </w:p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устройство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  <w:r>
              <w:rPr>
                <w:color w:val="000000"/>
                <w:sz w:val="28"/>
                <w:szCs w:val="28"/>
                <w:lang w:eastAsia="ru-RU"/>
              </w:rPr>
              <w:t>, вместо принтера и сканера в соответствии с настоящими нормами</w:t>
            </w:r>
          </w:p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rPr>
          <w:trHeight w:val="56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rPr>
          <w:trHeight w:val="56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65 000,00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rPr>
          <w:trHeight w:val="56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rPr>
          <w:trHeight w:val="56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65 000,00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rPr>
          <w:trHeight w:val="56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</w:t>
            </w:r>
            <w:r w:rsidRPr="000F01E3">
              <w:rPr>
                <w:color w:val="000000"/>
                <w:sz w:val="28"/>
                <w:szCs w:val="28"/>
                <w:lang w:eastAsia="ru-RU"/>
              </w:rPr>
              <w:t>ышь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1 000,00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rPr>
          <w:trHeight w:val="563"/>
        </w:trPr>
        <w:tc>
          <w:tcPr>
            <w:tcW w:w="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0F01E3">
              <w:rPr>
                <w:color w:val="000000"/>
                <w:sz w:val="28"/>
                <w:szCs w:val="28"/>
                <w:lang w:eastAsia="ru-RU"/>
              </w:rPr>
              <w:t>лавиатура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0F01E3" w:rsidTr="00301C4B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sz w:val="28"/>
                <w:szCs w:val="28"/>
                <w:lang w:eastAsia="ru-RU"/>
              </w:rPr>
              <w:t>Сканер штрих-кода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sz w:val="28"/>
                <w:szCs w:val="28"/>
                <w:lang w:eastAsia="ru-RU"/>
              </w:rPr>
              <w:t>не</w:t>
            </w:r>
            <w:r>
              <w:rPr>
                <w:sz w:val="28"/>
                <w:szCs w:val="28"/>
                <w:lang w:eastAsia="ru-RU"/>
              </w:rPr>
              <w:t xml:space="preserve"> более 1 в расчете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F01E3">
              <w:rPr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0F01E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F01E3">
              <w:rPr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493" w:rsidRPr="000F01E3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учреждение</w:t>
            </w:r>
          </w:p>
        </w:tc>
      </w:tr>
    </w:tbl>
    <w:p w:rsidR="00663493" w:rsidRPr="00B5255A" w:rsidRDefault="00663493" w:rsidP="00663493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663493" w:rsidRPr="00B5255A" w:rsidRDefault="00663493" w:rsidP="0066349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5255A">
        <w:rPr>
          <w:sz w:val="28"/>
          <w:szCs w:val="28"/>
          <w:lang w:eastAsia="ru-RU"/>
        </w:rPr>
        <w:t>Таблица № 2</w:t>
      </w:r>
    </w:p>
    <w:p w:rsidR="00663493" w:rsidRPr="00B5255A" w:rsidRDefault="00663493" w:rsidP="0066349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663493" w:rsidRPr="001534BA" w:rsidRDefault="00663493" w:rsidP="0066349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534BA">
        <w:rPr>
          <w:b/>
          <w:sz w:val="28"/>
          <w:szCs w:val="28"/>
          <w:lang w:eastAsia="ru-RU"/>
        </w:rPr>
        <w:t>Приобретение компьютерного и периферийного оборудования, средств коммуникации</w:t>
      </w:r>
    </w:p>
    <w:p w:rsidR="00663493" w:rsidRPr="001534BA" w:rsidRDefault="00663493" w:rsidP="0066349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1534BA">
        <w:rPr>
          <w:b/>
          <w:sz w:val="28"/>
          <w:szCs w:val="28"/>
          <w:lang w:eastAsia="ru-RU"/>
        </w:rPr>
        <w:t xml:space="preserve">(обеспечение работников подведомственных казенных учреждений </w:t>
      </w:r>
      <w:proofErr w:type="gramEnd"/>
    </w:p>
    <w:p w:rsidR="00663493" w:rsidRPr="001534BA" w:rsidRDefault="00663493" w:rsidP="00663493">
      <w:pPr>
        <w:jc w:val="center"/>
        <w:rPr>
          <w:b/>
          <w:color w:val="000000"/>
          <w:sz w:val="28"/>
          <w:szCs w:val="28"/>
          <w:lang w:eastAsia="ru-RU"/>
        </w:rPr>
      </w:pPr>
      <w:r w:rsidRPr="001534BA">
        <w:rPr>
          <w:b/>
          <w:sz w:val="28"/>
          <w:szCs w:val="28"/>
          <w:lang w:eastAsia="ru-RU"/>
        </w:rPr>
        <w:t xml:space="preserve">администрации </w:t>
      </w:r>
      <w:r>
        <w:rPr>
          <w:b/>
          <w:color w:val="000000"/>
          <w:sz w:val="28"/>
          <w:szCs w:val="28"/>
          <w:lang w:eastAsia="ru-RU"/>
        </w:rPr>
        <w:t>Куйбышевского</w:t>
      </w:r>
      <w:r w:rsidRPr="001534BA">
        <w:rPr>
          <w:b/>
          <w:color w:val="000000"/>
          <w:sz w:val="28"/>
          <w:szCs w:val="28"/>
          <w:lang w:eastAsia="ru-RU"/>
        </w:rPr>
        <w:t xml:space="preserve"> сельского поселения Староминского района</w:t>
      </w:r>
      <w:r w:rsidRPr="001534BA">
        <w:rPr>
          <w:b/>
          <w:sz w:val="28"/>
          <w:szCs w:val="28"/>
          <w:lang w:eastAsia="ru-RU"/>
        </w:rPr>
        <w:t>)</w:t>
      </w:r>
    </w:p>
    <w:p w:rsidR="00663493" w:rsidRPr="00B5255A" w:rsidRDefault="00663493" w:rsidP="0066349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6"/>
        <w:gridCol w:w="32"/>
        <w:gridCol w:w="3512"/>
        <w:gridCol w:w="4112"/>
        <w:gridCol w:w="1984"/>
        <w:gridCol w:w="3969"/>
      </w:tblGrid>
      <w:tr w:rsidR="00663493" w:rsidRPr="00DB3F24" w:rsidTr="00301C4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B3F2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B3F24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B3F2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Количество оборудования, средств коммуникации, ед.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Цена приобретения оборудования,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средств коммуникации, услуг интернет-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провайдеров,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Должности (г</w:t>
            </w:r>
            <w:r>
              <w:rPr>
                <w:color w:val="000000"/>
                <w:sz w:val="28"/>
                <w:szCs w:val="28"/>
                <w:lang w:eastAsia="ru-RU"/>
              </w:rPr>
              <w:t>руппы) работников учреждения</w:t>
            </w:r>
          </w:p>
        </w:tc>
      </w:tr>
      <w:tr w:rsidR="00663493" w:rsidRPr="00DB3F24" w:rsidTr="00301C4B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Рабочая станция (системный блок, монитор, клавиатура, мышь)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70 000,00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все категории должностей работников </w:t>
            </w:r>
          </w:p>
        </w:tc>
      </w:tr>
      <w:tr w:rsidR="00663493" w:rsidRPr="00DB3F24" w:rsidTr="00301C4B"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65 000,00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DB3F24" w:rsidTr="00301C4B">
        <w:trPr>
          <w:trHeight w:val="82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Принтер, скорость печати до 45 стр./мин, способ печати </w:t>
            </w:r>
            <w:proofErr w:type="gramStart"/>
            <w:r w:rsidRPr="00DB3F24">
              <w:rPr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DB3F24">
              <w:rPr>
                <w:color w:val="000000"/>
                <w:sz w:val="28"/>
                <w:szCs w:val="28"/>
                <w:lang w:eastAsia="ru-RU"/>
              </w:rPr>
              <w:t>/б лазерный или струйный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не более 1 в расчете на одного</w:t>
            </w:r>
          </w:p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3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все категории должностей работников</w:t>
            </w:r>
          </w:p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63493" w:rsidRPr="00DB3F24" w:rsidTr="00301C4B">
        <w:trPr>
          <w:trHeight w:val="7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Источник </w:t>
            </w:r>
            <w:proofErr w:type="gramStart"/>
            <w:r w:rsidRPr="00DB3F24">
              <w:rPr>
                <w:color w:val="000000"/>
                <w:sz w:val="28"/>
                <w:szCs w:val="28"/>
                <w:lang w:eastAsia="ru-RU"/>
              </w:rPr>
              <w:t>бесперебойного</w:t>
            </w:r>
            <w:proofErr w:type="gramEnd"/>
          </w:p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питания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не более 1 в расчете на одного</w:t>
            </w:r>
          </w:p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все категории должностей работников</w:t>
            </w:r>
          </w:p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63493" w:rsidRPr="00DB3F24" w:rsidTr="00301C4B">
        <w:trPr>
          <w:trHeight w:val="7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Копировальный аппарат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не б</w:t>
            </w:r>
            <w:r>
              <w:rPr>
                <w:color w:val="000000"/>
                <w:sz w:val="28"/>
                <w:szCs w:val="28"/>
                <w:lang w:eastAsia="ru-RU"/>
              </w:rPr>
              <w:t>олее 1 в расчете на учреждение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65 000,00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</w:tr>
      <w:tr w:rsidR="00663493" w:rsidRPr="00DB3F24" w:rsidTr="00301C4B">
        <w:trPr>
          <w:trHeight w:val="7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15 000,00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DB3F24" w:rsidTr="00301C4B">
        <w:trPr>
          <w:trHeight w:val="7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Системный блок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не более 1 в расчете на одного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65 000,00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</w:tr>
      <w:tr w:rsidR="00663493" w:rsidRPr="00DB3F24" w:rsidTr="00301C4B">
        <w:trPr>
          <w:trHeight w:val="563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sz w:val="28"/>
                <w:szCs w:val="28"/>
                <w:lang w:eastAsia="ru-RU"/>
              </w:rPr>
              <w:t>Сканер штрих-кода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sz w:val="28"/>
                <w:szCs w:val="28"/>
                <w:lang w:eastAsia="ru-RU"/>
              </w:rPr>
              <w:t>не</w:t>
            </w:r>
            <w:r>
              <w:rPr>
                <w:sz w:val="28"/>
                <w:szCs w:val="28"/>
                <w:lang w:eastAsia="ru-RU"/>
              </w:rPr>
              <w:t xml:space="preserve"> более 1 в расчете на 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DB3F24">
              <w:rPr>
                <w:sz w:val="28"/>
                <w:szCs w:val="28"/>
                <w:lang w:eastAsia="ru-RU"/>
              </w:rPr>
              <w:t xml:space="preserve">не более </w:t>
            </w:r>
          </w:p>
          <w:p w:rsidR="00663493" w:rsidRPr="00DB3F24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493" w:rsidRPr="00DB3F24" w:rsidRDefault="00663493" w:rsidP="00301C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DB3F24">
              <w:rPr>
                <w:sz w:val="28"/>
                <w:szCs w:val="28"/>
                <w:lang w:eastAsia="ru-RU"/>
              </w:rPr>
              <w:t>учреждения</w:t>
            </w:r>
          </w:p>
        </w:tc>
      </w:tr>
    </w:tbl>
    <w:p w:rsidR="00663493" w:rsidRPr="00B5255A" w:rsidRDefault="00663493" w:rsidP="00663493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bookmarkEnd w:id="2"/>
    <w:p w:rsidR="00663493" w:rsidRPr="00B5255A" w:rsidRDefault="00663493" w:rsidP="0066349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B5255A">
        <w:rPr>
          <w:sz w:val="28"/>
          <w:szCs w:val="28"/>
          <w:lang w:eastAsia="ru-RU"/>
        </w:rPr>
        <w:t xml:space="preserve">Таблица № </w:t>
      </w:r>
      <w:r>
        <w:rPr>
          <w:sz w:val="28"/>
          <w:szCs w:val="28"/>
          <w:lang w:eastAsia="ru-RU"/>
        </w:rPr>
        <w:t>3</w:t>
      </w:r>
    </w:p>
    <w:p w:rsidR="00663493" w:rsidRPr="00B5255A" w:rsidRDefault="00663493" w:rsidP="0066349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663493" w:rsidRPr="001534BA" w:rsidRDefault="00663493" w:rsidP="00663493">
      <w:pPr>
        <w:autoSpaceDE w:val="0"/>
        <w:autoSpaceDN w:val="0"/>
        <w:adjustRightInd w:val="0"/>
        <w:spacing w:line="322" w:lineRule="exact"/>
        <w:ind w:left="835"/>
        <w:jc w:val="center"/>
        <w:rPr>
          <w:b/>
          <w:sz w:val="28"/>
          <w:szCs w:val="28"/>
          <w:lang w:eastAsia="ru-RU"/>
        </w:rPr>
      </w:pPr>
      <w:r w:rsidRPr="001534BA">
        <w:rPr>
          <w:b/>
          <w:sz w:val="28"/>
          <w:szCs w:val="28"/>
          <w:lang w:eastAsia="ru-RU"/>
        </w:rPr>
        <w:t>Приобретение служебного легкового автотранспорта</w:t>
      </w:r>
    </w:p>
    <w:p w:rsidR="00663493" w:rsidRPr="00B5255A" w:rsidRDefault="00663493" w:rsidP="0066349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5812"/>
        <w:gridCol w:w="5103"/>
        <w:gridCol w:w="3118"/>
      </w:tblGrid>
      <w:tr w:rsidR="00663493" w:rsidRPr="00B5255A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5255A" w:rsidRDefault="00663493" w:rsidP="00301C4B">
            <w:pPr>
              <w:autoSpaceDE w:val="0"/>
              <w:autoSpaceDN w:val="0"/>
              <w:adjustRightInd w:val="0"/>
              <w:spacing w:before="120" w:after="120" w:line="274" w:lineRule="exact"/>
              <w:jc w:val="center"/>
              <w:rPr>
                <w:lang w:eastAsia="ru-RU"/>
              </w:rPr>
            </w:pPr>
            <w:r w:rsidRPr="00B5255A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B5255A">
              <w:rPr>
                <w:lang w:eastAsia="ru-RU"/>
              </w:rPr>
              <w:t>п</w:t>
            </w:r>
            <w:proofErr w:type="spellEnd"/>
            <w:proofErr w:type="gramEnd"/>
            <w:r w:rsidRPr="00B5255A">
              <w:rPr>
                <w:lang w:eastAsia="ru-RU"/>
              </w:rPr>
              <w:t>/</w:t>
            </w:r>
            <w:proofErr w:type="spellStart"/>
            <w:r w:rsidRPr="00B5255A">
              <w:rPr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5255A" w:rsidRDefault="00663493" w:rsidP="00301C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ru-RU"/>
              </w:rPr>
            </w:pPr>
            <w:r w:rsidRPr="00B5255A">
              <w:rPr>
                <w:lang w:eastAsia="ru-RU"/>
              </w:rPr>
              <w:t>Вид транспортного средства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5255A" w:rsidRDefault="00663493" w:rsidP="00301C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ru-RU"/>
              </w:rPr>
            </w:pPr>
            <w:r w:rsidRPr="00B5255A">
              <w:rPr>
                <w:lang w:eastAsia="ru-RU"/>
              </w:rPr>
              <w:t>Количество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5255A" w:rsidRDefault="00663493" w:rsidP="00301C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eastAsia="ru-RU"/>
              </w:rPr>
            </w:pPr>
            <w:r w:rsidRPr="00B5255A">
              <w:rPr>
                <w:lang w:eastAsia="ru-RU"/>
              </w:rPr>
              <w:t>Цена и мощность</w:t>
            </w:r>
          </w:p>
        </w:tc>
      </w:tr>
      <w:tr w:rsidR="00663493" w:rsidRPr="00B5255A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5255A" w:rsidRDefault="00663493" w:rsidP="00301C4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5255A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lang w:eastAsia="ru-RU"/>
              </w:rPr>
            </w:pPr>
            <w:r w:rsidRPr="00B5255A">
              <w:rPr>
                <w:lang w:eastAsia="ru-RU"/>
              </w:rPr>
              <w:t>Транспортное средство с персональным закреплением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5255A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lang w:eastAsia="ru-RU"/>
              </w:rPr>
            </w:pPr>
            <w:r w:rsidRPr="00B5255A">
              <w:rPr>
                <w:lang w:eastAsia="ru-RU"/>
              </w:rPr>
              <w:t>не более 1 единицы в расчете на муниципального служащего, замещающего должность заместителя руководителя, руководителя структурного подразделения администрации, относящуюся к высшей группе должностей муниципальной службы категории "руководители"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5255A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lang w:eastAsia="ru-RU"/>
              </w:rPr>
            </w:pPr>
            <w:r w:rsidRPr="00B5255A">
              <w:rPr>
                <w:lang w:eastAsia="ru-RU"/>
              </w:rPr>
              <w:t>не более 2 млн. рублей и не более 200 лошадиных сил включительно</w:t>
            </w:r>
          </w:p>
        </w:tc>
      </w:tr>
    </w:tbl>
    <w:p w:rsidR="00663493" w:rsidRPr="00B5255A" w:rsidRDefault="00663493" w:rsidP="0066349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663493" w:rsidRPr="00516EAE" w:rsidRDefault="00663493" w:rsidP="00663493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r w:rsidRPr="00516EAE">
        <w:rPr>
          <w:color w:val="000000"/>
          <w:sz w:val="28"/>
          <w:szCs w:val="28"/>
          <w:lang w:eastAsia="ru-RU"/>
        </w:rPr>
        <w:t>Таблица № 4</w:t>
      </w:r>
    </w:p>
    <w:p w:rsidR="00663493" w:rsidRPr="00E16A6E" w:rsidRDefault="00663493" w:rsidP="00663493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663493" w:rsidRPr="00E16A6E" w:rsidRDefault="00663493" w:rsidP="00663493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eastAsia="ru-RU"/>
        </w:rPr>
      </w:pPr>
      <w:r w:rsidRPr="00E16A6E">
        <w:rPr>
          <w:b/>
          <w:color w:val="000000"/>
          <w:sz w:val="26"/>
          <w:szCs w:val="26"/>
          <w:lang w:eastAsia="ru-RU"/>
        </w:rPr>
        <w:t xml:space="preserve">Приобретение расходных материалов для различных типов принтеров, многофункциональных устройств, </w:t>
      </w:r>
    </w:p>
    <w:p w:rsidR="00663493" w:rsidRPr="00E16A6E" w:rsidRDefault="00663493" w:rsidP="00663493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E16A6E">
        <w:rPr>
          <w:b/>
          <w:color w:val="000000"/>
          <w:sz w:val="26"/>
          <w:szCs w:val="26"/>
          <w:lang w:eastAsia="ru-RU"/>
        </w:rPr>
        <w:t>копировальных аппаратов (оргтехники)</w:t>
      </w:r>
    </w:p>
    <w:p w:rsidR="00663493" w:rsidRPr="00E16A6E" w:rsidRDefault="00663493" w:rsidP="00663493">
      <w:pPr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3554"/>
        <w:gridCol w:w="2693"/>
        <w:gridCol w:w="1418"/>
        <w:gridCol w:w="2174"/>
        <w:gridCol w:w="2079"/>
        <w:gridCol w:w="2409"/>
      </w:tblGrid>
      <w:tr w:rsidR="00663493" w:rsidRPr="00E16A6E" w:rsidTr="00301C4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E16A6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16A6E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E16A6E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Тип устройства (скорость печати)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Способ печати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Ресурс картриджа, листов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Тип расходного материала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326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Цена, руб.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Расчетная потребность на устройство, шт. в год</w:t>
            </w:r>
          </w:p>
        </w:tc>
      </w:tr>
      <w:tr w:rsidR="00663493" w:rsidRPr="00E16A6E" w:rsidTr="00301C4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Принтер или многофункциональное устройство (до 80 стр./мин)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proofErr w:type="gramStart"/>
            <w:r w:rsidRPr="00E16A6E">
              <w:rPr>
                <w:color w:val="000000"/>
                <w:sz w:val="22"/>
                <w:szCs w:val="22"/>
                <w:lang w:eastAsia="ru-RU"/>
              </w:rPr>
              <w:t>ч</w:t>
            </w:r>
            <w:proofErr w:type="gramEnd"/>
            <w:r w:rsidRPr="00E16A6E">
              <w:rPr>
                <w:color w:val="000000"/>
                <w:sz w:val="22"/>
                <w:szCs w:val="22"/>
                <w:lang w:eastAsia="ru-RU"/>
              </w:rPr>
              <w:t>/б или цветной лазерный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от 6 000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 xml:space="preserve">комплект </w:t>
            </w:r>
            <w:proofErr w:type="spellStart"/>
            <w:proofErr w:type="gramStart"/>
            <w:r w:rsidRPr="00E16A6E">
              <w:rPr>
                <w:color w:val="000000"/>
                <w:sz w:val="22"/>
                <w:szCs w:val="22"/>
                <w:lang w:eastAsia="ru-RU"/>
              </w:rPr>
              <w:t>тонер-картриджей</w:t>
            </w:r>
            <w:proofErr w:type="spellEnd"/>
            <w:proofErr w:type="gramEnd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60 000,00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63493" w:rsidRPr="00E16A6E" w:rsidTr="00301C4B">
        <w:trPr>
          <w:trHeight w:val="350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Принтер или многофункциональное устройство (до 45 стр./мин)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proofErr w:type="gramStart"/>
            <w:r w:rsidRPr="00E16A6E">
              <w:rPr>
                <w:color w:val="000000"/>
                <w:sz w:val="22"/>
                <w:szCs w:val="22"/>
                <w:lang w:eastAsia="ru-RU"/>
              </w:rPr>
              <w:t>ч</w:t>
            </w:r>
            <w:proofErr w:type="gramEnd"/>
            <w:r w:rsidRPr="00E16A6E">
              <w:rPr>
                <w:color w:val="000000"/>
                <w:sz w:val="22"/>
                <w:szCs w:val="22"/>
                <w:lang w:eastAsia="ru-RU"/>
              </w:rPr>
              <w:t>/б или цветной лазерный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до 10 000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sz w:val="26"/>
                <w:szCs w:val="26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тонер-картридж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12 000,00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63493" w:rsidRPr="00E16A6E" w:rsidTr="00301C4B"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комплект восстановления (тонер)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3 000,00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E16A6E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663493" w:rsidRPr="00E16A6E" w:rsidTr="00301C4B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8" w:lineRule="exact"/>
              <w:ind w:left="326"/>
              <w:jc w:val="center"/>
              <w:rPr>
                <w:color w:val="000000"/>
                <w:lang w:eastAsia="ru-RU"/>
              </w:rPr>
            </w:pPr>
            <w:proofErr w:type="spellStart"/>
            <w:r w:rsidRPr="00E16A6E">
              <w:rPr>
                <w:color w:val="000000"/>
                <w:sz w:val="22"/>
                <w:szCs w:val="22"/>
                <w:lang w:eastAsia="ru-RU"/>
              </w:rPr>
              <w:t>фотобарабан</w:t>
            </w:r>
            <w:proofErr w:type="spellEnd"/>
            <w:r w:rsidRPr="00E16A6E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E16A6E">
              <w:rPr>
                <w:color w:val="000000"/>
                <w:sz w:val="22"/>
                <w:szCs w:val="22"/>
                <w:lang w:eastAsia="ru-RU"/>
              </w:rPr>
              <w:t>фотовал</w:t>
            </w:r>
            <w:proofErr w:type="spellEnd"/>
            <w:r w:rsidRPr="00E16A6E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500,00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63493" w:rsidRPr="00E16A6E" w:rsidTr="00301C4B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3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Принтер или многофункциональное устройство (до 25 стр./мин)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proofErr w:type="gramStart"/>
            <w:r w:rsidRPr="00E16A6E">
              <w:rPr>
                <w:color w:val="000000"/>
                <w:sz w:val="22"/>
                <w:szCs w:val="22"/>
                <w:lang w:eastAsia="ru-RU"/>
              </w:rPr>
              <w:t>ч</w:t>
            </w:r>
            <w:proofErr w:type="gramEnd"/>
            <w:r w:rsidRPr="00E16A6E">
              <w:rPr>
                <w:color w:val="000000"/>
                <w:sz w:val="22"/>
                <w:szCs w:val="22"/>
                <w:lang w:eastAsia="ru-RU"/>
              </w:rPr>
              <w:t>/б лазерный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до 3 000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тонер-картридж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12 000,00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63493" w:rsidRPr="00E16A6E" w:rsidTr="00301C4B">
        <w:trPr>
          <w:trHeight w:val="824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комплект восстановления (тонер)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1 000,00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663493" w:rsidRPr="00E16A6E" w:rsidTr="00301C4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Принтер (до 20 стр./мин)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цветной (любой)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  <w:lang w:eastAsia="ru-RU"/>
              </w:rPr>
            </w:pPr>
            <w:r w:rsidRPr="00E16A6E">
              <w:rPr>
                <w:color w:val="000000"/>
                <w:szCs w:val="20"/>
                <w:lang w:eastAsia="ru-RU"/>
              </w:rPr>
              <w:t>-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8" w:lineRule="exact"/>
              <w:ind w:left="37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комплект картриджей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15 000,00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63493" w:rsidRPr="00E16A6E" w:rsidTr="00301C4B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Принтер (до 20 стр./мин)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proofErr w:type="gramStart"/>
            <w:r w:rsidRPr="00E16A6E">
              <w:rPr>
                <w:color w:val="000000"/>
                <w:sz w:val="22"/>
                <w:szCs w:val="22"/>
                <w:lang w:eastAsia="ru-RU"/>
              </w:rPr>
              <w:t>ч</w:t>
            </w:r>
            <w:proofErr w:type="gramEnd"/>
            <w:r w:rsidRPr="00E16A6E">
              <w:rPr>
                <w:color w:val="000000"/>
                <w:sz w:val="22"/>
                <w:szCs w:val="22"/>
                <w:lang w:eastAsia="ru-RU"/>
              </w:rPr>
              <w:t>/б струйный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до 450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тонер-картридж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12 000,00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663493" w:rsidRPr="00E16A6E" w:rsidTr="00301C4B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6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35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Копировальный аппарат и печатающее устройство (до 55 стр./мин)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цветной струйный</w:t>
            </w: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до 2 000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тонер-картридж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15 000,00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63493" w:rsidRPr="00E16A6E" w:rsidTr="00301C4B"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35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до 15 000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336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комплект печатающих головок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не более 6 000,00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1</w:t>
            </w:r>
          </w:p>
          <w:p w:rsidR="00663493" w:rsidRPr="00E16A6E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E16A6E">
              <w:rPr>
                <w:color w:val="000000"/>
                <w:sz w:val="22"/>
                <w:szCs w:val="22"/>
                <w:lang w:eastAsia="ru-RU"/>
              </w:rPr>
              <w:t>(1 раз в 3 года)</w:t>
            </w:r>
          </w:p>
        </w:tc>
      </w:tr>
    </w:tbl>
    <w:p w:rsidR="00663493" w:rsidRDefault="00663493" w:rsidP="00663493">
      <w:pPr>
        <w:contextualSpacing/>
        <w:rPr>
          <w:sz w:val="28"/>
          <w:szCs w:val="28"/>
          <w:lang w:eastAsia="ru-RU"/>
        </w:rPr>
      </w:pPr>
    </w:p>
    <w:p w:rsidR="00663493" w:rsidRPr="00535877" w:rsidRDefault="00663493" w:rsidP="00663493">
      <w:pPr>
        <w:jc w:val="both"/>
        <w:rPr>
          <w:color w:val="000000"/>
          <w:sz w:val="28"/>
          <w:szCs w:val="28"/>
          <w:lang w:eastAsia="ru-RU"/>
        </w:rPr>
      </w:pPr>
    </w:p>
    <w:p w:rsidR="00663493" w:rsidRPr="00357799" w:rsidRDefault="00663493" w:rsidP="00663493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Таблица № 5</w:t>
      </w:r>
    </w:p>
    <w:p w:rsidR="00663493" w:rsidRPr="00357799" w:rsidRDefault="00663493" w:rsidP="0066349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357799">
        <w:rPr>
          <w:b/>
          <w:color w:val="000000"/>
          <w:sz w:val="28"/>
          <w:szCs w:val="28"/>
          <w:lang w:eastAsia="ru-RU"/>
        </w:rPr>
        <w:t>Оплата услуг почтовой и специальной связи</w:t>
      </w:r>
    </w:p>
    <w:p w:rsidR="00663493" w:rsidRPr="00E16D05" w:rsidRDefault="00663493" w:rsidP="0066349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8076"/>
        <w:gridCol w:w="2687"/>
        <w:gridCol w:w="3550"/>
      </w:tblGrid>
      <w:tr w:rsidR="00663493" w:rsidRPr="00357799" w:rsidTr="00301C4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N </w:t>
            </w:r>
            <w:proofErr w:type="spellStart"/>
            <w:proofErr w:type="gramStart"/>
            <w:r w:rsidRPr="0035779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357799">
              <w:rPr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357799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ind w:left="1632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Виды связи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Количество отправлений в год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Цена, руб.</w:t>
            </w:r>
          </w:p>
        </w:tc>
      </w:tr>
      <w:tr w:rsidR="00663493" w:rsidRPr="00357799" w:rsidTr="00301C4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spacing w:line="278" w:lineRule="exact"/>
              <w:ind w:right="1814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Услуги почтовой связи п</w:t>
            </w:r>
            <w:r>
              <w:rPr>
                <w:color w:val="000000"/>
                <w:sz w:val="22"/>
                <w:szCs w:val="22"/>
                <w:lang w:eastAsia="ru-RU"/>
              </w:rPr>
              <w:t>ростые</w:t>
            </w:r>
          </w:p>
          <w:p w:rsidR="00663493" w:rsidRPr="00357799" w:rsidRDefault="00663493" w:rsidP="00301C4B">
            <w:pPr>
              <w:autoSpaceDE w:val="0"/>
              <w:autoSpaceDN w:val="0"/>
              <w:adjustRightInd w:val="0"/>
              <w:spacing w:line="278" w:lineRule="exact"/>
              <w:ind w:right="1814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заказные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100 </w:t>
            </w:r>
          </w:p>
          <w:p w:rsidR="00663493" w:rsidRPr="00357799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 xml:space="preserve">не более 50,00 </w:t>
            </w:r>
          </w:p>
          <w:p w:rsidR="00663493" w:rsidRPr="00357799" w:rsidRDefault="00663493" w:rsidP="00301C4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100,00</w:t>
            </w:r>
          </w:p>
        </w:tc>
      </w:tr>
      <w:tr w:rsidR="00663493" w:rsidRPr="00357799" w:rsidTr="00301C4B"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Пересылка почтовых отправлений (включая расходы на упаковку почтового отправления)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ind w:left="-4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357799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357799">
              <w:rPr>
                <w:color w:val="000000"/>
                <w:sz w:val="22"/>
                <w:szCs w:val="22"/>
                <w:lang w:eastAsia="ru-RU"/>
              </w:rPr>
              <w:t>не более 50,00</w:t>
            </w:r>
          </w:p>
        </w:tc>
      </w:tr>
    </w:tbl>
    <w:p w:rsidR="00663493" w:rsidRDefault="00663493" w:rsidP="00663493">
      <w:pPr>
        <w:autoSpaceDE w:val="0"/>
        <w:autoSpaceDN w:val="0"/>
        <w:adjustRightInd w:val="0"/>
        <w:jc w:val="right"/>
        <w:rPr>
          <w:rStyle w:val="FontStyle29"/>
          <w:color w:val="000000"/>
          <w:sz w:val="28"/>
          <w:szCs w:val="28"/>
        </w:rPr>
      </w:pPr>
    </w:p>
    <w:p w:rsidR="00FF27B6" w:rsidRDefault="00FF27B6" w:rsidP="00663493">
      <w:pPr>
        <w:autoSpaceDE w:val="0"/>
        <w:autoSpaceDN w:val="0"/>
        <w:adjustRightInd w:val="0"/>
        <w:jc w:val="right"/>
        <w:rPr>
          <w:rStyle w:val="FontStyle29"/>
          <w:color w:val="000000"/>
          <w:sz w:val="28"/>
          <w:szCs w:val="28"/>
        </w:rPr>
      </w:pPr>
    </w:p>
    <w:p w:rsidR="00FF27B6" w:rsidRDefault="00FF27B6" w:rsidP="00663493">
      <w:pPr>
        <w:autoSpaceDE w:val="0"/>
        <w:autoSpaceDN w:val="0"/>
        <w:adjustRightInd w:val="0"/>
        <w:jc w:val="right"/>
        <w:rPr>
          <w:rStyle w:val="FontStyle29"/>
          <w:color w:val="000000"/>
          <w:sz w:val="28"/>
          <w:szCs w:val="28"/>
        </w:rPr>
      </w:pPr>
    </w:p>
    <w:p w:rsidR="00FF27B6" w:rsidRDefault="00FF27B6" w:rsidP="00663493">
      <w:pPr>
        <w:autoSpaceDE w:val="0"/>
        <w:autoSpaceDN w:val="0"/>
        <w:adjustRightInd w:val="0"/>
        <w:jc w:val="right"/>
        <w:rPr>
          <w:rStyle w:val="FontStyle29"/>
          <w:color w:val="000000"/>
          <w:sz w:val="28"/>
          <w:szCs w:val="28"/>
        </w:rPr>
      </w:pPr>
    </w:p>
    <w:p w:rsidR="00663493" w:rsidRDefault="00663493" w:rsidP="00663493">
      <w:pPr>
        <w:autoSpaceDE w:val="0"/>
        <w:autoSpaceDN w:val="0"/>
        <w:adjustRightInd w:val="0"/>
        <w:jc w:val="right"/>
        <w:rPr>
          <w:rStyle w:val="FontStyle29"/>
          <w:color w:val="000000"/>
          <w:sz w:val="28"/>
          <w:szCs w:val="28"/>
        </w:rPr>
      </w:pPr>
      <w:r>
        <w:rPr>
          <w:rStyle w:val="FontStyle29"/>
          <w:color w:val="000000"/>
          <w:sz w:val="28"/>
          <w:szCs w:val="28"/>
        </w:rPr>
        <w:lastRenderedPageBreak/>
        <w:t>Таблица № 6</w:t>
      </w:r>
    </w:p>
    <w:p w:rsidR="00663493" w:rsidRPr="00A26942" w:rsidRDefault="00FF27B6" w:rsidP="00663493">
      <w:pPr>
        <w:autoSpaceDE w:val="0"/>
        <w:autoSpaceDN w:val="0"/>
        <w:adjustRightInd w:val="0"/>
        <w:jc w:val="center"/>
        <w:rPr>
          <w:rStyle w:val="FontStyle29"/>
          <w:b/>
          <w:sz w:val="28"/>
          <w:szCs w:val="28"/>
        </w:rPr>
      </w:pPr>
      <w:r>
        <w:rPr>
          <w:rStyle w:val="FontStyle29"/>
          <w:b/>
          <w:color w:val="000000"/>
          <w:sz w:val="28"/>
          <w:szCs w:val="28"/>
        </w:rPr>
        <w:t xml:space="preserve">      </w:t>
      </w:r>
      <w:r w:rsidR="00663493" w:rsidRPr="00A26942">
        <w:rPr>
          <w:rStyle w:val="FontStyle29"/>
          <w:b/>
          <w:color w:val="000000"/>
          <w:sz w:val="28"/>
          <w:szCs w:val="28"/>
        </w:rPr>
        <w:t>Приобретение печатных изданий и справочной литературы</w:t>
      </w:r>
    </w:p>
    <w:p w:rsidR="00663493" w:rsidRPr="00F1242D" w:rsidRDefault="00663493" w:rsidP="00663493">
      <w:pPr>
        <w:autoSpaceDE w:val="0"/>
        <w:autoSpaceDN w:val="0"/>
        <w:adjustRightInd w:val="0"/>
        <w:jc w:val="center"/>
        <w:rPr>
          <w:rStyle w:val="FontStyle29"/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560"/>
        <w:gridCol w:w="6943"/>
        <w:gridCol w:w="5810"/>
      </w:tblGrid>
      <w:tr w:rsidR="00663493" w:rsidRPr="00F1242D" w:rsidTr="00301C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74" w:lineRule="exac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242D">
              <w:rPr>
                <w:rStyle w:val="FontStyle3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1242D">
              <w:rPr>
                <w:rStyle w:val="FontStyle30"/>
                <w:color w:val="000000"/>
                <w:sz w:val="28"/>
                <w:szCs w:val="28"/>
              </w:rPr>
              <w:t>/</w:t>
            </w:r>
            <w:proofErr w:type="spellStart"/>
            <w:r w:rsidRPr="00F1242D">
              <w:rPr>
                <w:rStyle w:val="FontStyle30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17"/>
              <w:widowControl/>
              <w:ind w:firstLine="0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Вид издания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ind w:left="1392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74" w:lineRule="exac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Количество годовых подписок</w:t>
            </w:r>
          </w:p>
        </w:tc>
      </w:tr>
      <w:tr w:rsidR="00663493" w:rsidRPr="00F1242D" w:rsidTr="00301C4B">
        <w:tc>
          <w:tcPr>
            <w:tcW w:w="1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Куйбышевского</w:t>
            </w:r>
            <w:r w:rsidRPr="00F1242D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663493" w:rsidRPr="00F1242D" w:rsidTr="00301C4B">
        <w:trPr>
          <w:trHeight w:val="2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Кубанские новости</w:t>
            </w:r>
          </w:p>
        </w:tc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493" w:rsidRPr="00F1242D" w:rsidRDefault="00663493" w:rsidP="00301C4B">
            <w:pPr>
              <w:pStyle w:val="Style3"/>
              <w:widowControl/>
              <w:spacing w:line="274" w:lineRule="exac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 xml:space="preserve">не более 1-й на </w:t>
            </w:r>
            <w:r w:rsidRPr="00F1242D">
              <w:rPr>
                <w:color w:val="000000"/>
                <w:sz w:val="28"/>
                <w:szCs w:val="28"/>
              </w:rPr>
              <w:t xml:space="preserve">администрацию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F1242D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663493" w:rsidRPr="00F1242D" w:rsidTr="00301C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Степная новь</w:t>
            </w:r>
          </w:p>
        </w:tc>
        <w:tc>
          <w:tcPr>
            <w:tcW w:w="5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493" w:rsidRPr="00F1242D" w:rsidRDefault="00663493" w:rsidP="00301C4B">
            <w:pPr>
              <w:rPr>
                <w:rStyle w:val="FontStyle30"/>
                <w:color w:val="000000"/>
                <w:sz w:val="28"/>
                <w:szCs w:val="28"/>
              </w:rPr>
            </w:pPr>
          </w:p>
        </w:tc>
      </w:tr>
      <w:tr w:rsidR="00663493" w:rsidRPr="00F1242D" w:rsidTr="00301C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Журнал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Налоговые и финансовые известия</w:t>
            </w:r>
          </w:p>
        </w:tc>
        <w:tc>
          <w:tcPr>
            <w:tcW w:w="5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493" w:rsidRPr="00F1242D" w:rsidRDefault="00663493" w:rsidP="00301C4B">
            <w:pPr>
              <w:rPr>
                <w:rStyle w:val="FontStyle30"/>
                <w:color w:val="000000"/>
                <w:sz w:val="28"/>
                <w:szCs w:val="28"/>
              </w:rPr>
            </w:pPr>
          </w:p>
        </w:tc>
      </w:tr>
      <w:tr w:rsidR="00663493" w:rsidRPr="00F1242D" w:rsidTr="00301C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Журнал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15"/>
              <w:widowControl/>
              <w:spacing w:line="278" w:lineRule="exact"/>
              <w:ind w:right="1637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Местное самоуправление Кубани</w:t>
            </w:r>
          </w:p>
        </w:tc>
        <w:tc>
          <w:tcPr>
            <w:tcW w:w="5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63493" w:rsidRPr="00F1242D" w:rsidRDefault="00663493" w:rsidP="00301C4B">
            <w:pPr>
              <w:rPr>
                <w:rStyle w:val="FontStyle30"/>
                <w:color w:val="000000"/>
                <w:sz w:val="28"/>
                <w:szCs w:val="28"/>
              </w:rPr>
            </w:pPr>
          </w:p>
        </w:tc>
      </w:tr>
      <w:tr w:rsidR="00663493" w:rsidRPr="00F1242D" w:rsidTr="00301C4B">
        <w:tc>
          <w:tcPr>
            <w:tcW w:w="14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К</w:t>
            </w:r>
            <w:r w:rsidRPr="00F1242D">
              <w:rPr>
                <w:rStyle w:val="FontStyle30"/>
                <w:color w:val="000000"/>
                <w:sz w:val="28"/>
                <w:szCs w:val="28"/>
              </w:rPr>
              <w:t xml:space="preserve">азенные учреждения, подведомственные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="00FF27B6">
              <w:rPr>
                <w:color w:val="000000"/>
                <w:sz w:val="28"/>
                <w:szCs w:val="28"/>
              </w:rPr>
              <w:t xml:space="preserve"> </w:t>
            </w:r>
            <w:r w:rsidRPr="00F1242D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1242D">
              <w:rPr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F1242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63493" w:rsidRPr="00F1242D" w:rsidTr="00301C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Кубанские Новости</w:t>
            </w:r>
          </w:p>
        </w:tc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63493" w:rsidRPr="00F1242D" w:rsidRDefault="00663493" w:rsidP="00301C4B">
            <w:pPr>
              <w:pStyle w:val="Style3"/>
              <w:widowControl/>
              <w:spacing w:line="274" w:lineRule="exact"/>
              <w:ind w:left="341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не более 1-й на учреждение</w:t>
            </w:r>
          </w:p>
        </w:tc>
      </w:tr>
      <w:tr w:rsidR="00663493" w:rsidRPr="00F1242D" w:rsidTr="00301C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Газета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F1242D" w:rsidRDefault="00663493" w:rsidP="00301C4B">
            <w:pPr>
              <w:pStyle w:val="Style3"/>
              <w:widowControl/>
              <w:spacing w:line="240" w:lineRule="auto"/>
              <w:jc w:val="left"/>
              <w:rPr>
                <w:rStyle w:val="FontStyle30"/>
                <w:color w:val="000000"/>
                <w:sz w:val="28"/>
                <w:szCs w:val="28"/>
              </w:rPr>
            </w:pPr>
            <w:r w:rsidRPr="00F1242D">
              <w:rPr>
                <w:rStyle w:val="FontStyle30"/>
                <w:color w:val="000000"/>
                <w:sz w:val="28"/>
                <w:szCs w:val="28"/>
              </w:rPr>
              <w:t>Степная новь</w:t>
            </w:r>
          </w:p>
        </w:tc>
        <w:tc>
          <w:tcPr>
            <w:tcW w:w="5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F1242D" w:rsidRDefault="00663493" w:rsidP="00301C4B">
            <w:pPr>
              <w:pStyle w:val="Style3"/>
              <w:widowControl/>
              <w:spacing w:line="274" w:lineRule="exact"/>
              <w:ind w:left="341"/>
              <w:rPr>
                <w:rStyle w:val="FontStyle30"/>
                <w:color w:val="000000"/>
                <w:sz w:val="28"/>
                <w:szCs w:val="28"/>
              </w:rPr>
            </w:pPr>
          </w:p>
        </w:tc>
      </w:tr>
    </w:tbl>
    <w:p w:rsidR="00663493" w:rsidRPr="00B10416" w:rsidRDefault="00663493" w:rsidP="00663493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7</w:t>
      </w:r>
    </w:p>
    <w:p w:rsidR="00663493" w:rsidRPr="00F075F2" w:rsidRDefault="00663493" w:rsidP="0066349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F2">
        <w:rPr>
          <w:b/>
          <w:color w:val="000000"/>
          <w:sz w:val="28"/>
          <w:szCs w:val="28"/>
        </w:rPr>
        <w:t>Приобретение мебели</w:t>
      </w: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2409"/>
        <w:gridCol w:w="2408"/>
        <w:gridCol w:w="1603"/>
        <w:gridCol w:w="4349"/>
        <w:gridCol w:w="3260"/>
      </w:tblGrid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эксплуатации в годах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624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Цена приобретения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Стол руководителя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60,0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Стол для заседания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12 мест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40,0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25,0 тыс. рублей включительно за 1 единицу</w:t>
            </w:r>
          </w:p>
        </w:tc>
      </w:tr>
      <w:tr w:rsidR="00663493" w:rsidRPr="00B10416" w:rsidTr="00301C4B">
        <w:trPr>
          <w:trHeight w:val="5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Стол компьютерный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не более 15,0 тыс. рублей включительно за 1 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 единиц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25,0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15,0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Тумба для МФУ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ind w:left="5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10,0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Подставка под системный блок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ind w:left="5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комбинированный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20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35,0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ind w:left="20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30,0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платяной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30,0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книжный (для документов)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45,0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Шкаф книжный (для документов)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2 сотрудника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20,0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Кресло руководителя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35,0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заместитель руководителя структурного подразделения, 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заместитель руководителя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не более 30,0 тыс. рублей включительно за 1 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Кресло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15,0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12 единиц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10,0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Стул для посетителей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8 единиц на приемную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8,0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4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6,0 тыс. рублей включительно за 1 единицу</w:t>
            </w:r>
          </w:p>
        </w:tc>
      </w:tr>
      <w:tr w:rsidR="00663493" w:rsidRPr="00B10416" w:rsidTr="00301C4B">
        <w:trPr>
          <w:trHeight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-4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Вешалка напольная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ind w:left="5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Сейф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1 единицы на кабинет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58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все категории должностей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35,0 тыс. рублей включительно за 1 единицу</w:t>
            </w:r>
          </w:p>
        </w:tc>
      </w:tr>
      <w:tr w:rsidR="00663493" w:rsidRPr="00B10416" w:rsidTr="00301C4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83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Несгораемый шкаф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3 единиц на структурное подразделение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ind w:left="102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структурное подразделение, (управление, отдел), обеспечивающее сохранность документов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не более 40,0 тыс. рублей включительно за 1 единицу</w:t>
            </w:r>
          </w:p>
        </w:tc>
      </w:tr>
    </w:tbl>
    <w:p w:rsidR="00663493" w:rsidRPr="00B10416" w:rsidRDefault="00663493" w:rsidP="00663493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8</w:t>
      </w:r>
    </w:p>
    <w:p w:rsidR="00663493" w:rsidRPr="00F075F2" w:rsidRDefault="00663493" w:rsidP="00663493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075F2">
        <w:rPr>
          <w:b/>
          <w:color w:val="000000"/>
          <w:sz w:val="28"/>
          <w:szCs w:val="28"/>
        </w:rPr>
        <w:t>Приобретение канцелярских принадлежностей</w:t>
      </w: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393"/>
        <w:gridCol w:w="993"/>
        <w:gridCol w:w="1134"/>
        <w:gridCol w:w="1701"/>
        <w:gridCol w:w="2268"/>
        <w:gridCol w:w="2126"/>
        <w:gridCol w:w="1559"/>
      </w:tblGrid>
      <w:tr w:rsidR="00663493" w:rsidRPr="00B10416" w:rsidTr="00301C4B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0416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10416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Ед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.и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>зм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Цена за ед., </w:t>
            </w:r>
          </w:p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не более </w:t>
            </w:r>
            <w:r w:rsidRPr="00B10416">
              <w:rPr>
                <w:color w:val="000000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Администрация Куйбышевского</w:t>
            </w:r>
            <w:r w:rsidRPr="00B10416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МКУ</w:t>
            </w:r>
            <w:r>
              <w:rPr>
                <w:color w:val="000000"/>
                <w:sz w:val="28"/>
                <w:szCs w:val="28"/>
              </w:rPr>
              <w:t xml:space="preserve">К « СДК </w:t>
            </w:r>
            <w:proofErr w:type="spellStart"/>
            <w:r>
              <w:rPr>
                <w:color w:val="000000"/>
                <w:sz w:val="28"/>
                <w:szCs w:val="28"/>
              </w:rPr>
              <w:t>Куйбышевски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МКУК «</w:t>
            </w:r>
            <w:proofErr w:type="gramStart"/>
            <w:r>
              <w:rPr>
                <w:color w:val="000000"/>
                <w:sz w:val="28"/>
                <w:szCs w:val="28"/>
              </w:rPr>
              <w:t>Куйбышевская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 ПБ»</w:t>
            </w:r>
          </w:p>
        </w:tc>
      </w:tr>
      <w:tr w:rsidR="00663493" w:rsidRPr="00B10416" w:rsidTr="00301C4B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Норматив на 1 служащего в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Норматив на 1 работника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Норматив на 1 работника в год</w:t>
            </w:r>
          </w:p>
        </w:tc>
      </w:tr>
      <w:tr w:rsidR="00663493" w:rsidRPr="00B10416" w:rsidTr="00301C4B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 категории «руководитель</w:t>
            </w:r>
            <w:r w:rsidRPr="00B1041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Должности категории «специалисты»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для скоб №10/5, 24/6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Блок для заметок в пластиковом боксе, размер 90*90*90, листы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непроклеенные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Блок сменный в подставку для заметок (запасной), размер 90*90*90, листы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непроклеенные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Бумага для заметок с клеевым краем, размер 51*76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Бумага для заметок с клеевым краем, размер 76*76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Бумага А3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B10416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Бумага А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Грифель для автоматического карандаша, НВ, 0,5мм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Дырокол до 65 листов на 2 отверстия с измерительной планкой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Ежедневник недатированный, обложка из кожзаменителя, размер 205*145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Журнал входящей корреспонденции, формат А-4, </w:t>
            </w:r>
            <w:r w:rsidRPr="00B10416">
              <w:rPr>
                <w:color w:val="000000"/>
                <w:sz w:val="28"/>
                <w:szCs w:val="28"/>
              </w:rPr>
              <w:lastRenderedPageBreak/>
              <w:t>твердый переплет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Журнал исходящей корреспонденции, формат А-4, твердый переплет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15мм,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19мм,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25мм,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32мм,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41мм,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Зажим для бумаги, ширина 51мм, (1уп.-12шт)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Закладки клейкие, пластиковые, разноцветные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B10416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Калькулятор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Карандаш автоматический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 с ластиком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Карандаш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чернографитовый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НВ, с ластиком, заточенный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Клей ПВА, 65гр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Клей ПВА,85гр.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Клейкая лента, прозрачная, ширина 12-19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Клейкая лента, прозрачная ширина 45-50мм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Книга учета, формат А-4, твердый переплет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>, прямоугольный клапан, клей, 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 xml:space="preserve">, внутренняя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запечатка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не прозрачный, треугольный клапан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КонвертС5, внутренняя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запечатка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не прозрачный, треугольный клапан, клеевая основа декстрин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С5, правое нижнее окно, клеевая основа декстрин треугольный клапан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С5 клапан прямоугольный, правое нижнее окно, клей 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С5, клей 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Е65, не прозрачный прямоугольный клапан, клей 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Конверт С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6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>, не прозрачный прямоугольный клапан, клей, отрывная лента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Короб архивный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Корректирующий роллер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Ластик, белый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10416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Ластик комбинированный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Линейка пластиковая, 20 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B10416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Линейка пластиковая, 30см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Маркер перманентный,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Маркер-</w:t>
            </w:r>
            <w:r w:rsidRPr="00B10416">
              <w:rPr>
                <w:color w:val="000000"/>
                <w:sz w:val="28"/>
                <w:szCs w:val="28"/>
              </w:rPr>
              <w:t>текстовыделитель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color w:val="000000"/>
                <w:sz w:val="28"/>
                <w:szCs w:val="28"/>
              </w:rPr>
              <w:t>маркеров-текстовыдел</w:t>
            </w:r>
            <w:r w:rsidRPr="00B10416">
              <w:rPr>
                <w:color w:val="000000"/>
                <w:sz w:val="28"/>
                <w:szCs w:val="28"/>
              </w:rPr>
              <w:t>ителей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Набор настольный, с наполнителем (2 ручки, 2 карандаша, точилка,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лстик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антистеплер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ножницы, нож канцелярский)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B10416"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Нитки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особопрочные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3-х (4-х </w:t>
            </w:r>
            <w:proofErr w:type="gramStart"/>
            <w:r w:rsidRPr="00B10416">
              <w:rPr>
                <w:color w:val="000000"/>
                <w:sz w:val="28"/>
                <w:szCs w:val="28"/>
              </w:rPr>
              <w:t>)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B10416">
              <w:rPr>
                <w:color w:val="000000"/>
                <w:sz w:val="28"/>
                <w:szCs w:val="28"/>
              </w:rPr>
              <w:t>лойные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для прошивки документов, лавсан 1000м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Ножницы канцелярские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10416">
              <w:rPr>
                <w:color w:val="000000"/>
                <w:sz w:val="28"/>
                <w:szCs w:val="28"/>
              </w:rPr>
              <w:t xml:space="preserve"> размер 210мм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 адресная, формат А-4, плотный картон обтянуты</w:t>
            </w:r>
            <w:r>
              <w:rPr>
                <w:color w:val="000000"/>
                <w:sz w:val="28"/>
                <w:szCs w:val="28"/>
              </w:rPr>
              <w:t>й  виниловой пленкой</w:t>
            </w:r>
            <w:r w:rsidRPr="00B10416">
              <w:rPr>
                <w:color w:val="000000"/>
                <w:sz w:val="28"/>
                <w:szCs w:val="28"/>
              </w:rPr>
              <w:t>, вместимость 100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 с завязками, формат А-4, мелованный картон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10416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 с зажимом, формат А-4, жесткий пластик с внутренним карманом, на корешке наклейка для маркировки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 с кольцевым механизмом, на 2-х кольцах, формат А-4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10416"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Папка-скоросшиватель картонная, формат А-4, металлический механизм сшивания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</w:t>
            </w:r>
            <w:r w:rsidRPr="00B10416">
              <w:rPr>
                <w:color w:val="000000"/>
                <w:sz w:val="28"/>
                <w:szCs w:val="28"/>
              </w:rPr>
              <w:t>–конверт на кнопке, формат А-4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Папка-</w:t>
            </w:r>
            <w:r w:rsidRPr="00B10416">
              <w:rPr>
                <w:color w:val="000000"/>
                <w:sz w:val="28"/>
                <w:szCs w:val="28"/>
              </w:rPr>
              <w:t>конверт на молнии, пластиковая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Папка- планшет с металлическим верхним зажимом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Папка- скоросшиватель, формат А-4, жесткий пластик, с пружинным механизмом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Папка- скоросшиватель с прозрачным верхом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Папка- уголок, формат А-4, плотный полупрозрачный пластик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Поддон для документов, формат А-4, вертикальный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Подставка для настольного календаря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Ручка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гелевая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Ручка шариковая автоматическая,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Ручка шариковая, цвет в ассортименте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№10/5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 xml:space="preserve">Скобы для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степлера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№24/6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Скрепки, 28мм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Скрепки, 50мм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размер скоб №10/5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</w:rPr>
              <w:t>Степлер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>, размер скоб №24/6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Стержень для шариковой автоматической ручки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Стержень для шариковой ручки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Тетрадь, А-5, 48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Тетрадь, А-5, 96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Тетрадь, А-5,12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Тетрадь, А-5, 18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Точилка для карандашей, механическая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Точилка для карандашей пластиковая, с контейнером для сбора стружки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B10416"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Штемпельная краска на водной основе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Файл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10416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1041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10416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B10416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63493" w:rsidRPr="00B10416" w:rsidTr="00301C4B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Рулон для факса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B10416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63493" w:rsidRPr="00B10416" w:rsidRDefault="00663493" w:rsidP="0066349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  <w:vertAlign w:val="superscript"/>
        </w:rPr>
        <w:t>*</w:t>
      </w:r>
      <w:r w:rsidRPr="00B10416">
        <w:rPr>
          <w:color w:val="000000"/>
          <w:sz w:val="28"/>
          <w:szCs w:val="28"/>
        </w:rPr>
        <w:t>- выдача канцелярских принадлежностей,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обязательств.</w:t>
      </w: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9</w:t>
      </w:r>
    </w:p>
    <w:p w:rsidR="00663493" w:rsidRPr="00F075F2" w:rsidRDefault="00663493" w:rsidP="0066349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75F2">
        <w:rPr>
          <w:b/>
          <w:color w:val="000000"/>
          <w:sz w:val="28"/>
          <w:szCs w:val="28"/>
        </w:rPr>
        <w:t>Приобретение хозяйственных товаров и принадлежностей</w:t>
      </w: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3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7091"/>
        <w:gridCol w:w="1701"/>
        <w:gridCol w:w="3117"/>
        <w:gridCol w:w="2413"/>
      </w:tblGrid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п\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ind w:left="821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Цена приобретения 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</w:p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93" w:lineRule="exact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1 ед./ не более, руб.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Количество на год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ind w:firstLine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Флаг РФ, Кр</w:t>
            </w:r>
            <w:r>
              <w:rPr>
                <w:color w:val="000000"/>
                <w:sz w:val="28"/>
                <w:szCs w:val="28"/>
                <w:lang w:eastAsia="ru-RU"/>
              </w:rPr>
              <w:t>аснодарского края, Староминского района, Куйбышевского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Староминского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ind w:right="1296" w:firstLine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Средство для мытья пола универсальное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Средство для удаления ржавчины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Моющее средство для окон, зеркал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Дезинфицирующее моющее средство универсальное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литр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Хлорная известь 700 гр.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Чистящее средство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Стиральный порошок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Мыло туалетное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Мыло хозяйственное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Мыло жидкое 5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Мыло-гель туалетное жидкое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110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ind w:firstLine="2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Освежитель воздуха - уничтожитель запаха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firstLine="1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Освежитель воздуха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Известь гашеная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75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Туалетная бумага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рул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firstLine="29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Салфетки бумажные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Полотенца бумажные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Губки (4-5 шт. в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Ткань (ветошь) для мытья пола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м/</w:t>
            </w:r>
            <w:proofErr w:type="spellStart"/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Швабра деревянная для пола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ind w:right="1632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Щетка для мытья окон телескопическая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180,00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45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rPr>
          <w:trHeight w:val="1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Валик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Кисть малярная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105,00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Замок врезной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63493" w:rsidRPr="00B10416" w:rsidTr="00301C4B">
        <w:trPr>
          <w:trHeight w:val="18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Ручка для врезного замка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900,00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Метла пластмассовая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tabs>
                <w:tab w:val="left" w:pos="18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Совок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Ведро пластмассовое без крышки, 7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Ведро 10 л пластмассовое без крышки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Ведро оцинкованное,10 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220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firstLine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Лопаты снегоуборочная из легкого и прочного пластика, с металлической планкой и черенком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Перчатки резиновые латексные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85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Перчатки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/б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83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Мешок 180 ли</w:t>
            </w:r>
            <w:r>
              <w:rPr>
                <w:color w:val="000000"/>
                <w:sz w:val="28"/>
                <w:szCs w:val="28"/>
                <w:lang w:eastAsia="ru-RU"/>
              </w:rPr>
              <w:t>тров полиэтиленовый сверхпрочный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250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Мешок 30 литров полиэтиленовый (в упаковке 30 шт.)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63493" w:rsidRPr="00B10416" w:rsidTr="00301C4B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Грунт цветочный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663493" w:rsidRPr="00B10416" w:rsidRDefault="00663493" w:rsidP="00663493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10</w:t>
      </w: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63493" w:rsidRPr="00F075F2" w:rsidRDefault="00663493" w:rsidP="00663493">
      <w:pPr>
        <w:suppressAutoHyphens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F075F2">
        <w:rPr>
          <w:b/>
          <w:color w:val="000000"/>
          <w:sz w:val="28"/>
          <w:szCs w:val="28"/>
        </w:rPr>
        <w:t>Приобретение материальных запасов для нужд гражданской обороны</w:t>
      </w:r>
      <w:r>
        <w:rPr>
          <w:b/>
          <w:color w:val="000000"/>
          <w:sz w:val="28"/>
          <w:szCs w:val="28"/>
        </w:rPr>
        <w:t xml:space="preserve"> чрезвычайных ситуаций</w:t>
      </w: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1503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5956"/>
        <w:gridCol w:w="1134"/>
        <w:gridCol w:w="2974"/>
        <w:gridCol w:w="1560"/>
        <w:gridCol w:w="2697"/>
      </w:tblGrid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ind w:firstLine="19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Количество на одного работника, на одно защитное сооружение,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Срок эксплуатации в годах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Цена приобретения за 1 единицу не более,</w:t>
            </w:r>
          </w:p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8" w:lineRule="exact"/>
              <w:ind w:left="5" w:right="1171" w:hanging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Противогазы гражданские фильтрующие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на каждого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Респираторы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противопылевые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на каждого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9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Индивидуальные перевязочные пакеты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на каждого работника плюс 100 % резерв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Индивидуальные противохимические пакеты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1 на каждого работника 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плюс 100 % резерв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Комплекты индивидуальные медицинские гражданской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на каждого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Опрыскиватели (12 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 на одно защитное сооружение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4000,00</w:t>
            </w:r>
          </w:p>
        </w:tc>
      </w:tr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Удочка телескопическая алюминиевая, длина 2,65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на одно защитное сооружение,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1500,00</w:t>
            </w:r>
          </w:p>
        </w:tc>
      </w:tr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Огнетушители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 на одно защитное сооружение,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2000,00</w:t>
            </w:r>
          </w:p>
        </w:tc>
      </w:tr>
      <w:tr w:rsidR="00663493" w:rsidRPr="00B10416" w:rsidTr="00301C4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Баннер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на одно защитное сооружение, помещение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5000,00</w:t>
            </w:r>
          </w:p>
        </w:tc>
      </w:tr>
    </w:tbl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11</w:t>
      </w:r>
    </w:p>
    <w:p w:rsidR="00663493" w:rsidRPr="00F075F2" w:rsidRDefault="00663493" w:rsidP="00663493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F075F2">
        <w:rPr>
          <w:b/>
          <w:bCs/>
          <w:color w:val="000000"/>
          <w:sz w:val="28"/>
          <w:szCs w:val="28"/>
        </w:rPr>
        <w:t>Оплата услуг по сопровождению и приобретению иного программного обеспечения</w:t>
      </w: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6379"/>
        <w:gridCol w:w="2126"/>
        <w:gridCol w:w="1843"/>
        <w:gridCol w:w="3965"/>
      </w:tblGrid>
      <w:tr w:rsidR="00663493" w:rsidRPr="00B10416" w:rsidTr="00301C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Количество комплектов информационной системы, </w:t>
            </w:r>
          </w:p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рабочих мест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Цена приобретения </w:t>
            </w:r>
          </w:p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услуг руб.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Должности (группы) работников, структурные подразделения (службы)</w:t>
            </w:r>
          </w:p>
        </w:tc>
      </w:tr>
      <w:tr w:rsidR="00663493" w:rsidRPr="00B10416" w:rsidTr="00301C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A65A97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A65A97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A65A97">
              <w:rPr>
                <w:sz w:val="28"/>
                <w:szCs w:val="28"/>
              </w:rPr>
              <w:t>Услуги по обеспечению юридически значимого документооборота при взаимодействии с органами и организациями размещенного на сайте ОБЩЕСТВО с одним сертификатом ЭЦП включая сопровождение сертификата ЭЦП (</w:t>
            </w:r>
            <w:proofErr w:type="spellStart"/>
            <w:r w:rsidRPr="00A65A97">
              <w:rPr>
                <w:sz w:val="28"/>
                <w:szCs w:val="28"/>
              </w:rPr>
              <w:t>Росреестр</w:t>
            </w:r>
            <w:proofErr w:type="spellEnd"/>
            <w:r w:rsidRPr="00A65A97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э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лектронная цифровая 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rPr>
          <w:trHeight w:val="21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A65A97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A65A97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A65A97">
              <w:rPr>
                <w:sz w:val="28"/>
                <w:szCs w:val="28"/>
              </w:rPr>
              <w:t xml:space="preserve">Услуги по обеспечению юридической значимого документооборота при взаимодействии с органами и организациями размещенного на сайте ОБЩЕСТВО с одним сертификатом ЭЦП включая сопровождение сертификата ЭЦП </w:t>
            </w:r>
          </w:p>
          <w:p w:rsidR="00663493" w:rsidRPr="00A65A97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A65A97">
              <w:rPr>
                <w:sz w:val="28"/>
                <w:szCs w:val="28"/>
              </w:rPr>
              <w:t>АРМ-Муниципал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э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лектронная цифровая подпись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Информационно-технологическое обеспечение АРМ «Муниципал»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раб</w:t>
            </w:r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есто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rPr>
          <w:trHeight w:val="6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3501DA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 w:rsidRPr="003501DA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93" w:rsidRPr="003501DA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3501DA">
              <w:rPr>
                <w:iCs/>
                <w:sz w:val="28"/>
                <w:szCs w:val="28"/>
              </w:rPr>
              <w:t>Сертификат с  сопровождением для работы в "АРМ-Муниципал"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3501DA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 w:rsidRPr="003501D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93" w:rsidRPr="003501DA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Pr="003501DA">
              <w:rPr>
                <w:iCs/>
                <w:sz w:val="28"/>
                <w:szCs w:val="28"/>
              </w:rPr>
              <w:t xml:space="preserve">ертификат с сопровождением для работы на портале в </w:t>
            </w:r>
            <w:proofErr w:type="spellStart"/>
            <w:r w:rsidRPr="003501DA">
              <w:rPr>
                <w:iCs/>
                <w:sz w:val="28"/>
                <w:szCs w:val="28"/>
              </w:rPr>
              <w:t>fiasmo.nalog.ru</w:t>
            </w:r>
            <w:proofErr w:type="spellEnd"/>
            <w:r w:rsidRPr="003501DA">
              <w:rPr>
                <w:iCs/>
                <w:sz w:val="28"/>
                <w:szCs w:val="28"/>
              </w:rPr>
              <w:t xml:space="preserve"> (ФИАС)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3501DA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sz w:val="28"/>
                <w:szCs w:val="28"/>
                <w:lang w:eastAsia="ru-RU"/>
              </w:rPr>
            </w:pPr>
            <w:r w:rsidRPr="003501DA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93" w:rsidRPr="003501DA" w:rsidRDefault="00663493" w:rsidP="00301C4B">
            <w:pPr>
              <w:suppressAutoHyphens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Pr="003501DA">
              <w:rPr>
                <w:iCs/>
                <w:sz w:val="28"/>
                <w:szCs w:val="28"/>
              </w:rPr>
              <w:t xml:space="preserve">ертификат с сопровождением для работы на портале </w:t>
            </w:r>
            <w:proofErr w:type="spellStart"/>
            <w:r w:rsidRPr="003501DA">
              <w:rPr>
                <w:iCs/>
                <w:sz w:val="28"/>
                <w:szCs w:val="28"/>
              </w:rPr>
              <w:t>Росреестр</w:t>
            </w:r>
            <w:proofErr w:type="spellEnd"/>
          </w:p>
          <w:p w:rsidR="00663493" w:rsidRPr="003501DA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Сертификат </w:t>
            </w:r>
            <w:proofErr w:type="spellStart"/>
            <w:r>
              <w:rPr>
                <w:color w:val="000000"/>
                <w:sz w:val="28"/>
                <w:szCs w:val="28"/>
              </w:rPr>
              <w:t>на</w:t>
            </w:r>
            <w:r w:rsidRPr="00B10416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B1041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0416">
              <w:rPr>
                <w:color w:val="000000"/>
                <w:sz w:val="28"/>
                <w:szCs w:val="28"/>
              </w:rPr>
              <w:t>VipNetCl</w:t>
            </w:r>
            <w:r>
              <w:rPr>
                <w:color w:val="000000"/>
                <w:sz w:val="28"/>
                <w:szCs w:val="28"/>
              </w:rPr>
              <w:t>ient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7000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</w:tbl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12</w:t>
      </w: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63493" w:rsidRPr="00F075F2" w:rsidRDefault="00663493" w:rsidP="00663493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F075F2">
        <w:rPr>
          <w:b/>
          <w:bCs/>
          <w:color w:val="000000"/>
          <w:sz w:val="28"/>
          <w:szCs w:val="28"/>
        </w:rPr>
        <w:t>Затраты  на приобретение простых (неисключительных) лицензий  на использ</w:t>
      </w:r>
      <w:r>
        <w:rPr>
          <w:b/>
          <w:bCs/>
          <w:color w:val="000000"/>
          <w:sz w:val="28"/>
          <w:szCs w:val="28"/>
        </w:rPr>
        <w:t>ование программного обеспечения</w:t>
      </w:r>
      <w:r w:rsidRPr="00F075F2">
        <w:rPr>
          <w:b/>
          <w:bCs/>
          <w:color w:val="000000"/>
          <w:sz w:val="28"/>
          <w:szCs w:val="28"/>
        </w:rPr>
        <w:t xml:space="preserve"> по защите информации</w:t>
      </w:r>
    </w:p>
    <w:p w:rsidR="00663493" w:rsidRPr="002718E8" w:rsidRDefault="00663493" w:rsidP="00663493">
      <w:pPr>
        <w:suppressAutoHyphens/>
        <w:jc w:val="right"/>
        <w:rPr>
          <w:bCs/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4503"/>
        <w:gridCol w:w="3117"/>
        <w:gridCol w:w="2695"/>
        <w:gridCol w:w="3965"/>
      </w:tblGrid>
      <w:tr w:rsidR="00663493" w:rsidRPr="00B10416" w:rsidTr="00301C4B">
        <w:trPr>
          <w:trHeight w:val="19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Количество, ед.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Цена приобретения оборудования,</w:t>
            </w:r>
          </w:p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средств коммуникации, услуг интернет-</w:t>
            </w:r>
          </w:p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провайдеров,</w:t>
            </w:r>
          </w:p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Должности (группы) работников, структурные подразделения (службы)</w:t>
            </w:r>
          </w:p>
        </w:tc>
      </w:tr>
      <w:tr w:rsidR="00663493" w:rsidRPr="00B10416" w:rsidTr="00301C4B">
        <w:trPr>
          <w:trHeight w:val="19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Лицензия на ПО АС «Бюджет»</w:t>
            </w:r>
            <w:proofErr w:type="gram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93" w:rsidRPr="00EB2BAF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EB2BAF">
              <w:rPr>
                <w:sz w:val="28"/>
                <w:szCs w:val="28"/>
              </w:rPr>
              <w:t xml:space="preserve">Лицензия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ПО, услуги по обеспечению юридически</w:t>
            </w:r>
            <w:r w:rsidRPr="00EB2BAF">
              <w:rPr>
                <w:sz w:val="28"/>
                <w:szCs w:val="28"/>
              </w:rPr>
              <w:t xml:space="preserve"> значимого документооборота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rPr>
          <w:trHeight w:val="93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93" w:rsidRPr="001E27D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Лицензия на ПО, </w:t>
            </w:r>
            <w:proofErr w:type="spellStart"/>
            <w:r>
              <w:rPr>
                <w:iCs/>
                <w:sz w:val="28"/>
                <w:szCs w:val="28"/>
              </w:rPr>
              <w:t>обеспечивающаяу</w:t>
            </w:r>
            <w:r w:rsidRPr="001E27D6">
              <w:rPr>
                <w:iCs/>
                <w:sz w:val="28"/>
                <w:szCs w:val="28"/>
              </w:rPr>
              <w:t>правл</w:t>
            </w:r>
            <w:r>
              <w:rPr>
                <w:iCs/>
                <w:sz w:val="28"/>
                <w:szCs w:val="28"/>
              </w:rPr>
              <w:t>ениесертификатом</w:t>
            </w:r>
            <w:proofErr w:type="spellEnd"/>
            <w:r w:rsidRPr="001E27D6">
              <w:rPr>
                <w:iCs/>
                <w:sz w:val="28"/>
                <w:szCs w:val="28"/>
              </w:rPr>
              <w:t xml:space="preserve"> электронной подписи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1E27D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  <w:lang w:eastAsia="ru-RU"/>
              </w:rPr>
            </w:pPr>
            <w:r w:rsidRPr="001E27D6">
              <w:rPr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493" w:rsidRPr="00EF78B7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EF78B7">
              <w:rPr>
                <w:iCs/>
                <w:sz w:val="28"/>
                <w:szCs w:val="28"/>
              </w:rPr>
              <w:t>Лицензия «</w:t>
            </w:r>
            <w:proofErr w:type="spellStart"/>
            <w:r w:rsidRPr="00EF78B7">
              <w:rPr>
                <w:iCs/>
                <w:sz w:val="28"/>
                <w:szCs w:val="28"/>
              </w:rPr>
              <w:t>КриптоПро</w:t>
            </w:r>
            <w:proofErr w:type="spellEnd"/>
            <w:proofErr w:type="gramStart"/>
            <w:r w:rsidRPr="00EF78B7">
              <w:rPr>
                <w:iCs/>
                <w:sz w:val="28"/>
                <w:szCs w:val="28"/>
                <w:lang w:val="en-US"/>
              </w:rPr>
              <w:t>CSP</w:t>
            </w:r>
            <w:proofErr w:type="gramEnd"/>
            <w:r w:rsidRPr="00EF78B7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EF78B7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sz w:val="28"/>
                <w:szCs w:val="28"/>
                <w:lang w:eastAsia="ru-RU"/>
              </w:rPr>
            </w:pPr>
            <w:r w:rsidRPr="00EF78B7">
              <w:rPr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6500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</w:tbl>
    <w:p w:rsidR="00663493" w:rsidRPr="00A128D8" w:rsidRDefault="00663493" w:rsidP="00663493">
      <w:pPr>
        <w:suppressAutoHyphens/>
        <w:rPr>
          <w:bCs/>
          <w:color w:val="000000"/>
          <w:sz w:val="28"/>
          <w:szCs w:val="28"/>
        </w:rPr>
      </w:pP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№ 13</w:t>
      </w:r>
    </w:p>
    <w:p w:rsidR="00663493" w:rsidRPr="00F075F2" w:rsidRDefault="00663493" w:rsidP="00663493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F075F2">
        <w:rPr>
          <w:b/>
          <w:bCs/>
          <w:color w:val="000000"/>
          <w:sz w:val="28"/>
          <w:szCs w:val="28"/>
        </w:rPr>
        <w:t>Приобретение сре</w:t>
      </w:r>
      <w:proofErr w:type="gramStart"/>
      <w:r w:rsidRPr="00F075F2">
        <w:rPr>
          <w:b/>
          <w:bCs/>
          <w:color w:val="000000"/>
          <w:sz w:val="28"/>
          <w:szCs w:val="28"/>
        </w:rPr>
        <w:t>дств хр</w:t>
      </w:r>
      <w:proofErr w:type="gramEnd"/>
      <w:r w:rsidRPr="00F075F2">
        <w:rPr>
          <w:b/>
          <w:bCs/>
          <w:color w:val="000000"/>
          <w:sz w:val="28"/>
          <w:szCs w:val="28"/>
        </w:rPr>
        <w:t>анения информации</w:t>
      </w:r>
    </w:p>
    <w:p w:rsidR="00663493" w:rsidRPr="00A128D8" w:rsidRDefault="00663493" w:rsidP="00663493">
      <w:pPr>
        <w:suppressAutoHyphens/>
        <w:jc w:val="right"/>
        <w:rPr>
          <w:bCs/>
          <w:color w:val="000000"/>
          <w:sz w:val="28"/>
          <w:szCs w:val="28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3510"/>
        <w:gridCol w:w="4110"/>
        <w:gridCol w:w="1977"/>
        <w:gridCol w:w="4683"/>
      </w:tblGrid>
      <w:tr w:rsidR="00663493" w:rsidRPr="00B10416" w:rsidTr="00301C4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10416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Количество, ед.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10416">
              <w:rPr>
                <w:color w:val="000000"/>
                <w:sz w:val="28"/>
                <w:szCs w:val="28"/>
                <w:lang w:eastAsia="ru-RU"/>
              </w:rPr>
              <w:t>Предельнаястоимоть</w:t>
            </w:r>
            <w:proofErr w:type="spellEnd"/>
            <w:r w:rsidRPr="00B10416">
              <w:rPr>
                <w:color w:val="000000"/>
                <w:sz w:val="28"/>
                <w:szCs w:val="28"/>
                <w:lang w:eastAsia="ru-RU"/>
              </w:rPr>
              <w:t xml:space="preserve"> в год руб.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ind w:left="250" w:hanging="25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Должности (группы) работников, структурные подразделения (службы)</w:t>
            </w:r>
          </w:p>
        </w:tc>
      </w:tr>
      <w:tr w:rsidR="00663493" w:rsidRPr="00B10416" w:rsidTr="00301C4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63493" w:rsidRPr="00B10416" w:rsidRDefault="00663493" w:rsidP="00301C4B">
            <w:pPr>
              <w:suppressAutoHyphens/>
              <w:jc w:val="both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B10416">
              <w:rPr>
                <w:iCs/>
                <w:color w:val="000000"/>
                <w:sz w:val="28"/>
                <w:szCs w:val="28"/>
              </w:rPr>
              <w:t>Rutoken</w:t>
            </w:r>
            <w:proofErr w:type="spellEnd"/>
            <w:r w:rsidRPr="00B10416">
              <w:rPr>
                <w:iCs/>
                <w:color w:val="000000"/>
                <w:sz w:val="28"/>
                <w:szCs w:val="28"/>
              </w:rPr>
              <w:t xml:space="preserve"> (для ЭЦП)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9449FC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5000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  <w:tr w:rsidR="00663493" w:rsidRPr="00B10416" w:rsidTr="00301C4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3493" w:rsidRPr="00E76C80" w:rsidRDefault="00663493" w:rsidP="00301C4B">
            <w:pPr>
              <w:suppressAutoHyphens/>
              <w:rPr>
                <w:color w:val="000000"/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диски CD-DVD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 w:rsidRPr="009449F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10416">
              <w:rPr>
                <w:color w:val="000000"/>
                <w:sz w:val="28"/>
                <w:szCs w:val="28"/>
                <w:lang w:eastAsia="ru-RU"/>
              </w:rPr>
              <w:t>100 шт.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4000</w:t>
            </w:r>
            <w:r w:rsidRPr="00B1041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493" w:rsidRPr="00B10416" w:rsidRDefault="00663493" w:rsidP="00301C4B">
            <w:pPr>
              <w:suppressAutoHyphens/>
              <w:jc w:val="center"/>
              <w:rPr>
                <w:sz w:val="28"/>
                <w:szCs w:val="28"/>
              </w:rPr>
            </w:pPr>
            <w:r w:rsidRPr="00B10416">
              <w:rPr>
                <w:color w:val="000000"/>
                <w:sz w:val="28"/>
                <w:szCs w:val="28"/>
              </w:rPr>
              <w:t>Специалисты администрации</w:t>
            </w:r>
          </w:p>
        </w:tc>
      </w:tr>
    </w:tbl>
    <w:p w:rsidR="00663493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63493" w:rsidRPr="00B10416" w:rsidRDefault="00663493" w:rsidP="00663493">
      <w:pPr>
        <w:keepNext/>
        <w:keepLines/>
        <w:widowControl w:val="0"/>
        <w:tabs>
          <w:tab w:val="left" w:pos="852"/>
          <w:tab w:val="left" w:pos="14459"/>
        </w:tabs>
        <w:ind w:right="-31"/>
        <w:jc w:val="right"/>
        <w:outlineLvl w:val="3"/>
        <w:rPr>
          <w:color w:val="000000"/>
          <w:spacing w:val="10"/>
          <w:sz w:val="28"/>
          <w:szCs w:val="28"/>
          <w:lang w:eastAsia="ru-RU"/>
        </w:rPr>
      </w:pPr>
      <w:r>
        <w:rPr>
          <w:color w:val="000000"/>
          <w:spacing w:val="10"/>
          <w:sz w:val="28"/>
          <w:szCs w:val="28"/>
          <w:lang w:eastAsia="ru-RU"/>
        </w:rPr>
        <w:t>Таблица № 14</w:t>
      </w:r>
    </w:p>
    <w:p w:rsidR="00663493" w:rsidRPr="00B32FBA" w:rsidRDefault="00663493" w:rsidP="00663493">
      <w:pPr>
        <w:keepNext/>
        <w:keepLines/>
        <w:widowControl w:val="0"/>
        <w:tabs>
          <w:tab w:val="left" w:pos="852"/>
        </w:tabs>
        <w:ind w:right="280"/>
        <w:jc w:val="center"/>
        <w:outlineLvl w:val="3"/>
        <w:rPr>
          <w:b/>
          <w:color w:val="000000"/>
          <w:spacing w:val="10"/>
          <w:sz w:val="28"/>
          <w:szCs w:val="28"/>
          <w:lang w:eastAsia="ru-RU"/>
        </w:rPr>
      </w:pPr>
      <w:r w:rsidRPr="00B32FBA">
        <w:rPr>
          <w:b/>
          <w:color w:val="000000"/>
          <w:spacing w:val="10"/>
          <w:sz w:val="28"/>
          <w:szCs w:val="28"/>
          <w:lang w:eastAsia="ru-RU"/>
        </w:rPr>
        <w:t>Приобретение систем кондиционирования</w:t>
      </w:r>
    </w:p>
    <w:p w:rsidR="00663493" w:rsidRPr="00B10416" w:rsidRDefault="00663493" w:rsidP="00663493">
      <w:pPr>
        <w:keepNext/>
        <w:keepLines/>
        <w:widowControl w:val="0"/>
        <w:tabs>
          <w:tab w:val="left" w:pos="852"/>
        </w:tabs>
        <w:ind w:right="280"/>
        <w:outlineLvl w:val="3"/>
        <w:rPr>
          <w:color w:val="000000"/>
          <w:spacing w:val="10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1985"/>
        <w:gridCol w:w="2268"/>
        <w:gridCol w:w="2551"/>
        <w:gridCol w:w="5103"/>
      </w:tblGrid>
      <w:tr w:rsidR="00663493" w:rsidRPr="00B10416" w:rsidTr="00301C4B">
        <w:tc>
          <w:tcPr>
            <w:tcW w:w="709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№</w:t>
            </w:r>
          </w:p>
          <w:p w:rsidR="00663493" w:rsidRPr="00B10416" w:rsidRDefault="00663493" w:rsidP="00301C4B">
            <w:pPr>
              <w:suppressAutoHyphens/>
            </w:pPr>
            <w:proofErr w:type="spellStart"/>
            <w:proofErr w:type="gramStart"/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Норма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Срок эксплуатации в годах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Наименование</w:t>
            </w:r>
          </w:p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должностей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Цена</w:t>
            </w:r>
          </w:p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приобретения</w:t>
            </w:r>
          </w:p>
        </w:tc>
      </w:tr>
      <w:tr w:rsidR="00663493" w:rsidRPr="00B10416" w:rsidTr="00301C4B">
        <w:tc>
          <w:tcPr>
            <w:tcW w:w="709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  <w:rPr>
                <w:spacing w:val="10"/>
                <w:sz w:val="28"/>
                <w:szCs w:val="28"/>
                <w:shd w:val="clear" w:color="auto" w:fill="FFFFFF"/>
              </w:rPr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 xml:space="preserve">Сплит система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 xml:space="preserve">не более 1 </w:t>
            </w: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lastRenderedPageBreak/>
              <w:t>единицы на кабинет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  <w:jc w:val="center"/>
            </w:pPr>
            <w:r w:rsidRPr="00B10416">
              <w:lastRenderedPageBreak/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</w:pP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 xml:space="preserve">все категории </w:t>
            </w: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lastRenderedPageBreak/>
              <w:t>должностей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63493" w:rsidRPr="00B10416" w:rsidRDefault="00663493" w:rsidP="00301C4B">
            <w:pPr>
              <w:suppressAutoHyphens/>
            </w:pPr>
            <w:r>
              <w:rPr>
                <w:spacing w:val="10"/>
                <w:sz w:val="28"/>
                <w:szCs w:val="28"/>
                <w:shd w:val="clear" w:color="auto" w:fill="FFFFFF"/>
              </w:rPr>
              <w:lastRenderedPageBreak/>
              <w:t>не более 40</w:t>
            </w:r>
            <w:bookmarkStart w:id="3" w:name="_GoBack"/>
            <w:bookmarkEnd w:id="3"/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t xml:space="preserve">,0 тыс. рублей </w:t>
            </w:r>
            <w:r w:rsidRPr="00B10416">
              <w:rPr>
                <w:spacing w:val="10"/>
                <w:sz w:val="28"/>
                <w:szCs w:val="28"/>
                <w:shd w:val="clear" w:color="auto" w:fill="FFFFFF"/>
              </w:rPr>
              <w:lastRenderedPageBreak/>
              <w:t>включительно за 1 единицу</w:t>
            </w:r>
          </w:p>
        </w:tc>
      </w:tr>
    </w:tbl>
    <w:p w:rsidR="00663493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63493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№ 15</w:t>
      </w:r>
    </w:p>
    <w:p w:rsidR="00663493" w:rsidRPr="00B10416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63493" w:rsidRDefault="00663493" w:rsidP="00663493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Нормативы затрат на приобретение автозапчастей, автошин</w:t>
      </w:r>
    </w:p>
    <w:p w:rsidR="00663493" w:rsidRDefault="00663493" w:rsidP="00663493">
      <w:pPr>
        <w:suppressAutoHyphens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675"/>
        <w:gridCol w:w="7797"/>
        <w:gridCol w:w="6314"/>
      </w:tblGrid>
      <w:tr w:rsidR="00663493" w:rsidTr="00301C4B">
        <w:tc>
          <w:tcPr>
            <w:tcW w:w="675" w:type="dxa"/>
          </w:tcPr>
          <w:p w:rsidR="00663493" w:rsidRPr="00C80B04" w:rsidRDefault="00663493" w:rsidP="00301C4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C80B04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80B0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80B04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80B0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</w:tcPr>
          <w:p w:rsidR="00663493" w:rsidRPr="00C80B04" w:rsidRDefault="00663493" w:rsidP="00301C4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C80B04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314" w:type="dxa"/>
          </w:tcPr>
          <w:p w:rsidR="00663493" w:rsidRPr="00C80B04" w:rsidRDefault="00663493" w:rsidP="00301C4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Цена, рублей</w:t>
            </w:r>
          </w:p>
        </w:tc>
      </w:tr>
      <w:tr w:rsidR="00663493" w:rsidTr="00301C4B">
        <w:tc>
          <w:tcPr>
            <w:tcW w:w="675" w:type="dxa"/>
          </w:tcPr>
          <w:p w:rsidR="00663493" w:rsidRPr="00C80B04" w:rsidRDefault="00663493" w:rsidP="00301C4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 w:rsidRPr="00C80B0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663493" w:rsidRPr="00C80B04" w:rsidRDefault="00663493" w:rsidP="00301C4B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Запасные части на автомобиль</w:t>
            </w:r>
          </w:p>
        </w:tc>
        <w:tc>
          <w:tcPr>
            <w:tcW w:w="6314" w:type="dxa"/>
          </w:tcPr>
          <w:p w:rsidR="00663493" w:rsidRPr="00C80B04" w:rsidRDefault="00663493" w:rsidP="00301C4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более 150000,00 рублей в год</w:t>
            </w:r>
          </w:p>
        </w:tc>
      </w:tr>
      <w:tr w:rsidR="00663493" w:rsidTr="00301C4B">
        <w:tc>
          <w:tcPr>
            <w:tcW w:w="675" w:type="dxa"/>
          </w:tcPr>
          <w:p w:rsidR="00663493" w:rsidRPr="00C80B04" w:rsidRDefault="00663493" w:rsidP="00301C4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663493" w:rsidRPr="00C80B04" w:rsidRDefault="00663493" w:rsidP="00301C4B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Автошины</w:t>
            </w:r>
          </w:p>
        </w:tc>
        <w:tc>
          <w:tcPr>
            <w:tcW w:w="6314" w:type="dxa"/>
          </w:tcPr>
          <w:p w:rsidR="00663493" w:rsidRPr="00C80B04" w:rsidRDefault="00663493" w:rsidP="00301C4B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Не более 30000,00 рублей в год</w:t>
            </w:r>
          </w:p>
        </w:tc>
      </w:tr>
    </w:tbl>
    <w:p w:rsidR="00663493" w:rsidRPr="00F075F2" w:rsidRDefault="00663493" w:rsidP="00663493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663493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№ 16</w:t>
      </w:r>
    </w:p>
    <w:p w:rsidR="00663493" w:rsidRDefault="00663493" w:rsidP="00663493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Нормативы затрат на расход горюче-смазочных материалов на автомобиль</w:t>
      </w:r>
    </w:p>
    <w:p w:rsidR="00663493" w:rsidRPr="00DC1201" w:rsidRDefault="00663493" w:rsidP="0066349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675"/>
        <w:gridCol w:w="4536"/>
        <w:gridCol w:w="2127"/>
        <w:gridCol w:w="3118"/>
        <w:gridCol w:w="4330"/>
      </w:tblGrid>
      <w:tr w:rsidR="00663493" w:rsidTr="00301C4B">
        <w:tc>
          <w:tcPr>
            <w:tcW w:w="675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0B04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80B0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80B04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80B0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Ед. </w:t>
            </w:r>
            <w:proofErr w:type="spellStart"/>
            <w:r>
              <w:rPr>
                <w:color w:val="000000"/>
                <w:sz w:val="28"/>
                <w:szCs w:val="28"/>
              </w:rPr>
              <w:t>изм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 за единицу не более, руб.</w:t>
            </w:r>
          </w:p>
        </w:tc>
        <w:tc>
          <w:tcPr>
            <w:tcW w:w="4330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Лимит на год (литр)</w:t>
            </w:r>
          </w:p>
        </w:tc>
      </w:tr>
      <w:tr w:rsidR="00663493" w:rsidTr="00301C4B">
        <w:tc>
          <w:tcPr>
            <w:tcW w:w="675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Бензин АИ-92</w:t>
            </w:r>
          </w:p>
        </w:tc>
        <w:tc>
          <w:tcPr>
            <w:tcW w:w="212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3118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4330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учетом фактического наличия в пределах утвержденных лимитов</w:t>
            </w:r>
          </w:p>
        </w:tc>
      </w:tr>
      <w:tr w:rsidR="00663493" w:rsidTr="00301C4B">
        <w:tc>
          <w:tcPr>
            <w:tcW w:w="675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Масло моторное, 5 л</w:t>
            </w:r>
          </w:p>
        </w:tc>
        <w:tc>
          <w:tcPr>
            <w:tcW w:w="212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банка</w:t>
            </w:r>
          </w:p>
        </w:tc>
        <w:tc>
          <w:tcPr>
            <w:tcW w:w="3118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4330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F27B6" w:rsidTr="00301C4B">
        <w:tc>
          <w:tcPr>
            <w:tcW w:w="675" w:type="dxa"/>
          </w:tcPr>
          <w:p w:rsidR="00FF27B6" w:rsidRDefault="00FF27B6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F27B6" w:rsidRDefault="00FF27B6" w:rsidP="00301C4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Дизельное топливо</w:t>
            </w:r>
          </w:p>
        </w:tc>
        <w:tc>
          <w:tcPr>
            <w:tcW w:w="2127" w:type="dxa"/>
          </w:tcPr>
          <w:p w:rsidR="00FF27B6" w:rsidRDefault="00FF27B6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литр</w:t>
            </w:r>
          </w:p>
        </w:tc>
        <w:tc>
          <w:tcPr>
            <w:tcW w:w="3118" w:type="dxa"/>
          </w:tcPr>
          <w:p w:rsidR="00FF27B6" w:rsidRDefault="00FF27B6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4330" w:type="dxa"/>
          </w:tcPr>
          <w:p w:rsidR="00FF27B6" w:rsidRDefault="00FF27B6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учетом фактического наличия в пределах утвержденных лимитов</w:t>
            </w:r>
          </w:p>
        </w:tc>
      </w:tr>
      <w:tr w:rsidR="00663493" w:rsidTr="00301C4B">
        <w:tc>
          <w:tcPr>
            <w:tcW w:w="675" w:type="dxa"/>
          </w:tcPr>
          <w:p w:rsidR="00663493" w:rsidRDefault="00FF27B6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Тосол, 10 л</w:t>
            </w:r>
          </w:p>
        </w:tc>
        <w:tc>
          <w:tcPr>
            <w:tcW w:w="212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банка</w:t>
            </w:r>
          </w:p>
        </w:tc>
        <w:tc>
          <w:tcPr>
            <w:tcW w:w="3118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1000,00</w:t>
            </w:r>
          </w:p>
        </w:tc>
        <w:tc>
          <w:tcPr>
            <w:tcW w:w="4330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663493" w:rsidRPr="00DC1201" w:rsidRDefault="00663493" w:rsidP="0066349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63493" w:rsidRDefault="00663493" w:rsidP="00663493">
      <w:pPr>
        <w:suppressAutoHyphens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B10416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№ 17</w:t>
      </w:r>
    </w:p>
    <w:p w:rsidR="00663493" w:rsidRDefault="00663493" w:rsidP="00663493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Нормативные затраты на приобретение товаров для проведения мероприятий по спорту, для молодежи</w:t>
      </w:r>
    </w:p>
    <w:p w:rsidR="00663493" w:rsidRPr="008471A2" w:rsidRDefault="00663493" w:rsidP="0066349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663493" w:rsidTr="00301C4B">
        <w:tc>
          <w:tcPr>
            <w:tcW w:w="675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80B04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80B0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80B04">
              <w:rPr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80B04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39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 шт.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Цена за единицу, не более, руб.</w:t>
            </w:r>
          </w:p>
        </w:tc>
        <w:tc>
          <w:tcPr>
            <w:tcW w:w="2958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663493" w:rsidTr="00301C4B">
        <w:tc>
          <w:tcPr>
            <w:tcW w:w="675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239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Мяч волейбольный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2958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63493" w:rsidTr="00301C4B">
        <w:tc>
          <w:tcPr>
            <w:tcW w:w="675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Мяч футбольный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2958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63493" w:rsidTr="00301C4B">
        <w:tc>
          <w:tcPr>
            <w:tcW w:w="675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Грамоты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958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  <w:tr w:rsidR="00663493" w:rsidTr="00301C4B">
        <w:tc>
          <w:tcPr>
            <w:tcW w:w="675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Мяч баскетбольный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4000,00</w:t>
            </w:r>
          </w:p>
        </w:tc>
        <w:tc>
          <w:tcPr>
            <w:tcW w:w="2958" w:type="dxa"/>
          </w:tcPr>
          <w:p w:rsidR="00663493" w:rsidRDefault="00663493" w:rsidP="00301C4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663493" w:rsidRDefault="00663493" w:rsidP="00663493">
      <w:pPr>
        <w:pStyle w:val="ConsPlusNormal"/>
        <w:jc w:val="both"/>
        <w:rPr>
          <w:sz w:val="28"/>
          <w:szCs w:val="28"/>
        </w:rPr>
      </w:pPr>
    </w:p>
    <w:p w:rsidR="00663493" w:rsidRDefault="00663493" w:rsidP="00663493">
      <w:pPr>
        <w:pStyle w:val="ConsPlusNormal"/>
        <w:jc w:val="both"/>
        <w:rPr>
          <w:sz w:val="28"/>
          <w:szCs w:val="28"/>
        </w:rPr>
      </w:pPr>
    </w:p>
    <w:p w:rsidR="00663493" w:rsidRPr="004E69F3" w:rsidRDefault="00663493" w:rsidP="00663493">
      <w:pPr>
        <w:pStyle w:val="ConsPlusNormal"/>
        <w:jc w:val="both"/>
        <w:rPr>
          <w:sz w:val="28"/>
          <w:szCs w:val="28"/>
        </w:rPr>
      </w:pPr>
    </w:p>
    <w:p w:rsidR="00663493" w:rsidRPr="00BC66BF" w:rsidRDefault="00663493" w:rsidP="006634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Куйбышевского</w:t>
      </w:r>
      <w:r w:rsidRPr="00BC66BF">
        <w:rPr>
          <w:sz w:val="28"/>
          <w:szCs w:val="28"/>
        </w:rPr>
        <w:t xml:space="preserve"> сельского поселения</w:t>
      </w:r>
    </w:p>
    <w:p w:rsidR="00663493" w:rsidRDefault="00663493" w:rsidP="00663493">
      <w:pPr>
        <w:rPr>
          <w:sz w:val="28"/>
          <w:szCs w:val="28"/>
        </w:rPr>
      </w:pPr>
      <w:proofErr w:type="spellStart"/>
      <w:r w:rsidRPr="00BC66BF">
        <w:rPr>
          <w:sz w:val="28"/>
          <w:szCs w:val="28"/>
        </w:rPr>
        <w:t>Староминского</w:t>
      </w:r>
      <w:proofErr w:type="spellEnd"/>
      <w:r w:rsidRPr="00BC66BF">
        <w:rPr>
          <w:sz w:val="28"/>
          <w:szCs w:val="28"/>
        </w:rPr>
        <w:t xml:space="preserve"> района</w:t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 w:rsidRPr="00BC66B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С.В. </w:t>
      </w:r>
      <w:proofErr w:type="spellStart"/>
      <w:r>
        <w:rPr>
          <w:sz w:val="28"/>
          <w:szCs w:val="28"/>
        </w:rPr>
        <w:t>Демчук</w:t>
      </w:r>
      <w:proofErr w:type="spellEnd"/>
    </w:p>
    <w:p w:rsidR="003D114D" w:rsidRDefault="003D114D"/>
    <w:sectPr w:rsidR="003D114D" w:rsidSect="00B9680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875B7A"/>
    <w:multiLevelType w:val="hybridMultilevel"/>
    <w:tmpl w:val="9D1E0C76"/>
    <w:lvl w:ilvl="0" w:tplc="56F46098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773528"/>
    <w:multiLevelType w:val="hybridMultilevel"/>
    <w:tmpl w:val="A8DA62CE"/>
    <w:lvl w:ilvl="0" w:tplc="20A6F4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4619C3"/>
    <w:multiLevelType w:val="multilevel"/>
    <w:tmpl w:val="0F3A7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A4950"/>
    <w:multiLevelType w:val="multilevel"/>
    <w:tmpl w:val="7E32EA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001DB6"/>
    <w:multiLevelType w:val="hybridMultilevel"/>
    <w:tmpl w:val="48A44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962A2E"/>
    <w:multiLevelType w:val="hybridMultilevel"/>
    <w:tmpl w:val="9D1E0C76"/>
    <w:lvl w:ilvl="0" w:tplc="56F46098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493"/>
    <w:rsid w:val="003D114D"/>
    <w:rsid w:val="00663493"/>
    <w:rsid w:val="00931207"/>
    <w:rsid w:val="0093189A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634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6349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634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rmal (Web)"/>
    <w:basedOn w:val="a"/>
    <w:rsid w:val="00663493"/>
    <w:pPr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663493"/>
    <w:rPr>
      <w:b/>
      <w:bCs/>
    </w:rPr>
  </w:style>
  <w:style w:type="paragraph" w:styleId="a7">
    <w:name w:val="Title"/>
    <w:basedOn w:val="a"/>
    <w:link w:val="a8"/>
    <w:qFormat/>
    <w:rsid w:val="00663493"/>
    <w:pPr>
      <w:jc w:val="center"/>
    </w:pPr>
    <w:rPr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6634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No Spacing"/>
    <w:uiPriority w:val="1"/>
    <w:qFormat/>
    <w:rsid w:val="00663493"/>
    <w:pPr>
      <w:spacing w:after="0" w:line="240" w:lineRule="auto"/>
    </w:pPr>
  </w:style>
  <w:style w:type="character" w:customStyle="1" w:styleId="WW8Num2z1">
    <w:name w:val="WW8Num2z1"/>
    <w:rsid w:val="00663493"/>
  </w:style>
  <w:style w:type="paragraph" w:customStyle="1" w:styleId="Style19">
    <w:name w:val="Style19"/>
    <w:basedOn w:val="a"/>
    <w:uiPriority w:val="99"/>
    <w:rsid w:val="00663493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0">
    <w:name w:val="Style20"/>
    <w:basedOn w:val="a"/>
    <w:uiPriority w:val="99"/>
    <w:rsid w:val="00663493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1">
    <w:name w:val="Style21"/>
    <w:basedOn w:val="a"/>
    <w:uiPriority w:val="99"/>
    <w:rsid w:val="00663493"/>
    <w:pPr>
      <w:widowControl w:val="0"/>
      <w:autoSpaceDE w:val="0"/>
      <w:autoSpaceDN w:val="0"/>
      <w:adjustRightInd w:val="0"/>
      <w:spacing w:line="274" w:lineRule="exact"/>
      <w:jc w:val="center"/>
    </w:pPr>
    <w:rPr>
      <w:lang w:eastAsia="ru-RU"/>
    </w:rPr>
  </w:style>
  <w:style w:type="character" w:customStyle="1" w:styleId="FontStyle27">
    <w:name w:val="Font Style27"/>
    <w:uiPriority w:val="99"/>
    <w:rsid w:val="00663493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uiPriority w:val="99"/>
    <w:rsid w:val="00663493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663493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uiPriority w:val="99"/>
    <w:rsid w:val="00663493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663493"/>
    <w:pPr>
      <w:widowControl w:val="0"/>
      <w:autoSpaceDE w:val="0"/>
      <w:autoSpaceDN w:val="0"/>
      <w:adjustRightInd w:val="0"/>
      <w:spacing w:line="269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663493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17">
    <w:name w:val="Style17"/>
    <w:basedOn w:val="a"/>
    <w:uiPriority w:val="99"/>
    <w:rsid w:val="00663493"/>
    <w:pPr>
      <w:widowControl w:val="0"/>
      <w:autoSpaceDE w:val="0"/>
      <w:autoSpaceDN w:val="0"/>
      <w:adjustRightInd w:val="0"/>
      <w:spacing w:line="278" w:lineRule="exact"/>
      <w:ind w:firstLine="178"/>
    </w:pPr>
    <w:rPr>
      <w:lang w:eastAsia="ru-RU"/>
    </w:rPr>
  </w:style>
  <w:style w:type="character" w:customStyle="1" w:styleId="FontStyle30">
    <w:name w:val="Font Style30"/>
    <w:uiPriority w:val="99"/>
    <w:rsid w:val="00663493"/>
    <w:rPr>
      <w:rFonts w:ascii="Times New Roman" w:hAnsi="Times New Roman" w:cs="Times New Roman" w:hint="default"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663493"/>
  </w:style>
  <w:style w:type="character" w:customStyle="1" w:styleId="WW8Num1z0">
    <w:name w:val="WW8Num1z0"/>
    <w:rsid w:val="00663493"/>
    <w:rPr>
      <w:rFonts w:hint="default"/>
      <w:szCs w:val="24"/>
    </w:rPr>
  </w:style>
  <w:style w:type="character" w:customStyle="1" w:styleId="WW8Num2z0">
    <w:name w:val="WW8Num2z0"/>
    <w:rsid w:val="00663493"/>
  </w:style>
  <w:style w:type="character" w:customStyle="1" w:styleId="WW8Num2z2">
    <w:name w:val="WW8Num2z2"/>
    <w:rsid w:val="00663493"/>
  </w:style>
  <w:style w:type="character" w:customStyle="1" w:styleId="WW8Num2z3">
    <w:name w:val="WW8Num2z3"/>
    <w:rsid w:val="00663493"/>
  </w:style>
  <w:style w:type="character" w:customStyle="1" w:styleId="WW8Num2z4">
    <w:name w:val="WW8Num2z4"/>
    <w:rsid w:val="00663493"/>
  </w:style>
  <w:style w:type="character" w:customStyle="1" w:styleId="WW8Num2z5">
    <w:name w:val="WW8Num2z5"/>
    <w:rsid w:val="00663493"/>
  </w:style>
  <w:style w:type="character" w:customStyle="1" w:styleId="WW8Num2z6">
    <w:name w:val="WW8Num2z6"/>
    <w:rsid w:val="00663493"/>
  </w:style>
  <w:style w:type="character" w:customStyle="1" w:styleId="WW8Num2z7">
    <w:name w:val="WW8Num2z7"/>
    <w:rsid w:val="00663493"/>
  </w:style>
  <w:style w:type="character" w:customStyle="1" w:styleId="WW8Num2z8">
    <w:name w:val="WW8Num2z8"/>
    <w:rsid w:val="00663493"/>
  </w:style>
  <w:style w:type="character" w:customStyle="1" w:styleId="WW8Num1z1">
    <w:name w:val="WW8Num1z1"/>
    <w:rsid w:val="00663493"/>
  </w:style>
  <w:style w:type="character" w:customStyle="1" w:styleId="WW8Num1z2">
    <w:name w:val="WW8Num1z2"/>
    <w:rsid w:val="00663493"/>
  </w:style>
  <w:style w:type="character" w:customStyle="1" w:styleId="WW8Num1z3">
    <w:name w:val="WW8Num1z3"/>
    <w:rsid w:val="00663493"/>
  </w:style>
  <w:style w:type="character" w:customStyle="1" w:styleId="WW8Num1z4">
    <w:name w:val="WW8Num1z4"/>
    <w:rsid w:val="00663493"/>
  </w:style>
  <w:style w:type="character" w:customStyle="1" w:styleId="WW8Num1z5">
    <w:name w:val="WW8Num1z5"/>
    <w:rsid w:val="00663493"/>
  </w:style>
  <w:style w:type="character" w:customStyle="1" w:styleId="WW8Num1z6">
    <w:name w:val="WW8Num1z6"/>
    <w:rsid w:val="00663493"/>
  </w:style>
  <w:style w:type="character" w:customStyle="1" w:styleId="WW8Num1z7">
    <w:name w:val="WW8Num1z7"/>
    <w:rsid w:val="00663493"/>
  </w:style>
  <w:style w:type="character" w:customStyle="1" w:styleId="WW8Num1z8">
    <w:name w:val="WW8Num1z8"/>
    <w:rsid w:val="00663493"/>
  </w:style>
  <w:style w:type="character" w:customStyle="1" w:styleId="10">
    <w:name w:val="Основной шрифт абзаца1"/>
    <w:rsid w:val="00663493"/>
  </w:style>
  <w:style w:type="paragraph" w:customStyle="1" w:styleId="aa">
    <w:name w:val="Заголовок"/>
    <w:basedOn w:val="a"/>
    <w:next w:val="ab"/>
    <w:rsid w:val="0066349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663493"/>
    <w:pPr>
      <w:suppressAutoHyphens/>
      <w:spacing w:after="120"/>
    </w:pPr>
  </w:style>
  <w:style w:type="character" w:customStyle="1" w:styleId="ac">
    <w:name w:val="Основной текст Знак"/>
    <w:basedOn w:val="a0"/>
    <w:link w:val="ab"/>
    <w:rsid w:val="00663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rsid w:val="00663493"/>
    <w:rPr>
      <w:rFonts w:cs="Mangal"/>
    </w:rPr>
  </w:style>
  <w:style w:type="paragraph" w:customStyle="1" w:styleId="11">
    <w:name w:val="Название1"/>
    <w:basedOn w:val="a"/>
    <w:rsid w:val="00663493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63493"/>
    <w:pPr>
      <w:suppressLineNumbers/>
      <w:suppressAutoHyphens/>
    </w:pPr>
    <w:rPr>
      <w:rFonts w:cs="Mangal"/>
    </w:rPr>
  </w:style>
  <w:style w:type="paragraph" w:customStyle="1" w:styleId="ae">
    <w:name w:val="Содержимое врезки"/>
    <w:basedOn w:val="ab"/>
    <w:rsid w:val="00663493"/>
  </w:style>
  <w:style w:type="paragraph" w:customStyle="1" w:styleId="af">
    <w:name w:val="Содержимое таблицы"/>
    <w:basedOn w:val="a"/>
    <w:rsid w:val="00663493"/>
    <w:pPr>
      <w:suppressLineNumbers/>
      <w:suppressAutoHyphens/>
    </w:pPr>
  </w:style>
  <w:style w:type="paragraph" w:customStyle="1" w:styleId="af0">
    <w:name w:val="Заголовок таблицы"/>
    <w:basedOn w:val="af"/>
    <w:rsid w:val="00663493"/>
    <w:pPr>
      <w:jc w:val="center"/>
    </w:pPr>
    <w:rPr>
      <w:b/>
      <w:bCs/>
    </w:rPr>
  </w:style>
  <w:style w:type="paragraph" w:customStyle="1" w:styleId="3">
    <w:name w:val="Основной текст3"/>
    <w:basedOn w:val="a"/>
    <w:rsid w:val="00663493"/>
    <w:pPr>
      <w:shd w:val="clear" w:color="auto" w:fill="FFFFFF"/>
      <w:suppressAutoHyphens/>
      <w:spacing w:after="420" w:line="0" w:lineRule="atLeast"/>
      <w:jc w:val="center"/>
    </w:pPr>
    <w:rPr>
      <w:color w:val="00000A"/>
      <w:sz w:val="27"/>
      <w:szCs w:val="27"/>
    </w:rPr>
  </w:style>
  <w:style w:type="paragraph" w:customStyle="1" w:styleId="13">
    <w:name w:val="Заголовок №1"/>
    <w:basedOn w:val="a"/>
    <w:rsid w:val="00663493"/>
    <w:pPr>
      <w:shd w:val="clear" w:color="auto" w:fill="FFFFFF"/>
      <w:suppressAutoHyphens/>
      <w:spacing w:before="1080" w:after="60" w:line="0" w:lineRule="atLeast"/>
    </w:pPr>
    <w:rPr>
      <w:b/>
      <w:bCs/>
      <w:color w:val="00000A"/>
      <w:spacing w:val="-10"/>
      <w:sz w:val="32"/>
      <w:szCs w:val="32"/>
    </w:rPr>
  </w:style>
  <w:style w:type="character" w:styleId="af1">
    <w:name w:val="Hyperlink"/>
    <w:rsid w:val="0066349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63493"/>
    <w:rPr>
      <w:color w:val="800080"/>
      <w:u w:val="single"/>
    </w:rPr>
  </w:style>
  <w:style w:type="paragraph" w:styleId="af3">
    <w:name w:val="header"/>
    <w:basedOn w:val="a"/>
    <w:link w:val="af4"/>
    <w:uiPriority w:val="99"/>
    <w:semiHidden/>
    <w:unhideWhenUsed/>
    <w:rsid w:val="00663493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66349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footer"/>
    <w:basedOn w:val="a"/>
    <w:link w:val="af6"/>
    <w:semiHidden/>
    <w:unhideWhenUsed/>
    <w:rsid w:val="00663493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semiHidden/>
    <w:rsid w:val="00663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8"/>
    <w:semiHidden/>
    <w:unhideWhenUsed/>
    <w:rsid w:val="00663493"/>
    <w:pPr>
      <w:ind w:firstLine="360"/>
      <w:jc w:val="both"/>
    </w:pPr>
    <w:rPr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semiHidden/>
    <w:rsid w:val="00663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63493"/>
    <w:pPr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63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63493"/>
    <w:pPr>
      <w:ind w:firstLine="708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63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basedOn w:val="a"/>
    <w:link w:val="31"/>
    <w:semiHidden/>
    <w:unhideWhenUsed/>
    <w:rsid w:val="00663493"/>
    <w:pPr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semiHidden/>
    <w:rsid w:val="006634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663493"/>
    <w:pPr>
      <w:spacing w:after="160" w:line="240" w:lineRule="exact"/>
    </w:pPr>
    <w:rPr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rsid w:val="006634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663493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Title">
    <w:name w:val="ConsTitle"/>
    <w:rsid w:val="0066349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yle5">
    <w:name w:val="Style5"/>
    <w:basedOn w:val="a"/>
    <w:uiPriority w:val="99"/>
    <w:rsid w:val="00663493"/>
    <w:pPr>
      <w:widowControl w:val="0"/>
      <w:autoSpaceDE w:val="0"/>
      <w:autoSpaceDN w:val="0"/>
      <w:adjustRightInd w:val="0"/>
      <w:spacing w:line="320" w:lineRule="exact"/>
      <w:ind w:firstLine="730"/>
      <w:jc w:val="both"/>
    </w:pPr>
    <w:rPr>
      <w:lang w:eastAsia="ru-RU"/>
    </w:rPr>
  </w:style>
  <w:style w:type="paragraph" w:customStyle="1" w:styleId="Style4">
    <w:name w:val="Style4"/>
    <w:basedOn w:val="a"/>
    <w:uiPriority w:val="99"/>
    <w:rsid w:val="00663493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"/>
    <w:uiPriority w:val="99"/>
    <w:rsid w:val="00663493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paragraph" w:customStyle="1" w:styleId="Style14">
    <w:name w:val="Style14"/>
    <w:basedOn w:val="a"/>
    <w:uiPriority w:val="99"/>
    <w:rsid w:val="00663493"/>
    <w:pPr>
      <w:widowControl w:val="0"/>
      <w:autoSpaceDE w:val="0"/>
      <w:autoSpaceDN w:val="0"/>
      <w:adjustRightInd w:val="0"/>
      <w:spacing w:line="274" w:lineRule="exact"/>
    </w:pPr>
    <w:rPr>
      <w:lang w:eastAsia="ru-RU"/>
    </w:rPr>
  </w:style>
  <w:style w:type="character" w:customStyle="1" w:styleId="t111">
    <w:name w:val="t111"/>
    <w:rsid w:val="00663493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fb">
    <w:name w:val="Гипертекстовая ссылка"/>
    <w:uiPriority w:val="99"/>
    <w:rsid w:val="00663493"/>
    <w:rPr>
      <w:color w:val="106BBE"/>
    </w:rPr>
  </w:style>
  <w:style w:type="character" w:customStyle="1" w:styleId="FontStyle14">
    <w:name w:val="Font Style14"/>
    <w:uiPriority w:val="99"/>
    <w:rsid w:val="00663493"/>
    <w:rPr>
      <w:rFonts w:ascii="Times New Roman" w:hAnsi="Times New Roman" w:cs="Times New Roman" w:hint="default"/>
      <w:sz w:val="24"/>
      <w:szCs w:val="24"/>
    </w:rPr>
  </w:style>
  <w:style w:type="character" w:customStyle="1" w:styleId="FontStyle17">
    <w:name w:val="Font Style17"/>
    <w:uiPriority w:val="99"/>
    <w:rsid w:val="00663493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uiPriority w:val="99"/>
    <w:rsid w:val="00663493"/>
    <w:rPr>
      <w:rFonts w:ascii="Trebuchet MS" w:hAnsi="Trebuchet MS" w:cs="Trebuchet MS" w:hint="default"/>
      <w:i/>
      <w:iCs/>
      <w:sz w:val="20"/>
      <w:szCs w:val="20"/>
    </w:rPr>
  </w:style>
  <w:style w:type="table" w:styleId="afc">
    <w:name w:val="Table Grid"/>
    <w:basedOn w:val="a1"/>
    <w:uiPriority w:val="59"/>
    <w:rsid w:val="00663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23"/>
    <w:rsid w:val="00663493"/>
    <w:rPr>
      <w:spacing w:val="10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d"/>
    <w:rsid w:val="00663493"/>
    <w:pPr>
      <w:widowControl w:val="0"/>
      <w:shd w:val="clear" w:color="auto" w:fill="FFFFFF"/>
      <w:spacing w:before="60" w:after="720" w:line="0" w:lineRule="atLeast"/>
      <w:ind w:hanging="1160"/>
      <w:jc w:val="center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4">
    <w:name w:val="Заголовок №4_"/>
    <w:link w:val="40"/>
    <w:rsid w:val="00663493"/>
    <w:rPr>
      <w:spacing w:val="10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663493"/>
    <w:pPr>
      <w:widowControl w:val="0"/>
      <w:shd w:val="clear" w:color="auto" w:fill="FFFFFF"/>
      <w:spacing w:before="300" w:after="300" w:line="0" w:lineRule="atLeast"/>
      <w:jc w:val="both"/>
      <w:outlineLvl w:val="3"/>
    </w:pPr>
    <w:rPr>
      <w:rFonts w:asciiTheme="minorHAnsi" w:eastAsiaTheme="minorHAnsi" w:hAnsiTheme="minorHAnsi" w:cstheme="minorBidi"/>
      <w:spacing w:val="10"/>
      <w:sz w:val="23"/>
      <w:szCs w:val="23"/>
      <w:lang w:eastAsia="en-US"/>
    </w:rPr>
  </w:style>
  <w:style w:type="character" w:customStyle="1" w:styleId="14">
    <w:name w:val="Основной текст1"/>
    <w:rsid w:val="00663493"/>
    <w:rPr>
      <w:rFonts w:ascii="Times New Roman" w:eastAsia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66349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fe">
    <w:name w:val="List Paragraph"/>
    <w:basedOn w:val="a"/>
    <w:uiPriority w:val="34"/>
    <w:qFormat/>
    <w:rsid w:val="00663493"/>
    <w:pPr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&#1054;&#1041;&#1065;&#1048;&#1049;%20&#1054;&#1058;&#1044;&#1045;&#1051;\&#1042;%20&#1055;&#1045;&#1063;&#1040;&#1058;&#1068;\&#1059;&#1069;&#1055;\&#1054;&#1052;&#1047;\&#1055;&#1088;&#1072;&#1074;&#1080;&#1083;&#1072;%20&#1086;&#1087;&#1088;&#1077;&#1076;&#1077;&#1083;&#1077;&#1085;&#1080;&#1103;%20&#1085;&#1086;&#1088;&#1084;&#1072;&#1090;&#1080;&#1074;&#1085;&#1099;&#1093;%20&#1079;&#1072;&#1090;&#1088;&#1072;&#1090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3631</Words>
  <Characters>20697</Characters>
  <Application>Microsoft Office Word</Application>
  <DocSecurity>0</DocSecurity>
  <Lines>172</Lines>
  <Paragraphs>48</Paragraphs>
  <ScaleCrop>false</ScaleCrop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2023-11-23T15:04:00Z</dcterms:created>
  <dcterms:modified xsi:type="dcterms:W3CDTF">2023-11-23T15:04:00Z</dcterms:modified>
</cp:coreProperties>
</file>