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137578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01.09.2015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515DB" w:rsidRDefault="009515DB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578" w:rsidRPr="00137578" w:rsidRDefault="00137578" w:rsidP="00137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Разъяснение по вопросу законопроекта</w:t>
      </w:r>
    </w:p>
    <w:p w:rsidR="00137578" w:rsidRPr="00137578" w:rsidRDefault="00137578" w:rsidP="00137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освобождении собственников помещений в многоквартирных домах, являющихся одиноко проживающими пенсионерами, достигшими возраста 80 лет, от уплаты взносов на капитальный ремонт</w:t>
      </w:r>
    </w:p>
    <w:p w:rsidR="00137578" w:rsidRPr="00137578" w:rsidRDefault="00137578" w:rsidP="00137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7578" w:rsidRPr="00137578" w:rsidRDefault="00137578" w:rsidP="001375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Некоммерческая организация «Краснодарский краевой фонд капитального ремонта многоквартирных домов» (далее – региональный оператор) считает необходимым дать разъяснения в связи с поступающими </w:t>
      </w:r>
      <w:r w:rsidR="007D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3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</w:t>
      </w:r>
      <w:r w:rsidR="007D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3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D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звонками и обращениями граждан пенсионного возраста и членов их семей по вопросу отмены обязанности по уплате взносов на капитальный ремонт многоквартирных домов со ссылкой на новости о внесении изменений в федеральное законодательство по обозначенному вопросу.</w:t>
      </w:r>
    </w:p>
    <w:p w:rsidR="00137578" w:rsidRPr="00137578" w:rsidRDefault="00137578" w:rsidP="0013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Депутатами Государственной Думы Российской Федерации внесён на рассмотрение Государственной Думы Федерального Собрания Российской Федерации </w:t>
      </w:r>
      <w:r w:rsidRPr="0013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13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r w:rsidRPr="0013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едерального</w:t>
      </w:r>
      <w:r w:rsidRPr="0013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</w:t>
      </w:r>
      <w:r w:rsidRPr="0013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внесении изменений в статью 169 Жилищного кодекса РФ» (далее- законопроект), предполагающий закрепить право субъектов Российской Федерации принимать решение об освобождении собственников помещений в многоквартирных домах, являющихся одиноко </w:t>
      </w:r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проживающими пенсионерами, достигшими возраста 80 лет, от уплаты взносов на капитальный ремонт в целях поддержания их уровня жизни.</w:t>
      </w:r>
    </w:p>
    <w:p w:rsidR="00137578" w:rsidRPr="00137578" w:rsidRDefault="00137578" w:rsidP="0013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законопроект в настоящее время </w:t>
      </w:r>
      <w:r w:rsidR="007D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находится на </w:t>
      </w:r>
      <w:hyperlink r:id="rId4" w:history="1">
        <w:r w:rsidRPr="007D14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рассмотрении</w:t>
        </w:r>
      </w:hyperlink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137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Государственной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137578">
        <w:rPr>
          <w:rFonts w:ascii="Times New Roman" w:hAnsi="Times New Roman" w:cs="Times New Roman"/>
          <w:color w:val="000000" w:themeColor="text1"/>
          <w:sz w:val="28"/>
          <w:szCs w:val="28"/>
        </w:rPr>
        <w:t>по жилищной политике и жилищно-коммунальному хозяйству</w:t>
      </w:r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578" w:rsidRPr="00137578" w:rsidRDefault="00137578" w:rsidP="0013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оператор обращает внимание собственников на то, что </w:t>
      </w:r>
      <w:r w:rsidRPr="00137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действующим</w:t>
      </w:r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37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федеральным и краевым законодательством</w:t>
      </w:r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части организации проведения капитального ремонта общего имущества в многоквартирных домах </w:t>
      </w:r>
      <w:r w:rsidRPr="00137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предусмотрено освобождение от обязанности по уплате взносов на капитальный ремонт</w:t>
      </w:r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37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собственников в силу их возраста и с</w:t>
      </w:r>
      <w:bookmarkStart w:id="0" w:name="_GoBack"/>
      <w:bookmarkEnd w:id="0"/>
      <w:r w:rsidRPr="00137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остава семьи</w:t>
      </w:r>
      <w:r w:rsidRPr="0013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5DB" w:rsidRPr="008F74D6" w:rsidRDefault="009515DB" w:rsidP="00137578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137578">
        <w:rPr>
          <w:color w:val="000000" w:themeColor="text1"/>
          <w:sz w:val="28"/>
          <w:szCs w:val="28"/>
        </w:rPr>
        <w:lastRenderedPageBreak/>
        <w:t xml:space="preserve">Обратиться за разъяснениями по </w:t>
      </w:r>
      <w:r w:rsidRPr="008F74D6">
        <w:rPr>
          <w:sz w:val="28"/>
          <w:szCs w:val="28"/>
        </w:rPr>
        <w:t>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9515DB" w:rsidRPr="008F74D6" w:rsidRDefault="009515DB" w:rsidP="00137578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9515DB" w:rsidRPr="008F74D6" w:rsidRDefault="009515DB" w:rsidP="00137578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 xml:space="preserve"> - по пятницам (еженедельно) с 9:00 до 17:00 часов (перерыв с 13:00 до 13:45) по адресу: станица Староминская, ул. Красная, д. 27, центральный холл ЦКД «Победа»;</w:t>
      </w:r>
    </w:p>
    <w:p w:rsidR="009515DB" w:rsidRPr="008F74D6" w:rsidRDefault="009515DB" w:rsidP="00137578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8F74D6"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9515DB" w:rsidRPr="008F74D6" w:rsidRDefault="009515DB" w:rsidP="00137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462" w:rsidRDefault="00953462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462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E32EB"/>
    <w:rsid w:val="000F30DE"/>
    <w:rsid w:val="001068CE"/>
    <w:rsid w:val="00137578"/>
    <w:rsid w:val="0026637F"/>
    <w:rsid w:val="00282C32"/>
    <w:rsid w:val="00305360"/>
    <w:rsid w:val="003F7DC4"/>
    <w:rsid w:val="00460B9D"/>
    <w:rsid w:val="0047499B"/>
    <w:rsid w:val="00503D12"/>
    <w:rsid w:val="00542C6F"/>
    <w:rsid w:val="005465F4"/>
    <w:rsid w:val="00571E6B"/>
    <w:rsid w:val="007157A5"/>
    <w:rsid w:val="00783468"/>
    <w:rsid w:val="007D140C"/>
    <w:rsid w:val="007D74E9"/>
    <w:rsid w:val="00800490"/>
    <w:rsid w:val="00834878"/>
    <w:rsid w:val="008428D6"/>
    <w:rsid w:val="008B4915"/>
    <w:rsid w:val="008B4946"/>
    <w:rsid w:val="008F74D6"/>
    <w:rsid w:val="00900186"/>
    <w:rsid w:val="00914F5C"/>
    <w:rsid w:val="009515DB"/>
    <w:rsid w:val="00953462"/>
    <w:rsid w:val="00957F59"/>
    <w:rsid w:val="0099664D"/>
    <w:rsid w:val="00BB14A8"/>
    <w:rsid w:val="00BD5567"/>
    <w:rsid w:val="00BE0AC6"/>
    <w:rsid w:val="00CE131D"/>
    <w:rsid w:val="00D37968"/>
    <w:rsid w:val="00DA45BF"/>
    <w:rsid w:val="00E51DE6"/>
    <w:rsid w:val="00E77033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37578"/>
    <w:rPr>
      <w:b/>
      <w:bCs/>
    </w:rPr>
  </w:style>
  <w:style w:type="character" w:customStyle="1" w:styleId="apple-converted-space">
    <w:name w:val="apple-converted-space"/>
    <w:basedOn w:val="a0"/>
    <w:rsid w:val="0013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ozd2.duma.gov.ru/main.nsf/(Spravka)?OpenAgent&amp;RN=829818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2015-07-08T07:28:00Z</cp:lastPrinted>
  <dcterms:created xsi:type="dcterms:W3CDTF">2015-07-14T07:58:00Z</dcterms:created>
  <dcterms:modified xsi:type="dcterms:W3CDTF">2015-09-01T11:26:00Z</dcterms:modified>
</cp:coreProperties>
</file>