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8C2871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953462">
        <w:rPr>
          <w:rFonts w:ascii="Times New Roman" w:hAnsi="Times New Roman" w:cs="Times New Roman"/>
          <w:b/>
          <w:sz w:val="28"/>
          <w:szCs w:val="28"/>
        </w:rPr>
        <w:t>.</w:t>
      </w:r>
      <w:r w:rsidR="00C83D9A">
        <w:rPr>
          <w:rFonts w:ascii="Times New Roman" w:hAnsi="Times New Roman" w:cs="Times New Roman"/>
          <w:b/>
          <w:sz w:val="28"/>
          <w:szCs w:val="28"/>
        </w:rPr>
        <w:t>1</w:t>
      </w:r>
      <w:r w:rsidR="00E615F7">
        <w:rPr>
          <w:rFonts w:ascii="Times New Roman" w:hAnsi="Times New Roman" w:cs="Times New Roman"/>
          <w:b/>
          <w:sz w:val="28"/>
          <w:szCs w:val="28"/>
        </w:rPr>
        <w:t>2</w:t>
      </w:r>
      <w:r w:rsidR="00953462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D0EB8" w:rsidRDefault="00AD0EB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57E" w:rsidRDefault="00B0457E" w:rsidP="005337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57E" w:rsidRDefault="00F7106F" w:rsidP="00F710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0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Разъяснения по вопросам социальной поддержки</w:t>
      </w:r>
      <w:r w:rsidR="00B0457E" w:rsidRPr="00F7106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710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некоторых категорий граждан</w:t>
      </w:r>
    </w:p>
    <w:p w:rsidR="00F7106F" w:rsidRPr="00F7106F" w:rsidRDefault="00F7106F" w:rsidP="00F710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0457E" w:rsidRDefault="00B0457E" w:rsidP="00F71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НКО «Фонд капитального ремонта МКД» после проведенного премьер-министром Медведевым Д.С. совещания по вопросам социальной поддержки отдельных категорий граждан при уплате взносов на капитальный ремонт общего имущества в многоквартирных домах участились обращения собственников с просьбой о более подробном разъяснении вышеуказанных вопросов.</w:t>
      </w:r>
    </w:p>
    <w:p w:rsidR="00B0457E" w:rsidRDefault="00B0457E" w:rsidP="00F71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НКО «Фонд капитального ремонта МКД», основываясь на методических материалах Министерства социального развития и семейной политики Краснодарского края, поясняет:</w:t>
      </w:r>
    </w:p>
    <w:p w:rsidR="00B0457E" w:rsidRDefault="00B0457E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круг лиц, имеющих право на получение компенсации расходов по оплате капитального ремонта определен Законами Краснодарского края от 15.12.2004 № 808-КЗ «О мерах социальной поддержки отдельных категорий жителей Краснодарского края» и от 28.07.2006 № 1070-КЗ «О компенсации жителям Краснодарского края расходов на оплату жилого помещения и коммунальных услуг», это:</w:t>
      </w:r>
    </w:p>
    <w:p w:rsidR="00B0457E" w:rsidRDefault="00B0457E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ветераны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457E" w:rsidRDefault="00B0457E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ветераны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оевых действий и военной службы;</w:t>
      </w:r>
    </w:p>
    <w:p w:rsidR="00B0457E" w:rsidRDefault="00B0457E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жертвы политических репрессий;</w:t>
      </w:r>
    </w:p>
    <w:p w:rsidR="00B0457E" w:rsidRDefault="00B0457E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ветераны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457E" w:rsidRDefault="00B0457E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вдовы умерших (погибших) ветеранов Великой Отечественной войны;</w:t>
      </w:r>
    </w:p>
    <w:p w:rsidR="00B0457E" w:rsidRDefault="00B0457E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граждане, пострадавшие от радиационного воздействия;</w:t>
      </w:r>
    </w:p>
    <w:p w:rsidR="00B0457E" w:rsidRDefault="00B0457E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инвалиды и семьи с детьми-инвалидами.</w:t>
      </w:r>
    </w:p>
    <w:p w:rsidR="00B0457E" w:rsidRDefault="00B0457E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собственники, расходы которых на оплату жилого помещения и коммунальных услуг превышают максимально допустимую долю расходов на оплату жилого помещения и коммунальных услуг (в совокупном доходе семьи – 22 %; для многодетных семей – 15 %), имеют право на получение субсидии на </w:t>
      </w: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оплату жилого помещения и коммунальных услуг, куда входит и оплата взносов на капитальный ремонт.</w:t>
      </w:r>
    </w:p>
    <w:p w:rsidR="00B0457E" w:rsidRDefault="00B0457E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на сегодняшний день никаких льгот в отношении одиноко проживающих граждан, достигших возраста 70-80 лет, действующим федеральным и краевым законодательством не предусмотрено. Законопроект, предусматривающий льготы в отношении вышеуказанной категории граждан, еще находится на рассмотрении Государственной Думы. Как только закон будет принят и вступит в силу, НКО «Фонд капитального ремонта МКД» разместит информацию об этом на своем официальном сайте: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B0457E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капремонт23.рф</w:t>
        </w:r>
      </w:hyperlink>
      <w:r w:rsidRPr="00B045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социальных сетях «</w:t>
      </w:r>
      <w:hyperlink r:id="rId5" w:history="1">
        <w:r w:rsidRPr="00F710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ВКонтакте</w:t>
        </w:r>
      </w:hyperlink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hyperlink r:id="rId6" w:history="1">
        <w:r w:rsidRPr="00F710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Facebook</w:t>
        </w:r>
      </w:hyperlink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0457E" w:rsidRDefault="00B0457E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подробной информации о социальной поддержке отдельных категорий граждан при уплате взносов на капитальный ремонт общего имущества в многоквартирных домах НКО «Фонд капитального ремонта МКД» рекомендует обращаться в орган социальной защиты населения.</w:t>
      </w:r>
    </w:p>
    <w:p w:rsidR="00635341" w:rsidRPr="00B0457E" w:rsidRDefault="00635341" w:rsidP="00B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7E">
        <w:rPr>
          <w:rFonts w:ascii="Times New Roman" w:hAnsi="Times New Roman" w:cs="Times New Roman"/>
          <w:sz w:val="28"/>
          <w:szCs w:val="28"/>
        </w:rPr>
        <w:t>Обратиться за разъяснениями по платежам на капитальный ремонт многоквартирного дома можно по адресу: г. Ейск, ул. Мира, д.118, 2-й этаж или позвонить по телефонам: 8(86132) 2-06-76, 8(86132) 2-09-49.</w:t>
      </w:r>
    </w:p>
    <w:p w:rsidR="00635341" w:rsidRPr="00B0457E" w:rsidRDefault="00635341" w:rsidP="00B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7E">
        <w:rPr>
          <w:rFonts w:ascii="Times New Roman" w:hAnsi="Times New Roman" w:cs="Times New Roman"/>
          <w:sz w:val="28"/>
          <w:szCs w:val="28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635341" w:rsidRPr="00B0457E" w:rsidRDefault="00635341" w:rsidP="00B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7E">
        <w:rPr>
          <w:rFonts w:ascii="Times New Roman" w:hAnsi="Times New Roman" w:cs="Times New Roman"/>
          <w:sz w:val="28"/>
          <w:szCs w:val="28"/>
        </w:rPr>
        <w:t xml:space="preserve"> - по пятницам (еженедельно) с 9:00 до 13:00 часов по адресу: станица Староминская, ул. Кольцовская, д. 24 (здание ЗАГС), 2 этаж, кабинет № 27;</w:t>
      </w:r>
    </w:p>
    <w:p w:rsidR="00635341" w:rsidRPr="00B0457E" w:rsidRDefault="00635341" w:rsidP="00B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57E">
        <w:rPr>
          <w:rFonts w:ascii="Times New Roman" w:hAnsi="Times New Roman" w:cs="Times New Roman"/>
          <w:sz w:val="28"/>
          <w:szCs w:val="28"/>
        </w:rPr>
        <w:t xml:space="preserve">- 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635341" w:rsidRPr="00B0457E" w:rsidRDefault="00635341" w:rsidP="00B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41" w:rsidRPr="00B0457E" w:rsidRDefault="00635341" w:rsidP="00B04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70D" w:rsidRPr="00B0457E" w:rsidRDefault="0034770D" w:rsidP="00B0457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4770D" w:rsidRPr="00B0457E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C0C25"/>
    <w:rsid w:val="000E32EB"/>
    <w:rsid w:val="000F30DE"/>
    <w:rsid w:val="00103FFA"/>
    <w:rsid w:val="001068CE"/>
    <w:rsid w:val="0013191B"/>
    <w:rsid w:val="00156D2C"/>
    <w:rsid w:val="0026637F"/>
    <w:rsid w:val="00282C32"/>
    <w:rsid w:val="00305360"/>
    <w:rsid w:val="0033184D"/>
    <w:rsid w:val="0034770D"/>
    <w:rsid w:val="0039757A"/>
    <w:rsid w:val="003F467C"/>
    <w:rsid w:val="0047499B"/>
    <w:rsid w:val="004A285E"/>
    <w:rsid w:val="004A6AA8"/>
    <w:rsid w:val="00503D12"/>
    <w:rsid w:val="00533761"/>
    <w:rsid w:val="00542C6F"/>
    <w:rsid w:val="005465F4"/>
    <w:rsid w:val="00571E6B"/>
    <w:rsid w:val="00624804"/>
    <w:rsid w:val="00624B80"/>
    <w:rsid w:val="00635341"/>
    <w:rsid w:val="00776EB8"/>
    <w:rsid w:val="00783468"/>
    <w:rsid w:val="007B0619"/>
    <w:rsid w:val="007D74E9"/>
    <w:rsid w:val="00800490"/>
    <w:rsid w:val="00834878"/>
    <w:rsid w:val="008428D6"/>
    <w:rsid w:val="0087769C"/>
    <w:rsid w:val="008B4915"/>
    <w:rsid w:val="008B4946"/>
    <w:rsid w:val="008C2871"/>
    <w:rsid w:val="008F74D6"/>
    <w:rsid w:val="00900186"/>
    <w:rsid w:val="00914F5C"/>
    <w:rsid w:val="00924F36"/>
    <w:rsid w:val="009515DB"/>
    <w:rsid w:val="00953462"/>
    <w:rsid w:val="00957F59"/>
    <w:rsid w:val="009640DD"/>
    <w:rsid w:val="00975814"/>
    <w:rsid w:val="0099664D"/>
    <w:rsid w:val="00A25595"/>
    <w:rsid w:val="00A46A73"/>
    <w:rsid w:val="00A91ADF"/>
    <w:rsid w:val="00A93766"/>
    <w:rsid w:val="00AC1C62"/>
    <w:rsid w:val="00AD0EB8"/>
    <w:rsid w:val="00B0457E"/>
    <w:rsid w:val="00BD5567"/>
    <w:rsid w:val="00BE0AC6"/>
    <w:rsid w:val="00C34851"/>
    <w:rsid w:val="00C83D9A"/>
    <w:rsid w:val="00CE131D"/>
    <w:rsid w:val="00CE4EBE"/>
    <w:rsid w:val="00CF2EE6"/>
    <w:rsid w:val="00D0374D"/>
    <w:rsid w:val="00D13946"/>
    <w:rsid w:val="00D37968"/>
    <w:rsid w:val="00DA45BF"/>
    <w:rsid w:val="00E51DE6"/>
    <w:rsid w:val="00E615F7"/>
    <w:rsid w:val="00E77033"/>
    <w:rsid w:val="00EA634C"/>
    <w:rsid w:val="00EC27FA"/>
    <w:rsid w:val="00F03953"/>
    <w:rsid w:val="00F44D02"/>
    <w:rsid w:val="00F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615F7"/>
    <w:rPr>
      <w:b/>
      <w:bCs/>
    </w:rPr>
  </w:style>
  <w:style w:type="character" w:customStyle="1" w:styleId="apple-converted-space">
    <w:name w:val="apple-converted-space"/>
    <w:basedOn w:val="a0"/>
    <w:rsid w:val="00975814"/>
  </w:style>
  <w:style w:type="character" w:customStyle="1" w:styleId="10">
    <w:name w:val="Заголовок 1 Знак"/>
    <w:basedOn w:val="a0"/>
    <w:link w:val="1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33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&#1053;&#1050;&#1054;-&#1060;&#1086;&#1085;&#1076;-&#1082;&#1072;&#1087;&#1080;&#1090;&#1072;&#1083;&#1100;&#1085;&#1086;&#1075;&#1086;-&#1088;&#1077;&#1084;&#1086;&#1085;&#1090;&#1072;-&#1052;&#1050;&#1044;-1615866882026211/" TargetMode="External"/><Relationship Id="rId5" Type="http://schemas.openxmlformats.org/officeDocument/2006/relationships/hyperlink" Target="https://vk.com/nkomkd" TargetMode="External"/><Relationship Id="rId4" Type="http://schemas.openxmlformats.org/officeDocument/2006/relationships/hyperlink" Target="https://vk.com/away.php?to=http%3A%2F%2F%EA%E0%EF%F0%E5%EC%EE%ED%F223.%F0%F4&amp;post=-95974254_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2015-07-08T07:28:00Z</cp:lastPrinted>
  <dcterms:created xsi:type="dcterms:W3CDTF">2015-08-03T09:56:00Z</dcterms:created>
  <dcterms:modified xsi:type="dcterms:W3CDTF">2015-12-09T05:27:00Z</dcterms:modified>
</cp:coreProperties>
</file>