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A5" w:rsidRDefault="002056A5" w:rsidP="002056A5">
      <w:pPr>
        <w:jc w:val="center"/>
        <w:rPr>
          <w:b/>
          <w:sz w:val="28"/>
          <w:szCs w:val="28"/>
        </w:rPr>
      </w:pPr>
    </w:p>
    <w:p w:rsidR="002056A5" w:rsidRPr="002056A5" w:rsidRDefault="002056A5" w:rsidP="002056A5">
      <w:pPr>
        <w:pStyle w:val="a3"/>
        <w:jc w:val="center"/>
        <w:rPr>
          <w:rFonts w:ascii="Times New Roman" w:hAnsi="Times New Roman" w:cs="Times New Roman"/>
          <w:sz w:val="28"/>
        </w:rPr>
      </w:pPr>
      <w:r w:rsidRPr="002056A5">
        <w:rPr>
          <w:rFonts w:ascii="Times New Roman" w:hAnsi="Times New Roman" w:cs="Times New Roman"/>
          <w:sz w:val="28"/>
        </w:rPr>
        <w:t>Сведения о численности муниципальных служащих органов местного самоуправления, работников муниципальных учреждений Куйбышевского сельского поселения Староминского района и фактических затрат на их денежное содержание</w:t>
      </w:r>
    </w:p>
    <w:p w:rsidR="002056A5" w:rsidRPr="002056A5" w:rsidRDefault="002056A5" w:rsidP="002056A5">
      <w:pPr>
        <w:pStyle w:val="a3"/>
        <w:jc w:val="center"/>
        <w:rPr>
          <w:rFonts w:ascii="Times New Roman" w:hAnsi="Times New Roman" w:cs="Times New Roman"/>
          <w:sz w:val="28"/>
        </w:rPr>
      </w:pPr>
      <w:r w:rsidRPr="002056A5">
        <w:rPr>
          <w:rFonts w:ascii="Times New Roman" w:hAnsi="Times New Roman" w:cs="Times New Roman"/>
          <w:sz w:val="28"/>
        </w:rPr>
        <w:t>за 3 квартал 2022 года</w:t>
      </w:r>
    </w:p>
    <w:p w:rsidR="002056A5" w:rsidRPr="002056A5" w:rsidRDefault="002056A5" w:rsidP="002056A5">
      <w:pPr>
        <w:pStyle w:val="a3"/>
        <w:rPr>
          <w:rFonts w:ascii="Times New Roman" w:hAnsi="Times New Roman" w:cs="Times New Roman"/>
          <w:sz w:val="28"/>
        </w:rPr>
      </w:pPr>
    </w:p>
    <w:p w:rsidR="002056A5" w:rsidRPr="002056A5" w:rsidRDefault="002056A5" w:rsidP="002056A5">
      <w:pPr>
        <w:pStyle w:val="a3"/>
        <w:rPr>
          <w:rFonts w:ascii="Times New Roman" w:hAnsi="Times New Roman" w:cs="Times New Roman"/>
          <w:sz w:val="28"/>
        </w:rPr>
      </w:pPr>
    </w:p>
    <w:p w:rsidR="002056A5" w:rsidRPr="002056A5" w:rsidRDefault="002056A5" w:rsidP="002056A5">
      <w:pPr>
        <w:pStyle w:val="a3"/>
        <w:rPr>
          <w:rFonts w:ascii="Times New Roman" w:hAnsi="Times New Roman" w:cs="Times New Roman"/>
          <w:sz w:val="28"/>
        </w:rPr>
      </w:pPr>
      <w:r w:rsidRPr="002056A5">
        <w:rPr>
          <w:rFonts w:ascii="Times New Roman" w:hAnsi="Times New Roman" w:cs="Times New Roman"/>
          <w:sz w:val="28"/>
        </w:rPr>
        <w:t>(без ВУС)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056A5" w:rsidRPr="002056A5" w:rsidTr="007840C9"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Наименование органа/учреждения</w:t>
            </w:r>
          </w:p>
        </w:tc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Фактические затраты на денежное содержание, тыс</w:t>
            </w:r>
            <w:proofErr w:type="gramStart"/>
            <w:r w:rsidRPr="002056A5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2056A5">
              <w:rPr>
                <w:rFonts w:ascii="Times New Roman" w:hAnsi="Times New Roman" w:cs="Times New Roman"/>
                <w:sz w:val="28"/>
              </w:rPr>
              <w:t>уб.</w:t>
            </w:r>
          </w:p>
        </w:tc>
      </w:tr>
      <w:tr w:rsidR="002056A5" w:rsidRPr="002056A5" w:rsidTr="007840C9"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 xml:space="preserve">Глава </w:t>
            </w:r>
          </w:p>
        </w:tc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548,4</w:t>
            </w:r>
          </w:p>
        </w:tc>
      </w:tr>
      <w:tr w:rsidR="002056A5" w:rsidRPr="002056A5" w:rsidTr="007840C9"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6</w:t>
            </w:r>
          </w:p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1735,5</w:t>
            </w:r>
          </w:p>
        </w:tc>
      </w:tr>
      <w:tr w:rsidR="002056A5" w:rsidRPr="002056A5" w:rsidTr="007840C9"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Немуниципальные служащие</w:t>
            </w:r>
          </w:p>
        </w:tc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191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235,7</w:t>
            </w:r>
          </w:p>
        </w:tc>
      </w:tr>
      <w:tr w:rsidR="002056A5" w:rsidRPr="002056A5" w:rsidTr="007840C9"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МКУК «СДК Куйбышевский»</w:t>
            </w:r>
          </w:p>
        </w:tc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91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1646,9</w:t>
            </w:r>
          </w:p>
        </w:tc>
      </w:tr>
      <w:tr w:rsidR="002056A5" w:rsidRPr="002056A5" w:rsidTr="007840C9"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МКУК «</w:t>
            </w:r>
            <w:proofErr w:type="gramStart"/>
            <w:r w:rsidRPr="002056A5">
              <w:rPr>
                <w:rFonts w:ascii="Times New Roman" w:hAnsi="Times New Roman" w:cs="Times New Roman"/>
                <w:sz w:val="28"/>
              </w:rPr>
              <w:t>Куйбышевская</w:t>
            </w:r>
            <w:proofErr w:type="gramEnd"/>
            <w:r w:rsidRPr="002056A5">
              <w:rPr>
                <w:rFonts w:ascii="Times New Roman" w:hAnsi="Times New Roman" w:cs="Times New Roman"/>
                <w:sz w:val="28"/>
              </w:rPr>
              <w:t xml:space="preserve"> ПБ»</w:t>
            </w:r>
          </w:p>
        </w:tc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2056A5" w:rsidRPr="002056A5" w:rsidTr="007840C9"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3190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191" w:type="dxa"/>
          </w:tcPr>
          <w:p w:rsidR="002056A5" w:rsidRPr="002056A5" w:rsidRDefault="002056A5" w:rsidP="002056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56A5">
              <w:rPr>
                <w:rFonts w:ascii="Times New Roman" w:hAnsi="Times New Roman" w:cs="Times New Roman"/>
                <w:sz w:val="28"/>
              </w:rPr>
              <w:t>4363,7</w:t>
            </w:r>
          </w:p>
        </w:tc>
      </w:tr>
    </w:tbl>
    <w:p w:rsidR="002056A5" w:rsidRPr="002056A5" w:rsidRDefault="002056A5" w:rsidP="002056A5">
      <w:pPr>
        <w:pStyle w:val="a3"/>
        <w:rPr>
          <w:rFonts w:ascii="Times New Roman" w:hAnsi="Times New Roman" w:cs="Times New Roman"/>
          <w:sz w:val="28"/>
        </w:rPr>
      </w:pPr>
    </w:p>
    <w:p w:rsidR="002056A5" w:rsidRPr="002056A5" w:rsidRDefault="002056A5" w:rsidP="002056A5">
      <w:pPr>
        <w:pStyle w:val="a3"/>
        <w:rPr>
          <w:rFonts w:ascii="Times New Roman" w:hAnsi="Times New Roman" w:cs="Times New Roman"/>
          <w:sz w:val="28"/>
        </w:rPr>
      </w:pPr>
    </w:p>
    <w:p w:rsidR="002056A5" w:rsidRPr="002056A5" w:rsidRDefault="002056A5" w:rsidP="002056A5">
      <w:pPr>
        <w:pStyle w:val="a3"/>
        <w:rPr>
          <w:rFonts w:ascii="Times New Roman" w:hAnsi="Times New Roman" w:cs="Times New Roman"/>
          <w:sz w:val="28"/>
        </w:rPr>
      </w:pPr>
    </w:p>
    <w:p w:rsidR="002056A5" w:rsidRPr="002056A5" w:rsidRDefault="002056A5" w:rsidP="002056A5">
      <w:pPr>
        <w:pStyle w:val="a3"/>
        <w:rPr>
          <w:rFonts w:ascii="Times New Roman" w:hAnsi="Times New Roman" w:cs="Times New Roman"/>
          <w:sz w:val="28"/>
        </w:rPr>
      </w:pPr>
    </w:p>
    <w:p w:rsidR="002056A5" w:rsidRPr="002056A5" w:rsidRDefault="002056A5" w:rsidP="002056A5">
      <w:pPr>
        <w:pStyle w:val="a3"/>
        <w:rPr>
          <w:rFonts w:ascii="Times New Roman" w:hAnsi="Times New Roman" w:cs="Times New Roman"/>
          <w:sz w:val="28"/>
        </w:rPr>
      </w:pPr>
      <w:r w:rsidRPr="002056A5">
        <w:rPr>
          <w:rFonts w:ascii="Times New Roman" w:hAnsi="Times New Roman" w:cs="Times New Roman"/>
          <w:sz w:val="28"/>
        </w:rPr>
        <w:t xml:space="preserve">Глава Куйбышевского сельского поселения                                 </w:t>
      </w:r>
      <w:proofErr w:type="spellStart"/>
      <w:r w:rsidRPr="002056A5">
        <w:rPr>
          <w:rFonts w:ascii="Times New Roman" w:hAnsi="Times New Roman" w:cs="Times New Roman"/>
          <w:sz w:val="28"/>
        </w:rPr>
        <w:t>С.В.Демчук</w:t>
      </w:r>
      <w:proofErr w:type="spellEnd"/>
    </w:p>
    <w:p w:rsidR="002056A5" w:rsidRDefault="002056A5" w:rsidP="002056A5">
      <w:pPr>
        <w:jc w:val="both"/>
        <w:rPr>
          <w:sz w:val="28"/>
          <w:szCs w:val="28"/>
        </w:rPr>
      </w:pPr>
    </w:p>
    <w:p w:rsidR="00535CD8" w:rsidRDefault="00535CD8"/>
    <w:sectPr w:rsidR="0053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6A5"/>
    <w:rsid w:val="002056A5"/>
    <w:rsid w:val="0053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2022-10-12T08:32:00Z</dcterms:created>
  <dcterms:modified xsi:type="dcterms:W3CDTF">2022-10-12T08:32:00Z</dcterms:modified>
</cp:coreProperties>
</file>