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812"/>
      </w:tblGrid>
      <w:tr w:rsidR="006A575C" w:rsidTr="00A94206">
        <w:trPr>
          <w:trHeight w:val="567"/>
        </w:trPr>
        <w:tc>
          <w:tcPr>
            <w:tcW w:w="5812" w:type="dxa"/>
            <w:shd w:val="clear" w:color="auto" w:fill="FFFFFF"/>
            <w:hideMark/>
          </w:tcPr>
          <w:p w:rsidR="006A575C" w:rsidRDefault="006A575C" w:rsidP="00C27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Отдел № 19 по муниципальным образованиям Ейский, Староминский, Щербиновский районы</w:t>
            </w:r>
          </w:p>
        </w:tc>
      </w:tr>
      <w:tr w:rsidR="006A575C" w:rsidTr="00A94206">
        <w:trPr>
          <w:trHeight w:val="1"/>
        </w:trPr>
        <w:tc>
          <w:tcPr>
            <w:tcW w:w="5812" w:type="dxa"/>
            <w:shd w:val="clear" w:color="auto" w:fill="FFFFFF"/>
          </w:tcPr>
          <w:p w:rsidR="006A575C" w:rsidRDefault="006A575C" w:rsidP="00C27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НКО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Фонд капитального ремонта МКД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:rsidR="006A575C" w:rsidRDefault="006A575C" w:rsidP="00C27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Адрес: </w:t>
            </w:r>
          </w:p>
          <w:p w:rsidR="006A575C" w:rsidRDefault="006A575C" w:rsidP="00C27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город Ейск, улица Мира, д. 118, 2 этаж</w:t>
            </w:r>
          </w:p>
          <w:p w:rsidR="006A575C" w:rsidRDefault="006A575C" w:rsidP="00C27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тел. 8 (86132) 2-06-76,  8 (86132) 2-09-49</w:t>
            </w:r>
          </w:p>
          <w:p w:rsidR="006A575C" w:rsidRDefault="006A575C" w:rsidP="00C27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cs="Calibri"/>
              </w:rPr>
            </w:pPr>
          </w:p>
        </w:tc>
      </w:tr>
    </w:tbl>
    <w:p w:rsidR="009C2491" w:rsidRDefault="009C2491" w:rsidP="006A575C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9C2491" w:rsidRDefault="00964E74" w:rsidP="006A575C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17</w:t>
      </w:r>
      <w:r w:rsidR="006A575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.0</w:t>
      </w:r>
      <w:r w:rsidR="0065222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6</w:t>
      </w:r>
      <w:r w:rsidR="006A575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.2015 г.</w:t>
      </w:r>
    </w:p>
    <w:p w:rsidR="009C2491" w:rsidRDefault="009C2491" w:rsidP="009C2491">
      <w:pPr>
        <w:shd w:val="clear" w:color="auto" w:fill="FFFFFF"/>
        <w:spacing w:after="0" w:line="375" w:lineRule="atLeast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ПРЕСС-РЕЛИЗ</w:t>
      </w:r>
    </w:p>
    <w:p w:rsidR="009C2491" w:rsidRDefault="009C2491" w:rsidP="009D383D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3C2D2F" w:rsidRDefault="003C2D2F" w:rsidP="003C2D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2D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</w:t>
      </w:r>
      <w:r w:rsidRPr="003C2D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нлайн видео семинар</w:t>
      </w:r>
      <w:r w:rsidRPr="003C2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C2D2F" w:rsidRPr="003C2D2F" w:rsidRDefault="003C2D2F" w:rsidP="003C2D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3C2D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«Важные измене</w:t>
      </w:r>
      <w:r w:rsidRPr="003C2D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ния в жилищном законодательстве»</w:t>
      </w:r>
      <w:r w:rsidRPr="003C2D2F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</w:p>
    <w:p w:rsidR="003C2D2F" w:rsidRPr="003C2D2F" w:rsidRDefault="003C2D2F" w:rsidP="009D383D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3C2D2F" w:rsidRDefault="003C2D2F" w:rsidP="003C2D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НКО «Фонд капитального ремонта МКД» информирует собственников многоквартирных домов Краснодарского края о том, что </w:t>
      </w:r>
      <w:r w:rsidRPr="003C2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 июня 2015 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ода</w:t>
      </w:r>
      <w:r w:rsidRPr="003C2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состоится онлайн видео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C2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семинар по теме «Важные изменения в жилищном законодательстве. Обсуждение законопроекта 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3C2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500410-6 «О внесении изменений в Жилищный кодекс РФ и отдельные законодательные акты РФ»: итоги и содержание».</w:t>
      </w:r>
    </w:p>
    <w:p w:rsidR="003C2D2F" w:rsidRDefault="003C2D2F" w:rsidP="003C2D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2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Семинар проводит НП «Национальный центр общественного контроля в сфере ЖКХ «ЖКХ Контроль».</w:t>
      </w:r>
    </w:p>
    <w:p w:rsidR="003C2D2F" w:rsidRDefault="003C2D2F" w:rsidP="003C2D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2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Ведущие семинара: </w:t>
      </w:r>
      <w:proofErr w:type="spellStart"/>
      <w:r w:rsidRPr="003C2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Разворотнева</w:t>
      </w:r>
      <w:proofErr w:type="spellEnd"/>
      <w:r w:rsidRPr="003C2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Светлана Викторовна, исполнительный директор НП «Национальный центр общественного контроля в сфере ЖКХ «ЖКХ Контроль» и заместитель председателя комитета 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осударственной Думы РФ</w:t>
      </w:r>
      <w:r w:rsidRPr="003C2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жилищной политике и жилищно-коммунальному хозяйству </w:t>
      </w:r>
      <w:proofErr w:type="spellStart"/>
      <w:r w:rsidRPr="003C2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Качкаев</w:t>
      </w:r>
      <w:proofErr w:type="spellEnd"/>
      <w:r w:rsidRPr="003C2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Павел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C2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Рюрикович.</w:t>
      </w:r>
    </w:p>
    <w:p w:rsidR="003C2D2F" w:rsidRDefault="003C2D2F" w:rsidP="003C2D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2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подключения к трансляции достаточно перейти по ссылке: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5" w:tgtFrame="_blank" w:history="1">
        <w:r w:rsidRPr="003C2D2F">
          <w:rPr>
            <w:rStyle w:val="a4"/>
            <w:rFonts w:ascii="Times New Roman" w:hAnsi="Times New Roman" w:cs="Times New Roman"/>
            <w:color w:val="2B587A"/>
            <w:sz w:val="28"/>
            <w:szCs w:val="28"/>
            <w:shd w:val="clear" w:color="auto" w:fill="FFFFFF"/>
          </w:rPr>
          <w:t>www.aseminar.ru/tv/18062015/</w:t>
        </w:r>
      </w:hyperlink>
      <w:r w:rsidRPr="003C2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C2D2F" w:rsidRDefault="003C2D2F" w:rsidP="003C2D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2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Время трансляции: с 10.00 до 11.30 (</w:t>
      </w:r>
      <w:proofErr w:type="spellStart"/>
      <w:r w:rsidRPr="003C2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Мск</w:t>
      </w:r>
      <w:proofErr w:type="spellEnd"/>
      <w:r w:rsidRPr="003C2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3C2D2F">
        <w:rPr>
          <w:rFonts w:ascii="Times New Roman" w:hAnsi="Times New Roman" w:cs="Times New Roman"/>
          <w:color w:val="000000"/>
          <w:sz w:val="28"/>
          <w:szCs w:val="28"/>
        </w:rPr>
        <w:t xml:space="preserve"> Ваши</w:t>
      </w:r>
      <w:r w:rsidRPr="003C2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вопросы к спикерам можно прислать на почту</w:t>
      </w:r>
      <w:r w:rsidRPr="003C2D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6" w:tgtFrame="_blank" w:history="1">
        <w:r w:rsidRPr="003C2D2F">
          <w:rPr>
            <w:rStyle w:val="a4"/>
            <w:rFonts w:ascii="Times New Roman" w:hAnsi="Times New Roman" w:cs="Times New Roman"/>
            <w:color w:val="2B587A"/>
            <w:sz w:val="28"/>
            <w:szCs w:val="28"/>
            <w:shd w:val="clear" w:color="auto" w:fill="FFFFFF"/>
          </w:rPr>
          <w:t>oprf2012@mail.ru</w:t>
        </w:r>
      </w:hyperlink>
      <w:r w:rsidRPr="003C2D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C2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10.00 (время Московское) 17.06.2015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C2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ода</w:t>
      </w:r>
      <w:r w:rsidRPr="003C2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C2D2F" w:rsidRDefault="003C2D2F" w:rsidP="003C2D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2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также задать во время трансляции через форму «Задать вопрос» на интернет-странице мероприятия. </w:t>
      </w:r>
    </w:p>
    <w:p w:rsidR="003C2D2F" w:rsidRDefault="003C2D2F" w:rsidP="003C2D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2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Информация о законопроекте:</w:t>
      </w:r>
    </w:p>
    <w:p w:rsidR="009C2491" w:rsidRPr="003C2D2F" w:rsidRDefault="003C2D2F" w:rsidP="003C2D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hyperlink r:id="rId7" w:tgtFrame="_blank" w:history="1">
        <w:r w:rsidRPr="003C2D2F">
          <w:rPr>
            <w:rStyle w:val="a4"/>
            <w:rFonts w:ascii="Times New Roman" w:hAnsi="Times New Roman" w:cs="Times New Roman"/>
            <w:color w:val="2B587A"/>
            <w:sz w:val="28"/>
            <w:szCs w:val="28"/>
            <w:shd w:val="clear" w:color="auto" w:fill="FFFFFF"/>
          </w:rPr>
          <w:t>http://www.consultant.ru/law/hotdocs/33007.html</w:t>
        </w:r>
      </w:hyperlink>
    </w:p>
    <w:sectPr w:rsidR="009C2491" w:rsidRPr="003C2D2F" w:rsidSect="008428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1534C5"/>
    <w:multiLevelType w:val="multilevel"/>
    <w:tmpl w:val="39ACC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3819CD"/>
    <w:multiLevelType w:val="hybridMultilevel"/>
    <w:tmpl w:val="1B1449E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BA111C3"/>
    <w:multiLevelType w:val="hybridMultilevel"/>
    <w:tmpl w:val="AB321A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A76"/>
    <w:rsid w:val="00044BBE"/>
    <w:rsid w:val="00056A55"/>
    <w:rsid w:val="00072BB7"/>
    <w:rsid w:val="000A3918"/>
    <w:rsid w:val="0028030D"/>
    <w:rsid w:val="002E612B"/>
    <w:rsid w:val="00317982"/>
    <w:rsid w:val="003A66EB"/>
    <w:rsid w:val="003C2D2F"/>
    <w:rsid w:val="00493264"/>
    <w:rsid w:val="005555B7"/>
    <w:rsid w:val="005F6BC2"/>
    <w:rsid w:val="006356BA"/>
    <w:rsid w:val="0065222A"/>
    <w:rsid w:val="006706CF"/>
    <w:rsid w:val="006A575C"/>
    <w:rsid w:val="006A775E"/>
    <w:rsid w:val="00807494"/>
    <w:rsid w:val="008428D6"/>
    <w:rsid w:val="008937C0"/>
    <w:rsid w:val="00900186"/>
    <w:rsid w:val="00964E74"/>
    <w:rsid w:val="009C15A3"/>
    <w:rsid w:val="009C2491"/>
    <w:rsid w:val="009D383D"/>
    <w:rsid w:val="00A94206"/>
    <w:rsid w:val="00BA7337"/>
    <w:rsid w:val="00C65978"/>
    <w:rsid w:val="00CB469E"/>
    <w:rsid w:val="00D24EFE"/>
    <w:rsid w:val="00D50975"/>
    <w:rsid w:val="00D56A86"/>
    <w:rsid w:val="00E664C8"/>
    <w:rsid w:val="00EB5302"/>
    <w:rsid w:val="00F5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CD354-3ABB-4B95-B5F2-08309E24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3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D383D"/>
    <w:rPr>
      <w:color w:val="0000FF"/>
      <w:u w:val="single"/>
    </w:rPr>
  </w:style>
  <w:style w:type="character" w:customStyle="1" w:styleId="apple-converted-space">
    <w:name w:val="apple-converted-space"/>
    <w:basedOn w:val="a0"/>
    <w:rsid w:val="009D383D"/>
  </w:style>
  <w:style w:type="paragraph" w:styleId="a5">
    <w:name w:val="List Paragraph"/>
    <w:basedOn w:val="a"/>
    <w:uiPriority w:val="34"/>
    <w:qFormat/>
    <w:rsid w:val="005F6BC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A3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39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2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%3A%2F%2Fwww.consultant.ru%2Flaw%2Fhotdocs%2F33007.html&amp;post=-95974254_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write?email=oprf2012@mail.ru" TargetMode="External"/><Relationship Id="rId5" Type="http://schemas.openxmlformats.org/officeDocument/2006/relationships/hyperlink" Target="https://vk.com/away.php?to=http%3A%2F%2Fwww.aseminar.ru%2Ftv%2F18062015%2F&amp;post=-95974254_3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2015-05-28T09:25:00Z</cp:lastPrinted>
  <dcterms:created xsi:type="dcterms:W3CDTF">2015-06-17T09:26:00Z</dcterms:created>
  <dcterms:modified xsi:type="dcterms:W3CDTF">2015-06-17T09:26:00Z</dcterms:modified>
</cp:coreProperties>
</file>