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>Сведения о численности муниципальных служащих органов местного с</w:t>
      </w:r>
      <w:r w:rsidRPr="008B5B54">
        <w:rPr>
          <w:b/>
          <w:bCs/>
          <w:sz w:val="28"/>
          <w:szCs w:val="28"/>
        </w:rPr>
        <w:t>а</w:t>
      </w:r>
      <w:r w:rsidRPr="008B5B54">
        <w:rPr>
          <w:b/>
          <w:bCs/>
          <w:sz w:val="28"/>
          <w:szCs w:val="28"/>
        </w:rPr>
        <w:t xml:space="preserve">моуправления, работников муниципальных учреждений </w:t>
      </w:r>
      <w:r>
        <w:rPr>
          <w:b/>
          <w:bCs/>
          <w:sz w:val="28"/>
          <w:szCs w:val="28"/>
        </w:rPr>
        <w:t>Куйбышевского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</w:t>
      </w:r>
      <w:r w:rsidRPr="008B5B54">
        <w:rPr>
          <w:b/>
          <w:bCs/>
          <w:sz w:val="28"/>
          <w:szCs w:val="28"/>
        </w:rPr>
        <w:t>о</w:t>
      </w:r>
      <w:r w:rsidRPr="008B5B54">
        <w:rPr>
          <w:b/>
          <w:bCs/>
          <w:sz w:val="28"/>
          <w:szCs w:val="28"/>
        </w:rPr>
        <w:t>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квартал 2014</w:t>
      </w:r>
      <w:r w:rsidRPr="008B5B54">
        <w:rPr>
          <w:sz w:val="28"/>
          <w:szCs w:val="28"/>
        </w:rPr>
        <w:t>года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sz w:val="28"/>
          <w:szCs w:val="28"/>
        </w:rPr>
        <w:br/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Куйбышевского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 администрации)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225,3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211,9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МКУК «СДК </w:t>
            </w:r>
            <w:proofErr w:type="gramStart"/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Куйбышевский</w:t>
            </w:r>
            <w:proofErr w:type="gramEnd"/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» Куйбышевского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«СДК Куйбышевский»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242,6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proofErr w:type="gramStart"/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Куйбышевская</w:t>
            </w:r>
            <w:proofErr w:type="gramEnd"/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ПБ» Куйбышевского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</w:tbl>
    <w:p w:rsidR="00000000" w:rsidRDefault="002E55A5"/>
    <w:p w:rsidR="002E55A5" w:rsidRDefault="002E55A5"/>
    <w:p w:rsidR="002E55A5" w:rsidRDefault="002E55A5"/>
    <w:p w:rsidR="002E55A5" w:rsidRPr="002E55A5" w:rsidRDefault="002E55A5" w:rsidP="002E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5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E55A5">
        <w:rPr>
          <w:rFonts w:ascii="Times New Roman" w:hAnsi="Times New Roman" w:cs="Times New Roman"/>
          <w:sz w:val="28"/>
          <w:szCs w:val="28"/>
        </w:rPr>
        <w:t>Куйбышевского</w:t>
      </w:r>
      <w:proofErr w:type="gramEnd"/>
      <w:r w:rsidRPr="002E5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5A5" w:rsidRPr="002E55A5" w:rsidRDefault="002E55A5" w:rsidP="002E5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5A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E55A5">
        <w:rPr>
          <w:rFonts w:ascii="Times New Roman" w:hAnsi="Times New Roman" w:cs="Times New Roman"/>
          <w:sz w:val="28"/>
          <w:szCs w:val="28"/>
        </w:rPr>
        <w:t>С.С.Петренко</w:t>
      </w:r>
    </w:p>
    <w:sectPr w:rsidR="002E55A5" w:rsidRPr="002E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2E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2014-07-29T04:26:00Z</cp:lastPrinted>
  <dcterms:created xsi:type="dcterms:W3CDTF">2014-07-29T04:19:00Z</dcterms:created>
  <dcterms:modified xsi:type="dcterms:W3CDTF">2014-07-29T04:26:00Z</dcterms:modified>
</cp:coreProperties>
</file>